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EB4CB" w14:textId="77777777" w:rsidR="00541174" w:rsidRPr="00541174" w:rsidRDefault="00541174" w:rsidP="00541174">
      <w:pPr>
        <w:shd w:val="clear" w:color="auto" w:fill="5B9BD5" w:themeFill="accent1"/>
        <w:jc w:val="center"/>
        <w:rPr>
          <w:rFonts w:asciiTheme="majorHAnsi" w:hAnsiTheme="majorHAnsi" w:cstheme="majorHAnsi"/>
          <w:b/>
          <w:bCs/>
          <w:color w:val="FFFFFF" w:themeColor="background1"/>
          <w:sz w:val="96"/>
          <w:szCs w:val="60"/>
          <w:lang w:val="it-IT"/>
        </w:rPr>
      </w:pPr>
      <w:r w:rsidRPr="00541174">
        <w:rPr>
          <w:rFonts w:asciiTheme="majorHAnsi" w:hAnsiTheme="majorHAnsi" w:cstheme="majorHAnsi"/>
          <w:b/>
          <w:bCs/>
          <w:color w:val="FFFFFF" w:themeColor="background1"/>
          <w:sz w:val="96"/>
          <w:szCs w:val="60"/>
          <w:lang w:val="it-IT"/>
        </w:rPr>
        <w:t>STRENNA 2023</w:t>
      </w:r>
    </w:p>
    <w:p w14:paraId="3C7AA58B" w14:textId="77777777" w:rsidR="00541174" w:rsidRPr="00541174" w:rsidRDefault="00541174" w:rsidP="00541174">
      <w:pPr>
        <w:jc w:val="center"/>
        <w:rPr>
          <w:rFonts w:ascii="Georgia" w:hAnsi="Georgia"/>
          <w:b/>
          <w:bCs/>
          <w:color w:val="5B9BD5" w:themeColor="accent1"/>
          <w:sz w:val="28"/>
          <w:lang w:val="it-IT"/>
        </w:rPr>
      </w:pPr>
      <w:r w:rsidRPr="00541174">
        <w:rPr>
          <w:rFonts w:ascii="Georgia" w:hAnsi="Georgia"/>
          <w:b/>
          <w:bCs/>
          <w:color w:val="5B9BD5" w:themeColor="accent1"/>
          <w:sz w:val="32"/>
          <w:szCs w:val="28"/>
          <w:lang w:val="it-IT"/>
        </w:rPr>
        <w:t>COME LIEVITO NELLA FAMIGLIA UMANA D</w:t>
      </w:r>
      <w:r w:rsidR="00796C74">
        <w:rPr>
          <w:rFonts w:ascii="Georgia" w:hAnsi="Georgia"/>
          <w:b/>
          <w:bCs/>
          <w:color w:val="5B9BD5" w:themeColor="accent1"/>
          <w:sz w:val="32"/>
          <w:szCs w:val="28"/>
          <w:lang w:val="it-IT"/>
        </w:rPr>
        <w:t>’</w:t>
      </w:r>
      <w:r w:rsidRPr="00541174">
        <w:rPr>
          <w:rFonts w:ascii="Georgia" w:hAnsi="Georgia"/>
          <w:b/>
          <w:bCs/>
          <w:color w:val="5B9BD5" w:themeColor="accent1"/>
          <w:sz w:val="32"/>
          <w:szCs w:val="28"/>
          <w:lang w:val="it-IT"/>
        </w:rPr>
        <w:t>OGGI.</w:t>
      </w:r>
      <w:r w:rsidRPr="00541174">
        <w:rPr>
          <w:rFonts w:ascii="Georgia" w:hAnsi="Georgia"/>
          <w:b/>
          <w:bCs/>
          <w:color w:val="5B9BD5" w:themeColor="accent1"/>
          <w:sz w:val="28"/>
          <w:lang w:val="it-IT"/>
        </w:rPr>
        <w:t xml:space="preserve"> </w:t>
      </w:r>
    </w:p>
    <w:p w14:paraId="482D8F27" w14:textId="77777777" w:rsidR="00541174" w:rsidRPr="00541174" w:rsidRDefault="00541174" w:rsidP="00541174">
      <w:pPr>
        <w:jc w:val="center"/>
        <w:rPr>
          <w:rFonts w:ascii="Georgia" w:hAnsi="Georgia" w:cstheme="majorHAnsi"/>
          <w:b/>
          <w:i/>
          <w:color w:val="5B9BD5" w:themeColor="accent1"/>
          <w:sz w:val="32"/>
          <w:lang w:val="it-IT"/>
        </w:rPr>
      </w:pPr>
      <w:r w:rsidRPr="00541174">
        <w:rPr>
          <w:rFonts w:ascii="Georgia" w:hAnsi="Georgia" w:cstheme="majorHAnsi"/>
          <w:b/>
          <w:i/>
          <w:color w:val="5B9BD5" w:themeColor="accent1"/>
          <w:sz w:val="32"/>
          <w:lang w:val="it-IT"/>
        </w:rPr>
        <w:t>La dimensione laicale della Famiglia di Don Bosco</w:t>
      </w:r>
    </w:p>
    <w:p w14:paraId="16D993DA" w14:textId="77777777" w:rsidR="00C53C9B" w:rsidRPr="00AD0281" w:rsidRDefault="00C53C9B">
      <w:pPr>
        <w:rPr>
          <w:lang w:val="it-IT"/>
        </w:rPr>
      </w:pPr>
    </w:p>
    <w:p w14:paraId="3409CD04" w14:textId="77777777" w:rsidR="00541174" w:rsidRPr="00AD0281" w:rsidRDefault="00541174">
      <w:pPr>
        <w:rPr>
          <w:lang w:val="it-IT"/>
        </w:rPr>
      </w:pPr>
    </w:p>
    <w:p w14:paraId="770ADC7B" w14:textId="77777777" w:rsidR="00541174" w:rsidRPr="00AD0281" w:rsidRDefault="00541174">
      <w:pPr>
        <w:rPr>
          <w:lang w:val="it-IT"/>
        </w:rPr>
      </w:pPr>
    </w:p>
    <w:p w14:paraId="76B94634" w14:textId="77777777" w:rsidR="00541174" w:rsidRPr="00AD0281" w:rsidRDefault="00541174">
      <w:pPr>
        <w:rPr>
          <w:lang w:val="it-IT"/>
        </w:rPr>
      </w:pPr>
    </w:p>
    <w:p w14:paraId="3CC72BE8" w14:textId="77777777" w:rsidR="00541174"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r>
        <w:rPr>
          <w:rFonts w:ascii="Bookman Old Style" w:hAnsi="Bookman Old Style" w:cs="Tahoma"/>
          <w:color w:val="000000" w:themeColor="text1"/>
          <w:shd w:val="clear" w:color="auto" w:fill="FFFFFF"/>
          <w:lang w:val="it-IT"/>
        </w:rPr>
        <w:t>I</w:t>
      </w:r>
      <w:r w:rsidRPr="00A050F0">
        <w:rPr>
          <w:rFonts w:ascii="Bookman Old Style" w:hAnsi="Bookman Old Style" w:cs="Tahoma"/>
          <w:color w:val="000000" w:themeColor="text1"/>
          <w:shd w:val="clear" w:color="auto" w:fill="FFFFFF"/>
          <w:lang w:val="it-IT"/>
        </w:rPr>
        <w:t xml:space="preserve">n occasione </w:t>
      </w:r>
      <w:r>
        <w:rPr>
          <w:rFonts w:ascii="Bookman Old Style" w:hAnsi="Bookman Old Style" w:cs="Tahoma"/>
          <w:color w:val="000000" w:themeColor="text1"/>
          <w:shd w:val="clear" w:color="auto" w:fill="FFFFFF"/>
          <w:lang w:val="it-IT"/>
        </w:rPr>
        <w:t xml:space="preserve">del raduno </w:t>
      </w:r>
      <w:r w:rsidRPr="00A050F0">
        <w:rPr>
          <w:rFonts w:ascii="Bookman Old Style" w:hAnsi="Bookman Old Style" w:cs="Tahoma"/>
          <w:color w:val="000000" w:themeColor="text1"/>
          <w:shd w:val="clear" w:color="auto" w:fill="FFFFFF"/>
          <w:lang w:val="it-IT"/>
        </w:rPr>
        <w:t>della Consulta Mondiale della Famiglia Salesiana</w:t>
      </w:r>
      <w:r>
        <w:rPr>
          <w:rFonts w:ascii="Bookman Old Style" w:hAnsi="Bookman Old Style" w:cs="Tahoma"/>
          <w:color w:val="000000" w:themeColor="text1"/>
          <w:shd w:val="clear" w:color="auto" w:fill="FFFFFF"/>
          <w:lang w:val="it-IT"/>
        </w:rPr>
        <w:t>,</w:t>
      </w:r>
      <w:r w:rsidRPr="00A050F0">
        <w:rPr>
          <w:rFonts w:ascii="Bookman Old Style" w:hAnsi="Bookman Old Style" w:cs="Tahoma"/>
          <w:color w:val="000000" w:themeColor="text1"/>
          <w:shd w:val="clear" w:color="auto" w:fill="FFFFFF"/>
          <w:lang w:val="it-IT"/>
        </w:rPr>
        <w:t xml:space="preserve"> tenutasi nel </w:t>
      </w:r>
      <w:r w:rsidR="009B2310">
        <w:rPr>
          <w:rFonts w:ascii="Bookman Old Style" w:hAnsi="Bookman Old Style" w:cs="Tahoma"/>
          <w:color w:val="000000" w:themeColor="text1"/>
          <w:shd w:val="clear" w:color="auto" w:fill="FFFFFF"/>
          <w:lang w:val="it-IT"/>
        </w:rPr>
        <w:t xml:space="preserve">mese di </w:t>
      </w:r>
      <w:r w:rsidRPr="00A050F0">
        <w:rPr>
          <w:rFonts w:ascii="Bookman Old Style" w:hAnsi="Bookman Old Style" w:cs="Tahoma"/>
          <w:color w:val="000000" w:themeColor="text1"/>
          <w:shd w:val="clear" w:color="auto" w:fill="FFFFFF"/>
          <w:lang w:val="it-IT"/>
        </w:rPr>
        <w:t xml:space="preserve">maggio 2022 a </w:t>
      </w:r>
      <w:r w:rsidR="009B2310">
        <w:rPr>
          <w:rFonts w:ascii="Bookman Old Style" w:hAnsi="Bookman Old Style" w:cs="Tahoma"/>
          <w:color w:val="000000" w:themeColor="text1"/>
          <w:shd w:val="clear" w:color="auto" w:fill="FFFFFF"/>
          <w:lang w:val="it-IT"/>
        </w:rPr>
        <w:t>Torino-Valdocco</w:t>
      </w:r>
      <w:r>
        <w:rPr>
          <w:rFonts w:ascii="Bookman Old Style" w:hAnsi="Bookman Old Style" w:cs="Tahoma"/>
          <w:color w:val="000000" w:themeColor="text1"/>
          <w:shd w:val="clear" w:color="auto" w:fill="FFFFFF"/>
          <w:lang w:val="it-IT"/>
        </w:rPr>
        <w:t>,</w:t>
      </w:r>
      <w:r w:rsidRPr="00A050F0">
        <w:rPr>
          <w:rFonts w:ascii="Bookman Old Style" w:hAnsi="Bookman Old Style" w:cs="Tahoma"/>
          <w:color w:val="000000" w:themeColor="text1"/>
          <w:shd w:val="clear" w:color="auto" w:fill="FFFFFF"/>
          <w:lang w:val="it-IT"/>
        </w:rPr>
        <w:t xml:space="preserve"> mi è stato chiesto </w:t>
      </w:r>
      <w:r>
        <w:rPr>
          <w:rFonts w:ascii="Bookman Old Style" w:hAnsi="Bookman Old Style" w:cs="Tahoma"/>
          <w:color w:val="000000" w:themeColor="text1"/>
          <w:shd w:val="clear" w:color="auto" w:fill="FFFFFF"/>
          <w:lang w:val="it-IT"/>
        </w:rPr>
        <w:t xml:space="preserve">di approfondire </w:t>
      </w:r>
      <w:r w:rsidR="009B2310">
        <w:rPr>
          <w:rFonts w:ascii="Bookman Old Style" w:hAnsi="Bookman Old Style" w:cs="Tahoma"/>
          <w:color w:val="000000" w:themeColor="text1"/>
          <w:shd w:val="clear" w:color="auto" w:fill="FFFFFF"/>
          <w:lang w:val="it-IT"/>
        </w:rPr>
        <w:t xml:space="preserve">con </w:t>
      </w:r>
      <w:r>
        <w:rPr>
          <w:rFonts w:ascii="Bookman Old Style" w:hAnsi="Bookman Old Style" w:cs="Tahoma"/>
          <w:color w:val="000000" w:themeColor="text1"/>
          <w:shd w:val="clear" w:color="auto" w:fill="FFFFFF"/>
          <w:lang w:val="it-IT"/>
        </w:rPr>
        <w:t>la</w:t>
      </w:r>
      <w:r w:rsidRPr="00A050F0">
        <w:rPr>
          <w:rFonts w:ascii="Bookman Old Style" w:hAnsi="Bookman Old Style" w:cs="Tahoma"/>
          <w:color w:val="000000" w:themeColor="text1"/>
          <w:shd w:val="clear" w:color="auto" w:fill="FFFFFF"/>
          <w:lang w:val="it-IT"/>
        </w:rPr>
        <w:t xml:space="preserve"> Strenna </w:t>
      </w:r>
      <w:r>
        <w:rPr>
          <w:rFonts w:ascii="Bookman Old Style" w:hAnsi="Bookman Old Style" w:cs="Tahoma"/>
          <w:color w:val="000000" w:themeColor="text1"/>
          <w:shd w:val="clear" w:color="auto" w:fill="FFFFFF"/>
          <w:lang w:val="it-IT"/>
        </w:rPr>
        <w:t xml:space="preserve">per </w:t>
      </w:r>
      <w:r w:rsidR="009B2310">
        <w:rPr>
          <w:rFonts w:ascii="Bookman Old Style" w:hAnsi="Bookman Old Style" w:cs="Tahoma"/>
          <w:color w:val="000000" w:themeColor="text1"/>
          <w:shd w:val="clear" w:color="auto" w:fill="FFFFFF"/>
          <w:lang w:val="it-IT"/>
        </w:rPr>
        <w:t>l’anno</w:t>
      </w:r>
      <w:r>
        <w:rPr>
          <w:rFonts w:ascii="Bookman Old Style" w:hAnsi="Bookman Old Style" w:cs="Tahoma"/>
          <w:color w:val="000000" w:themeColor="text1"/>
          <w:shd w:val="clear" w:color="auto" w:fill="FFFFFF"/>
          <w:lang w:val="it-IT"/>
        </w:rPr>
        <w:t xml:space="preserve"> 2023,</w:t>
      </w:r>
      <w:r w:rsidRPr="00A050F0">
        <w:rPr>
          <w:rFonts w:ascii="Bookman Old Style" w:hAnsi="Bookman Old Style" w:cs="Tahoma"/>
          <w:color w:val="000000" w:themeColor="text1"/>
          <w:shd w:val="clear" w:color="auto" w:fill="FFFFFF"/>
          <w:lang w:val="it-IT"/>
        </w:rPr>
        <w:t xml:space="preserve"> </w:t>
      </w:r>
      <w:r w:rsidR="009B2310">
        <w:rPr>
          <w:rFonts w:ascii="Bookman Old Style" w:hAnsi="Bookman Old Style" w:cs="Tahoma"/>
          <w:color w:val="000000" w:themeColor="text1"/>
          <w:shd w:val="clear" w:color="auto" w:fill="FFFFFF"/>
          <w:lang w:val="it-IT"/>
        </w:rPr>
        <w:t>il tema</w:t>
      </w:r>
      <w:r>
        <w:rPr>
          <w:rFonts w:ascii="Bookman Old Style" w:hAnsi="Bookman Old Style" w:cs="Tahoma"/>
          <w:color w:val="000000" w:themeColor="text1"/>
          <w:shd w:val="clear" w:color="auto" w:fill="FFFFFF"/>
          <w:lang w:val="it-IT"/>
        </w:rPr>
        <w:t xml:space="preserve"> del</w:t>
      </w:r>
      <w:r w:rsidRPr="00A050F0">
        <w:rPr>
          <w:rFonts w:ascii="Bookman Old Style" w:hAnsi="Bookman Old Style" w:cs="Tahoma"/>
          <w:color w:val="000000" w:themeColor="text1"/>
          <w:shd w:val="clear" w:color="auto" w:fill="FFFFFF"/>
          <w:lang w:val="it-IT"/>
        </w:rPr>
        <w:t xml:space="preserve">la dimensione laicale della </w:t>
      </w:r>
      <w:r>
        <w:rPr>
          <w:rFonts w:ascii="Bookman Old Style" w:hAnsi="Bookman Old Style" w:cs="Tahoma"/>
          <w:color w:val="000000" w:themeColor="text1"/>
          <w:shd w:val="clear" w:color="auto" w:fill="FFFFFF"/>
          <w:lang w:val="it-IT"/>
        </w:rPr>
        <w:t>F</w:t>
      </w:r>
      <w:r w:rsidRPr="00A050F0">
        <w:rPr>
          <w:rFonts w:ascii="Bookman Old Style" w:hAnsi="Bookman Old Style" w:cs="Tahoma"/>
          <w:color w:val="000000" w:themeColor="text1"/>
          <w:shd w:val="clear" w:color="auto" w:fill="FFFFFF"/>
          <w:lang w:val="it-IT"/>
        </w:rPr>
        <w:t>amiglia salesiana</w:t>
      </w:r>
      <w:r>
        <w:rPr>
          <w:rFonts w:ascii="Bookman Old Style" w:hAnsi="Bookman Old Style" w:cs="Tahoma"/>
          <w:color w:val="000000" w:themeColor="text1"/>
          <w:shd w:val="clear" w:color="auto" w:fill="FFFFFF"/>
          <w:lang w:val="it-IT"/>
        </w:rPr>
        <w:t>:</w:t>
      </w:r>
      <w:r w:rsidRPr="00A050F0">
        <w:rPr>
          <w:rFonts w:ascii="Bookman Old Style" w:hAnsi="Bookman Old Style" w:cs="Tahoma"/>
          <w:color w:val="000000" w:themeColor="text1"/>
          <w:shd w:val="clear" w:color="auto" w:fill="FFFFFF"/>
          <w:lang w:val="it-IT"/>
        </w:rPr>
        <w:t xml:space="preserve"> una famiglia che cerca </w:t>
      </w:r>
      <w:r>
        <w:rPr>
          <w:rFonts w:ascii="Bookman Old Style" w:hAnsi="Bookman Old Style" w:cs="Tahoma"/>
          <w:color w:val="000000" w:themeColor="text1"/>
          <w:shd w:val="clear" w:color="auto" w:fill="FFFFFF"/>
          <w:lang w:val="it-IT"/>
        </w:rPr>
        <w:t xml:space="preserve">di essere </w:t>
      </w:r>
      <w:r w:rsidRPr="00A050F0">
        <w:rPr>
          <w:rFonts w:ascii="Bookman Old Style" w:hAnsi="Bookman Old Style" w:cs="Tahoma"/>
          <w:color w:val="000000" w:themeColor="text1"/>
          <w:shd w:val="clear" w:color="auto" w:fill="FFFFFF"/>
          <w:lang w:val="it-IT"/>
        </w:rPr>
        <w:t xml:space="preserve">sempre </w:t>
      </w:r>
      <w:r>
        <w:rPr>
          <w:rFonts w:ascii="Bookman Old Style" w:hAnsi="Bookman Old Style" w:cs="Tahoma"/>
          <w:color w:val="000000" w:themeColor="text1"/>
          <w:shd w:val="clear" w:color="auto" w:fill="FFFFFF"/>
          <w:lang w:val="it-IT"/>
        </w:rPr>
        <w:t>fedele</w:t>
      </w:r>
      <w:r w:rsidRPr="00A050F0">
        <w:rPr>
          <w:rFonts w:ascii="Bookman Old Style" w:hAnsi="Bookman Old Style" w:cs="Tahoma"/>
          <w:color w:val="000000" w:themeColor="text1"/>
          <w:shd w:val="clear" w:color="auto" w:fill="FFFFFF"/>
          <w:lang w:val="it-IT"/>
        </w:rPr>
        <w:t xml:space="preserve"> al Signore sulle </w:t>
      </w:r>
      <w:r>
        <w:rPr>
          <w:rFonts w:ascii="Bookman Old Style" w:hAnsi="Bookman Old Style" w:cs="Tahoma"/>
          <w:color w:val="000000" w:themeColor="text1"/>
          <w:shd w:val="clear" w:color="auto" w:fill="FFFFFF"/>
          <w:lang w:val="it-IT"/>
        </w:rPr>
        <w:t>“</w:t>
      </w:r>
      <w:r w:rsidRPr="00A050F0">
        <w:rPr>
          <w:rFonts w:ascii="Bookman Old Style" w:hAnsi="Bookman Old Style" w:cs="Tahoma"/>
          <w:color w:val="000000" w:themeColor="text1"/>
          <w:shd w:val="clear" w:color="auto" w:fill="FFFFFF"/>
          <w:lang w:val="it-IT"/>
        </w:rPr>
        <w:t>orme</w:t>
      </w:r>
      <w:r>
        <w:rPr>
          <w:rFonts w:ascii="Bookman Old Style" w:hAnsi="Bookman Old Style" w:cs="Tahoma"/>
          <w:color w:val="000000" w:themeColor="text1"/>
          <w:shd w:val="clear" w:color="auto" w:fill="FFFFFF"/>
          <w:lang w:val="it-IT"/>
        </w:rPr>
        <w:t>”</w:t>
      </w:r>
      <w:r w:rsidRPr="00A050F0">
        <w:rPr>
          <w:rFonts w:ascii="Bookman Old Style" w:hAnsi="Bookman Old Style" w:cs="Tahoma"/>
          <w:color w:val="000000" w:themeColor="text1"/>
          <w:shd w:val="clear" w:color="auto" w:fill="FFFFFF"/>
          <w:lang w:val="it-IT"/>
        </w:rPr>
        <w:t xml:space="preserve"> di Don Bosco. </w:t>
      </w:r>
      <w:r>
        <w:rPr>
          <w:rFonts w:ascii="Bookman Old Style" w:hAnsi="Bookman Old Style" w:cs="Tahoma"/>
          <w:color w:val="000000" w:themeColor="text1"/>
          <w:shd w:val="clear" w:color="auto" w:fill="FFFFFF"/>
          <w:lang w:val="it-IT"/>
        </w:rPr>
        <w:t xml:space="preserve">Il presente commento intende rispondere a </w:t>
      </w:r>
      <w:r w:rsidR="009B2310">
        <w:rPr>
          <w:rFonts w:ascii="Bookman Old Style" w:hAnsi="Bookman Old Style" w:cs="Tahoma"/>
          <w:color w:val="000000" w:themeColor="text1"/>
          <w:shd w:val="clear" w:color="auto" w:fill="FFFFFF"/>
          <w:lang w:val="it-IT"/>
        </w:rPr>
        <w:t>tale</w:t>
      </w:r>
      <w:r>
        <w:rPr>
          <w:rFonts w:ascii="Bookman Old Style" w:hAnsi="Bookman Old Style" w:cs="Tahoma"/>
          <w:color w:val="000000" w:themeColor="text1"/>
          <w:shd w:val="clear" w:color="auto" w:fill="FFFFFF"/>
          <w:lang w:val="it-IT"/>
        </w:rPr>
        <w:t xml:space="preserve"> richiesta</w:t>
      </w:r>
      <w:r w:rsidRPr="00A050F0">
        <w:rPr>
          <w:rFonts w:ascii="Bookman Old Style" w:hAnsi="Bookman Old Style" w:cs="Tahoma"/>
          <w:color w:val="000000" w:themeColor="text1"/>
          <w:shd w:val="clear" w:color="auto" w:fill="FFFFFF"/>
          <w:lang w:val="it-IT"/>
        </w:rPr>
        <w:t>.</w:t>
      </w:r>
    </w:p>
    <w:p w14:paraId="3FEC363A" w14:textId="77777777" w:rsidR="00541174"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63E92BD4" w14:textId="77777777" w:rsidR="00541174" w:rsidRPr="00AD0281" w:rsidRDefault="00541174" w:rsidP="00541174">
      <w:pPr>
        <w:pStyle w:val="NormalWeb"/>
        <w:spacing w:before="0" w:beforeAutospacing="0" w:after="0" w:afterAutospacing="0"/>
        <w:jc w:val="both"/>
        <w:rPr>
          <w:rFonts w:ascii="Bookman Old Style" w:hAnsi="Bookman Old Style" w:cstheme="minorHAnsi"/>
          <w:color w:val="000000" w:themeColor="text1"/>
          <w:lang w:val="it-IT" w:eastAsia="it-IT"/>
        </w:rPr>
      </w:pPr>
      <w:r w:rsidRPr="00AD0281">
        <w:rPr>
          <w:rFonts w:ascii="Bookman Old Style" w:hAnsi="Bookman Old Style" w:cstheme="minorHAnsi"/>
          <w:color w:val="000000" w:themeColor="text1"/>
          <w:lang w:val="it-IT" w:eastAsia="it-IT"/>
        </w:rPr>
        <w:t>Anzitutto</w:t>
      </w:r>
      <w:r w:rsidR="009B2310" w:rsidRPr="00AD0281">
        <w:rPr>
          <w:rFonts w:ascii="Bookman Old Style" w:hAnsi="Bookman Old Style" w:cstheme="minorHAnsi"/>
          <w:color w:val="000000" w:themeColor="text1"/>
          <w:lang w:val="it-IT" w:eastAsia="it-IT"/>
        </w:rPr>
        <w:t>,</w:t>
      </w:r>
      <w:r w:rsidRPr="00AD0281">
        <w:rPr>
          <w:rFonts w:ascii="Bookman Old Style" w:hAnsi="Bookman Old Style" w:cstheme="minorHAnsi"/>
          <w:color w:val="000000" w:themeColor="text1"/>
          <w:lang w:val="it-IT" w:eastAsia="it-IT"/>
        </w:rPr>
        <w:t xml:space="preserve"> desidero ricordare che </w:t>
      </w:r>
      <w:r w:rsidR="009B2310" w:rsidRPr="00AD0281">
        <w:rPr>
          <w:rFonts w:ascii="Bookman Old Style" w:hAnsi="Bookman Old Style" w:cstheme="minorHAnsi"/>
          <w:color w:val="000000" w:themeColor="text1"/>
          <w:lang w:val="it-IT" w:eastAsia="it-IT"/>
        </w:rPr>
        <w:t>l</w:t>
      </w:r>
      <w:r w:rsidRPr="00AD0281">
        <w:rPr>
          <w:rFonts w:ascii="Bookman Old Style" w:hAnsi="Bookman Old Style" w:cstheme="minorHAnsi"/>
          <w:color w:val="000000" w:themeColor="text1"/>
          <w:lang w:val="it-IT" w:eastAsia="it-IT"/>
        </w:rPr>
        <w:t xml:space="preserve">a Strenna 2023 </w:t>
      </w:r>
      <w:r w:rsidR="009B2310" w:rsidRPr="00AD0281">
        <w:rPr>
          <w:rFonts w:ascii="Bookman Old Style" w:hAnsi="Bookman Old Style" w:cstheme="minorHAnsi"/>
          <w:color w:val="000000" w:themeColor="text1"/>
          <w:lang w:val="it-IT" w:eastAsia="it-IT"/>
        </w:rPr>
        <w:t>è rivolta</w:t>
      </w:r>
      <w:r w:rsidRPr="00AD0281">
        <w:rPr>
          <w:rFonts w:ascii="Bookman Old Style" w:hAnsi="Bookman Old Style" w:cstheme="minorHAnsi"/>
          <w:color w:val="000000" w:themeColor="text1"/>
          <w:lang w:val="it-IT" w:eastAsia="it-IT"/>
        </w:rPr>
        <w:t xml:space="preserve"> a </w:t>
      </w:r>
      <w:r w:rsidRPr="00AD0281">
        <w:rPr>
          <w:rFonts w:ascii="Bookman Old Style" w:hAnsi="Bookman Old Style" w:cstheme="minorHAnsi"/>
          <w:b/>
          <w:bCs/>
          <w:color w:val="000000" w:themeColor="text1"/>
          <w:lang w:val="it-IT" w:eastAsia="it-IT"/>
        </w:rPr>
        <w:t>due gruppi di destinatari</w:t>
      </w:r>
      <w:r w:rsidRPr="00AD0281">
        <w:rPr>
          <w:rFonts w:ascii="Bookman Old Style" w:hAnsi="Bookman Old Style" w:cstheme="minorHAnsi"/>
          <w:color w:val="000000" w:themeColor="text1"/>
          <w:lang w:val="it-IT" w:eastAsia="it-IT"/>
        </w:rPr>
        <w:t>.</w:t>
      </w:r>
    </w:p>
    <w:p w14:paraId="03435F47" w14:textId="77777777" w:rsidR="00796C74" w:rsidRPr="00AD0281" w:rsidRDefault="00796C74" w:rsidP="00541174">
      <w:pPr>
        <w:pStyle w:val="NormalWeb"/>
        <w:spacing w:before="0" w:beforeAutospacing="0" w:after="0" w:afterAutospacing="0"/>
        <w:jc w:val="both"/>
        <w:rPr>
          <w:rFonts w:ascii="Bookman Old Style" w:hAnsi="Bookman Old Style" w:cstheme="minorHAnsi"/>
          <w:color w:val="000000" w:themeColor="text1"/>
          <w:lang w:val="it-IT" w:eastAsia="it-IT"/>
        </w:rPr>
      </w:pPr>
    </w:p>
    <w:p w14:paraId="4AAAD28D" w14:textId="77777777" w:rsidR="00541174" w:rsidRPr="00AD0281" w:rsidRDefault="00796C74" w:rsidP="00541174">
      <w:pPr>
        <w:pStyle w:val="NormalWeb"/>
        <w:spacing w:before="0" w:beforeAutospacing="0" w:after="0" w:afterAutospacing="0"/>
        <w:jc w:val="both"/>
        <w:rPr>
          <w:rFonts w:ascii="Bookman Old Style" w:hAnsi="Bookman Old Style" w:cstheme="minorHAnsi"/>
          <w:color w:val="000000" w:themeColor="text1"/>
          <w:lang w:val="it-IT" w:eastAsia="it-IT"/>
        </w:rPr>
      </w:pPr>
      <w:r w:rsidRPr="00AD0281">
        <w:rPr>
          <w:rFonts w:ascii="Bookman Old Style" w:hAnsi="Bookman Old Style" w:cstheme="minorHAnsi"/>
          <w:color w:val="000000" w:themeColor="text1"/>
          <w:lang w:val="it-IT" w:eastAsia="it-IT"/>
        </w:rPr>
        <w:t xml:space="preserve">I primi sono </w:t>
      </w:r>
      <w:r w:rsidR="00541174" w:rsidRPr="00AD0281">
        <w:rPr>
          <w:rFonts w:ascii="Bookman Old Style" w:hAnsi="Bookman Old Style" w:cstheme="minorHAnsi"/>
          <w:color w:val="000000" w:themeColor="text1"/>
          <w:lang w:val="it-IT" w:eastAsia="it-IT"/>
        </w:rPr>
        <w:t xml:space="preserve">gli adolescenti e i giovani di tutte le presenze della Famiglia di Don Bosco nel mondo </w:t>
      </w:r>
      <w:r w:rsidR="009B2310" w:rsidRPr="00AD0281">
        <w:rPr>
          <w:rFonts w:ascii="Bookman Old Style" w:hAnsi="Bookman Old Style" w:cstheme="minorHAnsi"/>
          <w:color w:val="000000" w:themeColor="text1"/>
          <w:lang w:val="it-IT" w:eastAsia="it-IT"/>
        </w:rPr>
        <w:t>– quali primi</w:t>
      </w:r>
      <w:r w:rsidR="00541174" w:rsidRPr="00AD0281">
        <w:rPr>
          <w:rFonts w:ascii="Bookman Old Style" w:hAnsi="Bookman Old Style" w:cstheme="minorHAnsi"/>
          <w:color w:val="000000" w:themeColor="text1"/>
          <w:lang w:val="it-IT" w:eastAsia="it-IT"/>
        </w:rPr>
        <w:t xml:space="preserve"> “destinatari” della missione salesiana</w:t>
      </w:r>
      <w:r w:rsidRPr="00AD0281">
        <w:rPr>
          <w:rFonts w:ascii="Bookman Old Style" w:hAnsi="Bookman Old Style" w:cstheme="minorHAnsi"/>
          <w:color w:val="000000" w:themeColor="text1"/>
          <w:lang w:val="it-IT" w:eastAsia="it-IT"/>
        </w:rPr>
        <w:t>. Essi, infatti,</w:t>
      </w:r>
      <w:r w:rsidR="00541174" w:rsidRPr="00AD0281">
        <w:rPr>
          <w:rFonts w:ascii="Bookman Old Style" w:hAnsi="Bookman Old Style" w:cstheme="minorHAnsi"/>
          <w:color w:val="000000" w:themeColor="text1"/>
          <w:lang w:val="it-IT" w:eastAsia="it-IT"/>
        </w:rPr>
        <w:t xml:space="preserve"> fin dalle origini</w:t>
      </w:r>
      <w:r w:rsidRPr="00AD0281">
        <w:rPr>
          <w:rFonts w:ascii="Bookman Old Style" w:hAnsi="Bookman Old Style" w:cstheme="minorHAnsi"/>
          <w:color w:val="000000" w:themeColor="text1"/>
          <w:lang w:val="it-IT" w:eastAsia="it-IT"/>
        </w:rPr>
        <w:t xml:space="preserve"> </w:t>
      </w:r>
      <w:r w:rsidR="009B2310" w:rsidRPr="00AD0281">
        <w:rPr>
          <w:rFonts w:ascii="Bookman Old Style" w:hAnsi="Bookman Old Style" w:cstheme="minorHAnsi"/>
          <w:color w:val="000000" w:themeColor="text1"/>
          <w:lang w:val="it-IT" w:eastAsia="it-IT"/>
        </w:rPr>
        <w:t xml:space="preserve">sono </w:t>
      </w:r>
      <w:r w:rsidRPr="00AD0281">
        <w:rPr>
          <w:rFonts w:ascii="Bookman Old Style" w:hAnsi="Bookman Old Style" w:cstheme="minorHAnsi"/>
          <w:color w:val="000000" w:themeColor="text1"/>
          <w:lang w:val="it-IT" w:eastAsia="it-IT"/>
        </w:rPr>
        <w:t>presenti</w:t>
      </w:r>
      <w:r w:rsidR="00541174" w:rsidRPr="00AD0281">
        <w:rPr>
          <w:rFonts w:ascii="Bookman Old Style" w:hAnsi="Bookman Old Style" w:cstheme="minorHAnsi"/>
          <w:color w:val="000000" w:themeColor="text1"/>
          <w:lang w:val="it-IT" w:eastAsia="it-IT"/>
        </w:rPr>
        <w:t xml:space="preserve"> nelle case salesiane e </w:t>
      </w:r>
      <w:r w:rsidRPr="00AD0281">
        <w:rPr>
          <w:rFonts w:ascii="Bookman Old Style" w:hAnsi="Bookman Old Style" w:cstheme="minorHAnsi"/>
          <w:color w:val="000000" w:themeColor="text1"/>
          <w:lang w:val="it-IT" w:eastAsia="it-IT"/>
        </w:rPr>
        <w:t>al centro delle attenzioni di</w:t>
      </w:r>
      <w:r w:rsidR="00541174" w:rsidRPr="00AD0281">
        <w:rPr>
          <w:rFonts w:ascii="Bookman Old Style" w:hAnsi="Bookman Old Style" w:cstheme="minorHAnsi"/>
          <w:color w:val="000000" w:themeColor="text1"/>
          <w:lang w:val="it-IT" w:eastAsia="it-IT"/>
        </w:rPr>
        <w:t xml:space="preserve"> qualsiasi gruppo della nostra famiglia</w:t>
      </w:r>
      <w:r w:rsidR="009B2310" w:rsidRPr="00AD0281">
        <w:rPr>
          <w:rFonts w:ascii="Bookman Old Style" w:hAnsi="Bookman Old Style" w:cstheme="minorHAnsi"/>
          <w:color w:val="000000" w:themeColor="text1"/>
          <w:lang w:val="it-IT" w:eastAsia="it-IT"/>
        </w:rPr>
        <w:t xml:space="preserve"> e</w:t>
      </w:r>
      <w:r w:rsidR="00541174" w:rsidRPr="00AD0281">
        <w:rPr>
          <w:rFonts w:ascii="Bookman Old Style" w:hAnsi="Bookman Old Style" w:cstheme="minorHAnsi"/>
          <w:color w:val="000000" w:themeColor="text1"/>
          <w:lang w:val="it-IT" w:eastAsia="it-IT"/>
        </w:rPr>
        <w:t xml:space="preserve"> devono poter </w:t>
      </w:r>
      <w:r w:rsidR="00B30DBE" w:rsidRPr="00AD0281">
        <w:rPr>
          <w:rFonts w:ascii="Bookman Old Style" w:hAnsi="Bookman Old Style" w:cstheme="minorHAnsi"/>
          <w:color w:val="000000" w:themeColor="text1"/>
          <w:lang w:val="it-IT" w:eastAsia="it-IT"/>
        </w:rPr>
        <w:t>conosce</w:t>
      </w:r>
      <w:r w:rsidR="00541174" w:rsidRPr="00AD0281">
        <w:rPr>
          <w:rFonts w:ascii="Bookman Old Style" w:hAnsi="Bookman Old Style" w:cstheme="minorHAnsi"/>
          <w:color w:val="000000" w:themeColor="text1"/>
          <w:lang w:val="it-IT" w:eastAsia="it-IT"/>
        </w:rPr>
        <w:t xml:space="preserve">re – come cristiani o anche come credenti di altre religioni – la forza di questo messaggio del Signore: </w:t>
      </w:r>
      <w:r w:rsidRPr="00AD0281">
        <w:rPr>
          <w:rFonts w:ascii="Bookman Old Style" w:hAnsi="Bookman Old Style" w:cstheme="minorHAnsi"/>
          <w:color w:val="000000" w:themeColor="text1"/>
          <w:lang w:val="it-IT" w:eastAsia="it-IT"/>
        </w:rPr>
        <w:t>«</w:t>
      </w:r>
      <w:r w:rsidR="00541174" w:rsidRPr="00AD0281">
        <w:rPr>
          <w:rFonts w:ascii="Bookman Old Style" w:hAnsi="Bookman Old Style" w:cstheme="minorHAnsi"/>
          <w:color w:val="000000" w:themeColor="text1"/>
          <w:lang w:val="it-IT" w:eastAsia="it-IT"/>
        </w:rPr>
        <w:t>essere sale della terra e luce del mondo</w:t>
      </w:r>
      <w:r w:rsidRPr="00AD0281">
        <w:rPr>
          <w:rFonts w:ascii="Bookman Old Style" w:hAnsi="Bookman Old Style" w:cstheme="minorHAnsi"/>
          <w:color w:val="000000" w:themeColor="text1"/>
          <w:lang w:val="it-IT" w:eastAsia="it-IT"/>
        </w:rPr>
        <w:t>»</w:t>
      </w:r>
      <w:r w:rsidR="00541174" w:rsidRPr="00AD0281">
        <w:rPr>
          <w:rFonts w:ascii="Bookman Old Style" w:hAnsi="Bookman Old Style" w:cstheme="minorHAnsi"/>
          <w:color w:val="000000" w:themeColor="text1"/>
          <w:lang w:val="it-IT" w:eastAsia="it-IT"/>
        </w:rPr>
        <w:t xml:space="preserve">; </w:t>
      </w:r>
      <w:r w:rsidR="00541174" w:rsidRPr="00AD0281">
        <w:rPr>
          <w:rFonts w:ascii="Bookman Old Style" w:hAnsi="Bookman Old Style" w:cstheme="minorHAnsi"/>
          <w:i/>
          <w:color w:val="000000" w:themeColor="text1"/>
          <w:lang w:val="it-IT" w:eastAsia="it-IT"/>
        </w:rPr>
        <w:t>essere</w:t>
      </w:r>
      <w:r w:rsidR="00541174" w:rsidRPr="00AD0281">
        <w:rPr>
          <w:rFonts w:ascii="Bookman Old Style" w:hAnsi="Bookman Old Style" w:cstheme="minorHAnsi"/>
          <w:color w:val="000000" w:themeColor="text1"/>
          <w:lang w:val="it-IT" w:eastAsia="it-IT"/>
        </w:rPr>
        <w:t xml:space="preserve"> </w:t>
      </w:r>
      <w:r w:rsidR="00541174" w:rsidRPr="00AD0281">
        <w:rPr>
          <w:rFonts w:ascii="Bookman Old Style" w:hAnsi="Bookman Old Style" w:cstheme="minorHAnsi"/>
          <w:i/>
          <w:color w:val="000000" w:themeColor="text1"/>
          <w:lang w:val="it-IT" w:eastAsia="it-IT"/>
        </w:rPr>
        <w:t>lievito nella famiglia umana di oggi</w:t>
      </w:r>
      <w:r w:rsidR="00541174" w:rsidRPr="00AD0281">
        <w:rPr>
          <w:rFonts w:ascii="Bookman Old Style" w:hAnsi="Bookman Old Style" w:cstheme="minorHAnsi"/>
          <w:color w:val="000000" w:themeColor="text1"/>
          <w:lang w:val="it-IT" w:eastAsia="it-IT"/>
        </w:rPr>
        <w:t>. Si tratta di un impegno</w:t>
      </w:r>
      <w:r w:rsidR="009B2310" w:rsidRPr="00AD0281">
        <w:rPr>
          <w:rFonts w:ascii="Bookman Old Style" w:hAnsi="Bookman Old Style" w:cstheme="minorHAnsi"/>
          <w:color w:val="000000" w:themeColor="text1"/>
          <w:lang w:val="it-IT" w:eastAsia="it-IT"/>
        </w:rPr>
        <w:t xml:space="preserve"> molto bello</w:t>
      </w:r>
      <w:r w:rsidR="00541174" w:rsidRPr="00AD0281">
        <w:rPr>
          <w:rFonts w:ascii="Bookman Old Style" w:hAnsi="Bookman Old Style" w:cstheme="minorHAnsi"/>
          <w:color w:val="000000" w:themeColor="text1"/>
          <w:lang w:val="it-IT" w:eastAsia="it-IT"/>
        </w:rPr>
        <w:t>, di un bel modo di vivere la propria vocazione</w:t>
      </w:r>
      <w:r w:rsidR="009B2310" w:rsidRPr="00AD0281">
        <w:rPr>
          <w:rFonts w:ascii="Bookman Old Style" w:hAnsi="Bookman Old Style" w:cstheme="minorHAnsi"/>
          <w:color w:val="000000" w:themeColor="text1"/>
          <w:lang w:val="it-IT" w:eastAsia="it-IT"/>
        </w:rPr>
        <w:t>;</w:t>
      </w:r>
      <w:r w:rsidR="00541174" w:rsidRPr="00AD0281">
        <w:rPr>
          <w:rFonts w:ascii="Bookman Old Style" w:hAnsi="Bookman Old Style" w:cstheme="minorHAnsi"/>
          <w:color w:val="000000" w:themeColor="text1"/>
          <w:lang w:val="it-IT" w:eastAsia="it-IT"/>
        </w:rPr>
        <w:t xml:space="preserve"> e, </w:t>
      </w:r>
      <w:r w:rsidR="009B2310" w:rsidRPr="00AD0281">
        <w:rPr>
          <w:rFonts w:ascii="Bookman Old Style" w:hAnsi="Bookman Old Style" w:cstheme="minorHAnsi"/>
          <w:color w:val="000000" w:themeColor="text1"/>
          <w:lang w:val="it-IT" w:eastAsia="it-IT"/>
        </w:rPr>
        <w:t>contemporaneamente</w:t>
      </w:r>
      <w:r w:rsidR="00541174" w:rsidRPr="00AD0281">
        <w:rPr>
          <w:rFonts w:ascii="Bookman Old Style" w:hAnsi="Bookman Old Style" w:cstheme="minorHAnsi"/>
          <w:color w:val="000000" w:themeColor="text1"/>
          <w:lang w:val="it-IT" w:eastAsia="it-IT"/>
        </w:rPr>
        <w:t xml:space="preserve">, di una sfida preziosa rivolta a noi educatori, che abbiamo il compito di accompagnare i giovani nel cammino della vita, affinché essa sia </w:t>
      </w:r>
      <w:r w:rsidR="009B2310" w:rsidRPr="00AD0281">
        <w:rPr>
          <w:rFonts w:ascii="Bookman Old Style" w:hAnsi="Bookman Old Style" w:cstheme="minorHAnsi"/>
          <w:color w:val="000000" w:themeColor="text1"/>
          <w:lang w:val="it-IT" w:eastAsia="it-IT"/>
        </w:rPr>
        <w:t>vissuta all’insegna dell’impegno e della responsabilità, nella ricerca del</w:t>
      </w:r>
      <w:r w:rsidR="00541174" w:rsidRPr="00AD0281">
        <w:rPr>
          <w:rFonts w:ascii="Bookman Old Style" w:hAnsi="Bookman Old Style" w:cstheme="minorHAnsi"/>
          <w:color w:val="000000" w:themeColor="text1"/>
          <w:lang w:val="it-IT" w:eastAsia="it-IT"/>
        </w:rPr>
        <w:t xml:space="preserve">la fraternità e </w:t>
      </w:r>
      <w:r w:rsidR="009B2310" w:rsidRPr="00AD0281">
        <w:rPr>
          <w:rFonts w:ascii="Bookman Old Style" w:hAnsi="Bookman Old Style" w:cstheme="minorHAnsi"/>
          <w:color w:val="000000" w:themeColor="text1"/>
          <w:lang w:val="it-IT" w:eastAsia="it-IT"/>
        </w:rPr>
        <w:t>del</w:t>
      </w:r>
      <w:r w:rsidR="00541174" w:rsidRPr="00AD0281">
        <w:rPr>
          <w:rFonts w:ascii="Bookman Old Style" w:hAnsi="Bookman Old Style" w:cstheme="minorHAnsi"/>
          <w:color w:val="000000" w:themeColor="text1"/>
          <w:lang w:val="it-IT" w:eastAsia="it-IT"/>
        </w:rPr>
        <w:t>la giustizia</w:t>
      </w:r>
      <w:r w:rsidR="009B2310" w:rsidRPr="00AD0281">
        <w:rPr>
          <w:rFonts w:ascii="Bookman Old Style" w:hAnsi="Bookman Old Style" w:cstheme="minorHAnsi"/>
          <w:color w:val="000000" w:themeColor="text1"/>
          <w:lang w:val="it-IT" w:eastAsia="it-IT"/>
        </w:rPr>
        <w:t xml:space="preserve"> per tutti e per ciascuno</w:t>
      </w:r>
      <w:r w:rsidR="00541174" w:rsidRPr="00AD0281">
        <w:rPr>
          <w:rFonts w:ascii="Bookman Old Style" w:hAnsi="Bookman Old Style" w:cstheme="minorHAnsi"/>
          <w:color w:val="000000" w:themeColor="text1"/>
          <w:lang w:val="it-IT" w:eastAsia="it-IT"/>
        </w:rPr>
        <w:t>.</w:t>
      </w:r>
    </w:p>
    <w:p w14:paraId="165C4810" w14:textId="77777777" w:rsidR="00541174"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6D455A50" w14:textId="77777777" w:rsidR="00541174" w:rsidRPr="005E38E7" w:rsidRDefault="00541174" w:rsidP="00541174">
      <w:pPr>
        <w:jc w:val="both"/>
        <w:rPr>
          <w:rFonts w:ascii="Bookman Old Style" w:hAnsi="Bookman Old Style" w:cstheme="minorHAnsi"/>
          <w:color w:val="000000" w:themeColor="text1"/>
          <w:lang w:val="it-IT" w:eastAsia="it-IT"/>
        </w:rPr>
      </w:pPr>
      <w:r>
        <w:rPr>
          <w:rFonts w:ascii="Bookman Old Style" w:hAnsi="Bookman Old Style" w:cstheme="minorHAnsi"/>
          <w:color w:val="000000" w:themeColor="text1"/>
          <w:lang w:val="it-IT" w:eastAsia="it-IT"/>
        </w:rPr>
        <w:t>Allo stesso tempo</w:t>
      </w:r>
      <w:r w:rsidRPr="005E38E7">
        <w:rPr>
          <w:rFonts w:ascii="Bookman Old Style" w:hAnsi="Bookman Old Style" w:cstheme="minorHAnsi"/>
          <w:color w:val="000000" w:themeColor="text1"/>
          <w:lang w:val="it-IT" w:eastAsia="it-IT"/>
        </w:rPr>
        <w:t>,</w:t>
      </w:r>
      <w:r>
        <w:rPr>
          <w:rFonts w:ascii="Bookman Old Style" w:hAnsi="Bookman Old Style" w:cstheme="minorHAnsi"/>
          <w:color w:val="000000" w:themeColor="text1"/>
          <w:lang w:val="it-IT" w:eastAsia="it-IT"/>
        </w:rPr>
        <w:t xml:space="preserve"> la Strenna</w:t>
      </w:r>
      <w:r w:rsidRPr="005E38E7">
        <w:rPr>
          <w:rFonts w:ascii="Bookman Old Style" w:hAnsi="Bookman Old Style" w:cstheme="minorHAnsi"/>
          <w:color w:val="000000" w:themeColor="text1"/>
          <w:lang w:val="it-IT" w:eastAsia="it-IT"/>
        </w:rPr>
        <w:t xml:space="preserve"> è indirizzata a tutti i gruppi della Famiglia </w:t>
      </w:r>
      <w:r w:rsidR="009B2310">
        <w:rPr>
          <w:rFonts w:ascii="Bookman Old Style" w:hAnsi="Bookman Old Style" w:cstheme="minorHAnsi"/>
          <w:color w:val="000000" w:themeColor="text1"/>
          <w:lang w:val="it-IT" w:eastAsia="it-IT"/>
        </w:rPr>
        <w:t>s</w:t>
      </w:r>
      <w:r w:rsidRPr="005E38E7">
        <w:rPr>
          <w:rFonts w:ascii="Bookman Old Style" w:hAnsi="Bookman Old Style" w:cstheme="minorHAnsi"/>
          <w:color w:val="000000" w:themeColor="text1"/>
          <w:lang w:val="it-IT" w:eastAsia="it-IT"/>
        </w:rPr>
        <w:t xml:space="preserve">alesiana, invitati a </w:t>
      </w:r>
      <w:r w:rsidR="009B2310">
        <w:rPr>
          <w:rFonts w:ascii="Bookman Old Style" w:hAnsi="Bookman Old Style" w:cstheme="minorHAnsi"/>
          <w:color w:val="000000" w:themeColor="text1"/>
          <w:lang w:val="it-IT" w:eastAsia="it-IT"/>
        </w:rPr>
        <w:t>ri</w:t>
      </w:r>
      <w:r w:rsidRPr="005E38E7">
        <w:rPr>
          <w:rFonts w:ascii="Bookman Old Style" w:hAnsi="Bookman Old Style" w:cstheme="minorHAnsi"/>
          <w:color w:val="000000" w:themeColor="text1"/>
          <w:lang w:val="it-IT" w:eastAsia="it-IT"/>
        </w:rPr>
        <w:t xml:space="preserve">scoprire </w:t>
      </w:r>
      <w:r w:rsidR="00796C74">
        <w:rPr>
          <w:rFonts w:ascii="Bookman Old Style" w:hAnsi="Bookman Old Style" w:cstheme="minorHAnsi"/>
          <w:color w:val="000000" w:themeColor="text1"/>
          <w:lang w:val="it-IT" w:eastAsia="it-IT"/>
        </w:rPr>
        <w:t>(</w:t>
      </w:r>
      <w:r w:rsidR="009B2310">
        <w:rPr>
          <w:rFonts w:ascii="Bookman Old Style" w:hAnsi="Bookman Old Style" w:cstheme="minorHAnsi"/>
          <w:color w:val="000000" w:themeColor="text1"/>
          <w:lang w:val="it-IT" w:eastAsia="it-IT"/>
        </w:rPr>
        <w:t xml:space="preserve">o a </w:t>
      </w:r>
      <w:r w:rsidRPr="005E38E7">
        <w:rPr>
          <w:rFonts w:ascii="Bookman Old Style" w:hAnsi="Bookman Old Style" w:cstheme="minorHAnsi"/>
          <w:color w:val="000000" w:themeColor="text1"/>
          <w:lang w:val="it-IT" w:eastAsia="it-IT"/>
        </w:rPr>
        <w:t>scoprire</w:t>
      </w:r>
      <w:r w:rsidR="00796C74">
        <w:rPr>
          <w:rFonts w:ascii="Bookman Old Style" w:hAnsi="Bookman Old Style" w:cstheme="minorHAnsi"/>
          <w:color w:val="000000" w:themeColor="text1"/>
          <w:lang w:val="it-IT" w:eastAsia="it-IT"/>
        </w:rPr>
        <w:t>)</w:t>
      </w:r>
      <w:r w:rsidRPr="005E38E7">
        <w:rPr>
          <w:rFonts w:ascii="Bookman Old Style" w:hAnsi="Bookman Old Style" w:cstheme="minorHAnsi"/>
          <w:color w:val="000000" w:themeColor="text1"/>
          <w:lang w:val="it-IT" w:eastAsia="it-IT"/>
        </w:rPr>
        <w:t xml:space="preserve"> la </w:t>
      </w:r>
      <w:r w:rsidRPr="005E38E7">
        <w:rPr>
          <w:rFonts w:ascii="Bookman Old Style" w:hAnsi="Bookman Old Style" w:cstheme="minorHAnsi"/>
          <w:i/>
          <w:iCs/>
          <w:color w:val="000000" w:themeColor="text1"/>
          <w:lang w:val="it-IT" w:eastAsia="it-IT"/>
        </w:rPr>
        <w:t>dimensione laicale</w:t>
      </w:r>
      <w:r w:rsidRPr="005E38E7">
        <w:rPr>
          <w:rFonts w:ascii="Bookman Old Style" w:hAnsi="Bookman Old Style" w:cstheme="minorHAnsi"/>
          <w:color w:val="000000" w:themeColor="text1"/>
          <w:lang w:val="it-IT" w:eastAsia="it-IT"/>
        </w:rPr>
        <w:t xml:space="preserve"> </w:t>
      </w:r>
      <w:r w:rsidR="009B2310" w:rsidRPr="005E38E7">
        <w:rPr>
          <w:rFonts w:ascii="Bookman Old Style" w:hAnsi="Bookman Old Style" w:cstheme="minorHAnsi"/>
          <w:color w:val="000000" w:themeColor="text1"/>
          <w:lang w:val="it-IT" w:eastAsia="it-IT"/>
        </w:rPr>
        <w:t xml:space="preserve">propria </w:t>
      </w:r>
      <w:r w:rsidR="00796C74">
        <w:rPr>
          <w:rFonts w:ascii="Bookman Old Style" w:hAnsi="Bookman Old Style" w:cstheme="minorHAnsi"/>
          <w:color w:val="000000" w:themeColor="text1"/>
          <w:lang w:val="it-IT" w:eastAsia="it-IT"/>
        </w:rPr>
        <w:t>della nostra</w:t>
      </w:r>
      <w:r w:rsidRPr="005E38E7">
        <w:rPr>
          <w:rFonts w:ascii="Bookman Old Style" w:hAnsi="Bookman Old Style" w:cstheme="minorHAnsi"/>
          <w:color w:val="000000" w:themeColor="text1"/>
          <w:lang w:val="it-IT" w:eastAsia="it-IT"/>
        </w:rPr>
        <w:t xml:space="preserve"> fami</w:t>
      </w:r>
      <w:r>
        <w:rPr>
          <w:rFonts w:ascii="Bookman Old Style" w:hAnsi="Bookman Old Style" w:cstheme="minorHAnsi"/>
          <w:color w:val="000000" w:themeColor="text1"/>
          <w:lang w:val="it-IT" w:eastAsia="it-IT"/>
        </w:rPr>
        <w:t>glia</w:t>
      </w:r>
      <w:r w:rsidRPr="005E38E7">
        <w:rPr>
          <w:rFonts w:ascii="Bookman Old Style" w:hAnsi="Bookman Old Style" w:cstheme="minorHAnsi"/>
          <w:color w:val="000000" w:themeColor="text1"/>
          <w:lang w:val="it-IT" w:eastAsia="it-IT"/>
        </w:rPr>
        <w:t xml:space="preserve"> </w:t>
      </w:r>
      <w:r w:rsidRPr="00A050F0">
        <w:rPr>
          <w:rFonts w:ascii="Bookman Old Style" w:hAnsi="Bookman Old Style" w:cstheme="minorHAnsi"/>
          <w:color w:val="000000" w:themeColor="text1"/>
          <w:lang w:val="it-IT" w:eastAsia="it-IT"/>
        </w:rPr>
        <w:t>e la complementarità vocazionale che c</w:t>
      </w:r>
      <w:r w:rsidR="00796C74">
        <w:rPr>
          <w:rFonts w:ascii="Bookman Old Style" w:hAnsi="Bookman Old Style" w:cstheme="minorHAnsi"/>
          <w:color w:val="000000" w:themeColor="text1"/>
          <w:lang w:val="it-IT" w:eastAsia="it-IT"/>
        </w:rPr>
        <w:t>’</w:t>
      </w:r>
      <w:r w:rsidRPr="00A050F0">
        <w:rPr>
          <w:rFonts w:ascii="Bookman Old Style" w:hAnsi="Bookman Old Style" w:cstheme="minorHAnsi"/>
          <w:color w:val="000000" w:themeColor="text1"/>
          <w:lang w:val="it-IT" w:eastAsia="it-IT"/>
        </w:rPr>
        <w:t xml:space="preserve">è e </w:t>
      </w:r>
      <w:r w:rsidR="00B30DBE">
        <w:rPr>
          <w:rFonts w:ascii="Bookman Old Style" w:hAnsi="Bookman Old Style" w:cstheme="minorHAnsi"/>
          <w:color w:val="000000" w:themeColor="text1"/>
          <w:lang w:val="it-IT" w:eastAsia="it-IT"/>
        </w:rPr>
        <w:t xml:space="preserve">che </w:t>
      </w:r>
      <w:r w:rsidRPr="00A050F0">
        <w:rPr>
          <w:rFonts w:ascii="Bookman Old Style" w:hAnsi="Bookman Old Style" w:cstheme="minorHAnsi"/>
          <w:color w:val="000000" w:themeColor="text1"/>
          <w:lang w:val="it-IT" w:eastAsia="it-IT"/>
        </w:rPr>
        <w:t xml:space="preserve">deve esserci </w:t>
      </w:r>
      <w:r w:rsidR="00B30DBE">
        <w:rPr>
          <w:rFonts w:ascii="Bookman Old Style" w:hAnsi="Bookman Old Style" w:cstheme="minorHAnsi"/>
          <w:color w:val="000000" w:themeColor="text1"/>
          <w:lang w:val="it-IT" w:eastAsia="it-IT"/>
        </w:rPr>
        <w:t xml:space="preserve">sempre </w:t>
      </w:r>
      <w:r w:rsidRPr="00A050F0">
        <w:rPr>
          <w:rFonts w:ascii="Bookman Old Style" w:hAnsi="Bookman Old Style" w:cstheme="minorHAnsi"/>
          <w:color w:val="000000" w:themeColor="text1"/>
          <w:lang w:val="it-IT" w:eastAsia="it-IT"/>
        </w:rPr>
        <w:t>tra di noi.</w:t>
      </w:r>
      <w:r>
        <w:rPr>
          <w:rFonts w:ascii="Bookman Old Style" w:hAnsi="Bookman Old Style" w:cstheme="minorHAnsi"/>
          <w:color w:val="000000" w:themeColor="text1"/>
          <w:lang w:val="it-IT" w:eastAsia="it-IT"/>
        </w:rPr>
        <w:t xml:space="preserve"> </w:t>
      </w:r>
    </w:p>
    <w:p w14:paraId="18A69A5D" w14:textId="77777777" w:rsidR="00541174" w:rsidRPr="005E38E7" w:rsidRDefault="00541174" w:rsidP="00541174">
      <w:pPr>
        <w:jc w:val="both"/>
        <w:rPr>
          <w:rFonts w:ascii="Bookman Old Style" w:hAnsi="Bookman Old Style" w:cstheme="minorHAnsi"/>
          <w:color w:val="000000" w:themeColor="text1"/>
          <w:lang w:val="it-IT" w:eastAsia="it-IT"/>
        </w:rPr>
      </w:pPr>
    </w:p>
    <w:p w14:paraId="4A7C9975" w14:textId="77777777" w:rsidR="00541174" w:rsidRDefault="00541174" w:rsidP="00541174">
      <w:pPr>
        <w:pStyle w:val="NormalWeb"/>
        <w:spacing w:before="0" w:beforeAutospacing="0" w:after="0" w:afterAutospacing="0"/>
        <w:jc w:val="both"/>
        <w:rPr>
          <w:rFonts w:ascii="Bookman Old Style" w:hAnsi="Bookman Old Style" w:cstheme="minorHAnsi"/>
          <w:color w:val="000000" w:themeColor="text1"/>
          <w:lang w:val="it-IT" w:eastAsia="it-IT"/>
        </w:rPr>
      </w:pPr>
      <w:r w:rsidRPr="005E38E7">
        <w:rPr>
          <w:rFonts w:ascii="Bookman Old Style" w:hAnsi="Bookman Old Style" w:cstheme="minorHAnsi"/>
          <w:color w:val="000000" w:themeColor="text1"/>
          <w:lang w:val="it-IT" w:eastAsia="it-IT"/>
        </w:rPr>
        <w:t xml:space="preserve">Alla luce di ciò che caratterizza maggiormente la nostra pedagogia e la nostra spiritualità, intendiamo aiutare </w:t>
      </w:r>
      <w:r w:rsidRPr="007827D3">
        <w:rPr>
          <w:rFonts w:ascii="Bookman Old Style" w:hAnsi="Bookman Old Style" w:cstheme="minorHAnsi"/>
          <w:color w:val="000000" w:themeColor="text1"/>
          <w:lang w:val="it-IT" w:eastAsia="it-IT"/>
        </w:rPr>
        <w:t xml:space="preserve">soprattutto </w:t>
      </w:r>
      <w:r>
        <w:rPr>
          <w:rFonts w:ascii="Bookman Old Style" w:hAnsi="Bookman Old Style" w:cstheme="minorHAnsi"/>
          <w:color w:val="000000" w:themeColor="text1"/>
          <w:lang w:val="it-IT" w:eastAsia="it-IT"/>
        </w:rPr>
        <w:t xml:space="preserve">gli </w:t>
      </w:r>
      <w:r w:rsidRPr="007827D3">
        <w:rPr>
          <w:rFonts w:ascii="Bookman Old Style" w:hAnsi="Bookman Old Style" w:cstheme="minorHAnsi"/>
          <w:color w:val="000000" w:themeColor="text1"/>
          <w:lang w:val="it-IT" w:eastAsia="it-IT"/>
        </w:rPr>
        <w:t xml:space="preserve">adolescenti e </w:t>
      </w:r>
      <w:r>
        <w:rPr>
          <w:rFonts w:ascii="Bookman Old Style" w:hAnsi="Bookman Old Style" w:cstheme="minorHAnsi"/>
          <w:color w:val="000000" w:themeColor="text1"/>
          <w:lang w:val="it-IT" w:eastAsia="it-IT"/>
        </w:rPr>
        <w:t xml:space="preserve">i </w:t>
      </w:r>
      <w:r w:rsidR="00796C74">
        <w:rPr>
          <w:rFonts w:ascii="Bookman Old Style" w:hAnsi="Bookman Old Style" w:cstheme="minorHAnsi"/>
          <w:color w:val="000000" w:themeColor="text1"/>
          <w:lang w:val="it-IT" w:eastAsia="it-IT"/>
        </w:rPr>
        <w:t>giovani</w:t>
      </w:r>
      <w:r w:rsidRPr="005E38E7">
        <w:rPr>
          <w:rFonts w:ascii="Bookman Old Style" w:hAnsi="Bookman Old Style" w:cstheme="minorHAnsi"/>
          <w:color w:val="000000" w:themeColor="text1"/>
          <w:lang w:val="it-IT" w:eastAsia="it-IT"/>
        </w:rPr>
        <w:t xml:space="preserve"> a scoprire che ognuno di loro </w:t>
      </w:r>
      <w:r w:rsidR="00796C74">
        <w:rPr>
          <w:rFonts w:ascii="Bookman Old Style" w:hAnsi="Bookman Old Style" w:cstheme="minorHAnsi"/>
          <w:color w:val="000000" w:themeColor="text1"/>
          <w:lang w:val="it-IT" w:eastAsia="it-IT"/>
        </w:rPr>
        <w:t>è chiamato ad essere</w:t>
      </w:r>
      <w:r w:rsidRPr="005E38E7">
        <w:rPr>
          <w:rFonts w:ascii="Bookman Old Style" w:hAnsi="Bookman Old Style" w:cstheme="minorHAnsi"/>
          <w:color w:val="000000" w:themeColor="text1"/>
          <w:lang w:val="it-IT" w:eastAsia="it-IT"/>
        </w:rPr>
        <w:t xml:space="preserve"> come il lievito di cui parla Gesù</w:t>
      </w:r>
      <w:r w:rsidR="00796C74">
        <w:rPr>
          <w:rFonts w:ascii="Bookman Old Style" w:hAnsi="Bookman Old Style" w:cstheme="minorHAnsi"/>
          <w:color w:val="000000" w:themeColor="text1"/>
          <w:lang w:val="it-IT" w:eastAsia="it-IT"/>
        </w:rPr>
        <w:t>:</w:t>
      </w:r>
      <w:r w:rsidRPr="005E38E7">
        <w:rPr>
          <w:rFonts w:ascii="Bookman Old Style" w:hAnsi="Bookman Old Style" w:cstheme="minorHAnsi"/>
          <w:color w:val="000000" w:themeColor="text1"/>
          <w:lang w:val="it-IT" w:eastAsia="it-IT"/>
        </w:rPr>
        <w:t xml:space="preserve"> il lievito buono che aiuta a </w:t>
      </w:r>
      <w:r w:rsidR="00796C74">
        <w:rPr>
          <w:rFonts w:ascii="Bookman Old Style" w:hAnsi="Bookman Old Style" w:cstheme="minorHAnsi"/>
          <w:color w:val="000000" w:themeColor="text1"/>
          <w:lang w:val="it-IT" w:eastAsia="it-IT"/>
        </w:rPr>
        <w:t xml:space="preserve">far </w:t>
      </w:r>
      <w:r w:rsidRPr="005E38E7">
        <w:rPr>
          <w:rFonts w:ascii="Bookman Old Style" w:hAnsi="Bookman Old Style" w:cstheme="minorHAnsi"/>
          <w:color w:val="000000" w:themeColor="text1"/>
          <w:lang w:val="it-IT" w:eastAsia="it-IT"/>
        </w:rPr>
        <w:t xml:space="preserve">crescere e a rendere più grande e saporito il </w:t>
      </w:r>
      <w:r>
        <w:rPr>
          <w:rFonts w:ascii="Bookman Old Style" w:hAnsi="Bookman Old Style" w:cstheme="minorHAnsi"/>
          <w:color w:val="000000" w:themeColor="text1"/>
          <w:lang w:val="it-IT" w:eastAsia="it-IT"/>
        </w:rPr>
        <w:t>“</w:t>
      </w:r>
      <w:r w:rsidRPr="005E38E7">
        <w:rPr>
          <w:rFonts w:ascii="Bookman Old Style" w:hAnsi="Bookman Old Style" w:cstheme="minorHAnsi"/>
          <w:color w:val="000000" w:themeColor="text1"/>
          <w:lang w:val="it-IT" w:eastAsia="it-IT"/>
        </w:rPr>
        <w:t>pane</w:t>
      </w:r>
      <w:r>
        <w:rPr>
          <w:rFonts w:ascii="Bookman Old Style" w:hAnsi="Bookman Old Style" w:cstheme="minorHAnsi"/>
          <w:color w:val="000000" w:themeColor="text1"/>
          <w:lang w:val="it-IT" w:eastAsia="it-IT"/>
        </w:rPr>
        <w:t>”</w:t>
      </w:r>
      <w:r w:rsidRPr="005E38E7">
        <w:rPr>
          <w:rFonts w:ascii="Bookman Old Style" w:hAnsi="Bookman Old Style" w:cstheme="minorHAnsi"/>
          <w:color w:val="000000" w:themeColor="text1"/>
          <w:lang w:val="it-IT" w:eastAsia="it-IT"/>
        </w:rPr>
        <w:t xml:space="preserve"> della </w:t>
      </w:r>
      <w:r w:rsidRPr="005E38E7">
        <w:rPr>
          <w:rFonts w:ascii="Bookman Old Style" w:hAnsi="Bookman Old Style" w:cstheme="minorHAnsi"/>
          <w:i/>
          <w:iCs/>
          <w:color w:val="000000" w:themeColor="text1"/>
          <w:lang w:val="it-IT" w:eastAsia="it-IT"/>
        </w:rPr>
        <w:t>famiglia umana</w:t>
      </w:r>
      <w:r w:rsidRPr="005E38E7">
        <w:rPr>
          <w:rFonts w:ascii="Bookman Old Style" w:hAnsi="Bookman Old Style" w:cstheme="minorHAnsi"/>
          <w:color w:val="000000" w:themeColor="text1"/>
          <w:lang w:val="it-IT" w:eastAsia="it-IT"/>
        </w:rPr>
        <w:t xml:space="preserve">. Ciascuno di loro </w:t>
      </w:r>
      <w:r w:rsidR="00B30DBE">
        <w:rPr>
          <w:rFonts w:ascii="Bookman Old Style" w:hAnsi="Bookman Old Style" w:cstheme="minorHAnsi"/>
          <w:color w:val="000000" w:themeColor="text1"/>
          <w:lang w:val="it-IT" w:eastAsia="it-IT"/>
        </w:rPr>
        <w:t>è chiamato ad</w:t>
      </w:r>
      <w:r w:rsidRPr="005E38E7">
        <w:rPr>
          <w:rFonts w:ascii="Bookman Old Style" w:hAnsi="Bookman Old Style" w:cstheme="minorHAnsi"/>
          <w:color w:val="000000" w:themeColor="text1"/>
          <w:lang w:val="it-IT" w:eastAsia="it-IT"/>
        </w:rPr>
        <w:t xml:space="preserve"> essere un vero protagonista</w:t>
      </w:r>
      <w:r w:rsidR="00B30DBE">
        <w:rPr>
          <w:rFonts w:ascii="Bookman Old Style" w:hAnsi="Bookman Old Style" w:cstheme="minorHAnsi"/>
          <w:color w:val="000000" w:themeColor="text1"/>
          <w:lang w:val="it-IT" w:eastAsia="it-IT"/>
        </w:rPr>
        <w:t>, perché,</w:t>
      </w:r>
      <w:r w:rsidRPr="005E38E7">
        <w:rPr>
          <w:rFonts w:ascii="Bookman Old Style" w:hAnsi="Bookman Old Style" w:cstheme="minorHAnsi"/>
          <w:color w:val="000000" w:themeColor="text1"/>
          <w:lang w:val="it-IT" w:eastAsia="it-IT"/>
        </w:rPr>
        <w:t xml:space="preserve"> a modo suo</w:t>
      </w:r>
      <w:r w:rsidR="00B30DBE">
        <w:rPr>
          <w:rFonts w:ascii="Bookman Old Style" w:hAnsi="Bookman Old Style" w:cstheme="minorHAnsi"/>
          <w:color w:val="000000" w:themeColor="text1"/>
          <w:lang w:val="it-IT" w:eastAsia="it-IT"/>
        </w:rPr>
        <w:t>, è</w:t>
      </w:r>
      <w:r w:rsidRPr="005E38E7">
        <w:rPr>
          <w:rFonts w:ascii="Bookman Old Style" w:hAnsi="Bookman Old Style" w:cstheme="minorHAnsi"/>
          <w:color w:val="000000" w:themeColor="text1"/>
          <w:lang w:val="it-IT" w:eastAsia="it-IT"/>
        </w:rPr>
        <w:t xml:space="preserve"> «una missione su questa terra»</w:t>
      </w:r>
      <w:r w:rsidRPr="005E38E7">
        <w:rPr>
          <w:rStyle w:val="Refdenotaalpie"/>
          <w:rFonts w:ascii="Bookman Old Style" w:hAnsi="Bookman Old Style" w:cstheme="minorHAnsi"/>
          <w:color w:val="000000" w:themeColor="text1"/>
          <w:lang w:val="it-IT" w:eastAsia="it-IT"/>
        </w:rPr>
        <w:footnoteReference w:id="1"/>
      </w:r>
      <w:r w:rsidRPr="005E38E7">
        <w:rPr>
          <w:rFonts w:ascii="Bookman Old Style" w:hAnsi="Bookman Old Style" w:cstheme="minorHAnsi"/>
          <w:color w:val="000000" w:themeColor="text1"/>
          <w:lang w:val="it-IT" w:eastAsia="it-IT"/>
        </w:rPr>
        <w:t>.</w:t>
      </w:r>
    </w:p>
    <w:p w14:paraId="2917F5C5" w14:textId="77777777" w:rsidR="00541174" w:rsidRDefault="00541174" w:rsidP="00541174">
      <w:pPr>
        <w:pStyle w:val="NormalWeb"/>
        <w:spacing w:before="0" w:beforeAutospacing="0" w:after="0" w:afterAutospacing="0"/>
        <w:jc w:val="both"/>
        <w:rPr>
          <w:rFonts w:ascii="Bookman Old Style" w:hAnsi="Bookman Old Style" w:cstheme="minorHAnsi"/>
          <w:color w:val="000000" w:themeColor="text1"/>
          <w:lang w:val="it-IT" w:eastAsia="it-IT"/>
        </w:rPr>
      </w:pPr>
    </w:p>
    <w:p w14:paraId="173C5F5C" w14:textId="77777777" w:rsidR="00541174" w:rsidRPr="005E38E7" w:rsidRDefault="00541174" w:rsidP="00541174">
      <w:pPr>
        <w:jc w:val="both"/>
        <w:rPr>
          <w:rFonts w:ascii="Bookman Old Style" w:hAnsi="Bookman Old Style" w:cstheme="minorHAnsi"/>
          <w:color w:val="000000" w:themeColor="text1"/>
          <w:lang w:val="it-IT" w:eastAsia="it-IT"/>
        </w:rPr>
      </w:pPr>
      <w:r w:rsidRPr="005E38E7">
        <w:rPr>
          <w:rFonts w:ascii="Bookman Old Style" w:hAnsi="Bookman Old Style" w:cstheme="minorHAnsi"/>
          <w:color w:val="000000" w:themeColor="text1"/>
          <w:lang w:val="it-IT" w:eastAsia="it-IT"/>
        </w:rPr>
        <w:t xml:space="preserve">Per </w:t>
      </w:r>
      <w:r w:rsidRPr="005E38E7">
        <w:rPr>
          <w:rFonts w:ascii="Bookman Old Style" w:hAnsi="Bookman Old Style" w:cstheme="minorHAnsi"/>
          <w:b/>
          <w:bCs/>
          <w:color w:val="000000" w:themeColor="text1"/>
          <w:lang w:val="it-IT" w:eastAsia="it-IT"/>
        </w:rPr>
        <w:t>la Famiglia di Don Bosco</w:t>
      </w:r>
      <w:r w:rsidRPr="005E38E7">
        <w:rPr>
          <w:rFonts w:ascii="Bookman Old Style" w:hAnsi="Bookman Old Style" w:cstheme="minorHAnsi"/>
          <w:color w:val="000000" w:themeColor="text1"/>
          <w:lang w:val="it-IT" w:eastAsia="it-IT"/>
        </w:rPr>
        <w:t xml:space="preserve"> </w:t>
      </w:r>
      <w:r w:rsidR="00B30DBE">
        <w:rPr>
          <w:rFonts w:ascii="Bookman Old Style" w:hAnsi="Bookman Old Style" w:cstheme="minorHAnsi"/>
          <w:color w:val="000000" w:themeColor="text1"/>
          <w:lang w:val="it-IT" w:eastAsia="it-IT"/>
        </w:rPr>
        <w:t xml:space="preserve">questo </w:t>
      </w:r>
      <w:r w:rsidRPr="005E38E7">
        <w:rPr>
          <w:rFonts w:ascii="Bookman Old Style" w:hAnsi="Bookman Old Style" w:cstheme="minorHAnsi"/>
          <w:color w:val="000000" w:themeColor="text1"/>
          <w:lang w:val="it-IT" w:eastAsia="it-IT"/>
        </w:rPr>
        <w:t xml:space="preserve">vuole essere un messaggio che vigorosamente la sprona </w:t>
      </w:r>
      <w:r w:rsidR="000016DB">
        <w:rPr>
          <w:rFonts w:ascii="Bookman Old Style" w:hAnsi="Bookman Old Style" w:cstheme="minorHAnsi"/>
          <w:color w:val="000000" w:themeColor="text1"/>
          <w:lang w:val="it-IT" w:eastAsia="it-IT"/>
        </w:rPr>
        <w:t>nella riscoperta</w:t>
      </w:r>
      <w:r w:rsidRPr="005E38E7">
        <w:rPr>
          <w:rFonts w:ascii="Bookman Old Style" w:hAnsi="Bookman Old Style" w:cstheme="minorHAnsi"/>
          <w:color w:val="000000" w:themeColor="text1"/>
          <w:lang w:val="it-IT" w:eastAsia="it-IT"/>
        </w:rPr>
        <w:t xml:space="preserve"> </w:t>
      </w:r>
      <w:r w:rsidR="000016DB">
        <w:rPr>
          <w:rFonts w:ascii="Bookman Old Style" w:hAnsi="Bookman Old Style" w:cstheme="minorHAnsi"/>
          <w:color w:val="000000" w:themeColor="text1"/>
          <w:lang w:val="it-IT" w:eastAsia="it-IT"/>
        </w:rPr>
        <w:t>del</w:t>
      </w:r>
      <w:r w:rsidRPr="005E38E7">
        <w:rPr>
          <w:rFonts w:ascii="Bookman Old Style" w:hAnsi="Bookman Old Style" w:cstheme="minorHAnsi"/>
          <w:color w:val="000000" w:themeColor="text1"/>
          <w:lang w:val="it-IT" w:eastAsia="it-IT"/>
        </w:rPr>
        <w:t xml:space="preserve">la sua dimensione laicale. </w:t>
      </w:r>
      <w:r w:rsidR="000016DB">
        <w:rPr>
          <w:rFonts w:ascii="Bookman Old Style" w:hAnsi="Bookman Old Style" w:cstheme="minorHAnsi"/>
          <w:color w:val="000000" w:themeColor="text1"/>
          <w:lang w:val="it-IT" w:eastAsia="it-IT"/>
        </w:rPr>
        <w:t>Infatti, è</w:t>
      </w:r>
      <w:r w:rsidRPr="005E38E7">
        <w:rPr>
          <w:rFonts w:ascii="Bookman Old Style" w:hAnsi="Bookman Old Style" w:cstheme="minorHAnsi"/>
          <w:color w:val="000000" w:themeColor="text1"/>
          <w:lang w:val="it-IT" w:eastAsia="it-IT"/>
        </w:rPr>
        <w:t xml:space="preserve"> una famiglia dove la maggioranza dei membri è costituita da laici</w:t>
      </w:r>
      <w:r w:rsidR="00B30DBE">
        <w:rPr>
          <w:rFonts w:ascii="Bookman Old Style" w:hAnsi="Bookman Old Style" w:cstheme="minorHAnsi"/>
          <w:color w:val="000000" w:themeColor="text1"/>
          <w:lang w:val="it-IT" w:eastAsia="it-IT"/>
        </w:rPr>
        <w:t>:</w:t>
      </w:r>
      <w:r w:rsidRPr="005E38E7">
        <w:rPr>
          <w:rFonts w:ascii="Bookman Old Style" w:hAnsi="Bookman Old Style" w:cstheme="minorHAnsi"/>
          <w:color w:val="000000" w:themeColor="text1"/>
          <w:lang w:val="it-IT" w:eastAsia="it-IT"/>
        </w:rPr>
        <w:t xml:space="preserve"> uomini e donne di </w:t>
      </w:r>
      <w:r w:rsidR="00B30DBE">
        <w:rPr>
          <w:rFonts w:ascii="Bookman Old Style" w:hAnsi="Bookman Old Style" w:cstheme="minorHAnsi"/>
          <w:color w:val="000000" w:themeColor="text1"/>
          <w:lang w:val="it-IT" w:eastAsia="it-IT"/>
        </w:rPr>
        <w:t>numerose</w:t>
      </w:r>
      <w:r w:rsidRPr="005E38E7">
        <w:rPr>
          <w:rFonts w:ascii="Bookman Old Style" w:hAnsi="Bookman Old Style" w:cstheme="minorHAnsi"/>
          <w:color w:val="000000" w:themeColor="text1"/>
          <w:lang w:val="it-IT" w:eastAsia="it-IT"/>
        </w:rPr>
        <w:t xml:space="preserve"> nazioni </w:t>
      </w:r>
      <w:r w:rsidR="00B30DBE">
        <w:rPr>
          <w:rFonts w:ascii="Bookman Old Style" w:hAnsi="Bookman Old Style" w:cstheme="minorHAnsi"/>
          <w:color w:val="000000" w:themeColor="text1"/>
          <w:lang w:val="it-IT" w:eastAsia="it-IT"/>
        </w:rPr>
        <w:t xml:space="preserve">e </w:t>
      </w:r>
      <w:r w:rsidR="000016DB">
        <w:rPr>
          <w:rFonts w:ascii="Bookman Old Style" w:hAnsi="Bookman Old Style" w:cstheme="minorHAnsi"/>
          <w:color w:val="000000" w:themeColor="text1"/>
          <w:lang w:val="it-IT" w:eastAsia="it-IT"/>
        </w:rPr>
        <w:t xml:space="preserve">distribuiti </w:t>
      </w:r>
      <w:r>
        <w:rPr>
          <w:rFonts w:ascii="Bookman Old Style" w:hAnsi="Bookman Old Style" w:cstheme="minorHAnsi"/>
          <w:color w:val="000000" w:themeColor="text1"/>
          <w:lang w:val="it-IT" w:eastAsia="it-IT"/>
        </w:rPr>
        <w:t>in</w:t>
      </w:r>
      <w:r w:rsidRPr="005E38E7">
        <w:rPr>
          <w:rFonts w:ascii="Bookman Old Style" w:hAnsi="Bookman Old Style" w:cstheme="minorHAnsi"/>
          <w:color w:val="000000" w:themeColor="text1"/>
          <w:lang w:val="it-IT" w:eastAsia="it-IT"/>
        </w:rPr>
        <w:t xml:space="preserve"> tutti i continenti. Questa </w:t>
      </w:r>
      <w:r w:rsidR="00B30DBE">
        <w:rPr>
          <w:rFonts w:ascii="Bookman Old Style" w:hAnsi="Bookman Old Style" w:cstheme="minorHAnsi"/>
          <w:color w:val="000000" w:themeColor="text1"/>
          <w:lang w:val="it-IT" w:eastAsia="it-IT"/>
        </w:rPr>
        <w:t>varietà</w:t>
      </w:r>
      <w:r w:rsidRPr="005E38E7">
        <w:rPr>
          <w:rFonts w:ascii="Bookman Old Style" w:hAnsi="Bookman Old Style" w:cstheme="minorHAnsi"/>
          <w:color w:val="000000" w:themeColor="text1"/>
          <w:lang w:val="it-IT" w:eastAsia="it-IT"/>
        </w:rPr>
        <w:t xml:space="preserve"> che ci contraddistingue è già in sé un dono e</w:t>
      </w:r>
      <w:r w:rsidR="000016DB">
        <w:rPr>
          <w:rFonts w:ascii="Bookman Old Style" w:hAnsi="Bookman Old Style" w:cstheme="minorHAnsi"/>
          <w:color w:val="000000" w:themeColor="text1"/>
          <w:lang w:val="it-IT" w:eastAsia="it-IT"/>
        </w:rPr>
        <w:t>d è</w:t>
      </w:r>
      <w:r w:rsidRPr="005E38E7">
        <w:rPr>
          <w:rFonts w:ascii="Bookman Old Style" w:hAnsi="Bookman Old Style" w:cstheme="minorHAnsi"/>
          <w:color w:val="000000" w:themeColor="text1"/>
          <w:lang w:val="it-IT" w:eastAsia="it-IT"/>
        </w:rPr>
        <w:t xml:space="preserve"> una responsabilità che non possiamo eludere. </w:t>
      </w:r>
      <w:r w:rsidR="00B30DBE">
        <w:rPr>
          <w:rFonts w:ascii="Bookman Old Style" w:hAnsi="Bookman Old Style" w:cstheme="minorHAnsi"/>
          <w:color w:val="000000" w:themeColor="text1"/>
          <w:lang w:val="it-IT" w:eastAsia="it-IT"/>
        </w:rPr>
        <w:t>E</w:t>
      </w:r>
      <w:r w:rsidRPr="005E38E7">
        <w:rPr>
          <w:rFonts w:ascii="Bookman Old Style" w:hAnsi="Bookman Old Style" w:cstheme="minorHAnsi"/>
          <w:color w:val="000000" w:themeColor="text1"/>
          <w:lang w:val="it-IT" w:eastAsia="it-IT"/>
        </w:rPr>
        <w:t>ssere così ricchi di culture e così capillarmente presenti nel mondo è frutto della storia d</w:t>
      </w:r>
      <w:r w:rsidR="000016DB">
        <w:rPr>
          <w:rFonts w:ascii="Bookman Old Style" w:hAnsi="Bookman Old Style" w:cstheme="minorHAnsi"/>
          <w:color w:val="000000" w:themeColor="text1"/>
          <w:lang w:val="it-IT" w:eastAsia="it-IT"/>
        </w:rPr>
        <w:t>ella</w:t>
      </w:r>
      <w:r w:rsidRPr="005E38E7">
        <w:rPr>
          <w:rFonts w:ascii="Bookman Old Style" w:hAnsi="Bookman Old Style" w:cstheme="minorHAnsi"/>
          <w:color w:val="000000" w:themeColor="text1"/>
          <w:lang w:val="it-IT" w:eastAsia="it-IT"/>
        </w:rPr>
        <w:t xml:space="preserve"> missione e d</w:t>
      </w:r>
      <w:r w:rsidR="000016DB">
        <w:rPr>
          <w:rFonts w:ascii="Bookman Old Style" w:hAnsi="Bookman Old Style" w:cstheme="minorHAnsi"/>
          <w:color w:val="000000" w:themeColor="text1"/>
          <w:lang w:val="it-IT" w:eastAsia="it-IT"/>
        </w:rPr>
        <w:t>el</w:t>
      </w:r>
      <w:r w:rsidRPr="005E38E7">
        <w:rPr>
          <w:rFonts w:ascii="Bookman Old Style" w:hAnsi="Bookman Old Style" w:cstheme="minorHAnsi"/>
          <w:color w:val="000000" w:themeColor="text1"/>
          <w:lang w:val="it-IT" w:eastAsia="it-IT"/>
        </w:rPr>
        <w:t xml:space="preserve"> carisma </w:t>
      </w:r>
      <w:r w:rsidR="00B30DBE">
        <w:rPr>
          <w:rFonts w:ascii="Bookman Old Style" w:hAnsi="Bookman Old Style" w:cstheme="minorHAnsi"/>
          <w:color w:val="000000" w:themeColor="text1"/>
          <w:lang w:val="it-IT" w:eastAsia="it-IT"/>
        </w:rPr>
        <w:t>nei quali</w:t>
      </w:r>
      <w:r w:rsidRPr="005E38E7">
        <w:rPr>
          <w:rFonts w:ascii="Bookman Old Style" w:hAnsi="Bookman Old Style" w:cstheme="minorHAnsi"/>
          <w:color w:val="000000" w:themeColor="text1"/>
          <w:lang w:val="it-IT" w:eastAsia="it-IT"/>
        </w:rPr>
        <w:t xml:space="preserve"> siamo </w:t>
      </w:r>
      <w:r w:rsidR="00B30DBE">
        <w:rPr>
          <w:rFonts w:ascii="Bookman Old Style" w:hAnsi="Bookman Old Style" w:cstheme="minorHAnsi"/>
          <w:color w:val="000000" w:themeColor="text1"/>
          <w:lang w:val="it-IT" w:eastAsia="it-IT"/>
        </w:rPr>
        <w:t xml:space="preserve">stati </w:t>
      </w:r>
      <w:r w:rsidRPr="005E38E7">
        <w:rPr>
          <w:rFonts w:ascii="Bookman Old Style" w:hAnsi="Bookman Old Style" w:cstheme="minorHAnsi"/>
          <w:color w:val="000000" w:themeColor="text1"/>
          <w:lang w:val="it-IT" w:eastAsia="it-IT"/>
        </w:rPr>
        <w:t>generati</w:t>
      </w:r>
      <w:r w:rsidR="00B30DBE">
        <w:rPr>
          <w:rFonts w:ascii="Bookman Old Style" w:hAnsi="Bookman Old Style" w:cstheme="minorHAnsi"/>
          <w:color w:val="000000" w:themeColor="text1"/>
          <w:lang w:val="it-IT" w:eastAsia="it-IT"/>
        </w:rPr>
        <w:t xml:space="preserve"> e che sono</w:t>
      </w:r>
      <w:r w:rsidRPr="005E38E7">
        <w:rPr>
          <w:rFonts w:ascii="Bookman Old Style" w:hAnsi="Bookman Old Style" w:cstheme="minorHAnsi"/>
          <w:color w:val="000000" w:themeColor="text1"/>
          <w:lang w:val="it-IT" w:eastAsia="it-IT"/>
        </w:rPr>
        <w:t xml:space="preserve"> dono dello Spirito. </w:t>
      </w:r>
      <w:r w:rsidRPr="005E38E7">
        <w:rPr>
          <w:rFonts w:ascii="Bookman Old Style" w:hAnsi="Bookman Old Style" w:cstheme="minorHAnsi"/>
          <w:color w:val="000000" w:themeColor="text1"/>
          <w:lang w:val="it-IT" w:eastAsia="it-IT"/>
        </w:rPr>
        <w:lastRenderedPageBreak/>
        <w:t>L</w:t>
      </w:r>
      <w:r w:rsidR="00796C74">
        <w:rPr>
          <w:rFonts w:ascii="Bookman Old Style" w:hAnsi="Bookman Old Style" w:cstheme="minorHAnsi"/>
          <w:color w:val="000000" w:themeColor="text1"/>
          <w:lang w:val="it-IT" w:eastAsia="it-IT"/>
        </w:rPr>
        <w:t>’</w:t>
      </w:r>
      <w:r w:rsidRPr="005E38E7">
        <w:rPr>
          <w:rFonts w:ascii="Bookman Old Style" w:hAnsi="Bookman Old Style" w:cstheme="minorHAnsi"/>
          <w:color w:val="000000" w:themeColor="text1"/>
          <w:lang w:val="it-IT" w:eastAsia="it-IT"/>
        </w:rPr>
        <w:t xml:space="preserve">essere </w:t>
      </w:r>
      <w:r w:rsidRPr="005E38E7">
        <w:rPr>
          <w:rFonts w:ascii="Bookman Old Style" w:hAnsi="Bookman Old Style" w:cstheme="minorHAnsi"/>
          <w:b/>
          <w:bCs/>
          <w:i/>
          <w:iCs/>
          <w:color w:val="000000" w:themeColor="text1"/>
          <w:lang w:val="it-IT" w:eastAsia="it-IT"/>
        </w:rPr>
        <w:t>insieme</w:t>
      </w:r>
      <w:r w:rsidRPr="005E38E7">
        <w:rPr>
          <w:rFonts w:ascii="Bookman Old Style" w:hAnsi="Bookman Old Style" w:cstheme="minorHAnsi"/>
          <w:color w:val="000000" w:themeColor="text1"/>
          <w:lang w:val="it-IT" w:eastAsia="it-IT"/>
        </w:rPr>
        <w:t xml:space="preserve"> </w:t>
      </w:r>
      <w:r w:rsidR="00B30DBE">
        <w:rPr>
          <w:rFonts w:ascii="Bookman Old Style" w:hAnsi="Bookman Old Style" w:cstheme="minorHAnsi"/>
          <w:color w:val="000000" w:themeColor="text1"/>
          <w:lang w:val="it-IT" w:eastAsia="it-IT"/>
        </w:rPr>
        <w:t xml:space="preserve">come </w:t>
      </w:r>
      <w:r w:rsidRPr="005E38E7">
        <w:rPr>
          <w:rFonts w:ascii="Bookman Old Style" w:hAnsi="Bookman Old Style" w:cstheme="minorHAnsi"/>
          <w:color w:val="000000" w:themeColor="text1"/>
          <w:lang w:val="it-IT" w:eastAsia="it-IT"/>
        </w:rPr>
        <w:t>popolo di Dio (</w:t>
      </w:r>
      <w:r w:rsidRPr="005E38E7">
        <w:rPr>
          <w:rFonts w:ascii="Bookman Old Style" w:hAnsi="Bookman Old Style" w:cstheme="minorHAnsi"/>
          <w:i/>
          <w:iCs/>
          <w:color w:val="000000" w:themeColor="text1"/>
          <w:lang w:val="it-IT" w:eastAsia="it-IT"/>
        </w:rPr>
        <w:t xml:space="preserve">laós </w:t>
      </w:r>
      <w:r w:rsidRPr="005E38E7">
        <w:rPr>
          <w:rFonts w:ascii="Bookman Old Style" w:hAnsi="Bookman Old Style" w:cstheme="minorHAnsi"/>
          <w:color w:val="000000" w:themeColor="text1"/>
          <w:lang w:val="it-IT" w:eastAsia="it-IT"/>
        </w:rPr>
        <w:t>= popolo, da cui laico, cioè membro del popolo) per il bene dei giovani dall</w:t>
      </w:r>
      <w:r w:rsidR="00796C74">
        <w:rPr>
          <w:rFonts w:ascii="Bookman Old Style" w:hAnsi="Bookman Old Style" w:cstheme="minorHAnsi"/>
          <w:color w:val="000000" w:themeColor="text1"/>
          <w:lang w:val="it-IT" w:eastAsia="it-IT"/>
        </w:rPr>
        <w:t>’</w:t>
      </w:r>
      <w:r>
        <w:rPr>
          <w:rFonts w:ascii="Bookman Old Style" w:hAnsi="Bookman Old Style" w:cstheme="minorHAnsi"/>
          <w:color w:val="000000" w:themeColor="text1"/>
          <w:lang w:val="it-IT" w:eastAsia="it-IT"/>
        </w:rPr>
        <w:t>E</w:t>
      </w:r>
      <w:r w:rsidRPr="005E38E7">
        <w:rPr>
          <w:rFonts w:ascii="Bookman Old Style" w:hAnsi="Bookman Old Style" w:cstheme="minorHAnsi"/>
          <w:color w:val="000000" w:themeColor="text1"/>
          <w:lang w:val="it-IT" w:eastAsia="it-IT"/>
        </w:rPr>
        <w:t>st all</w:t>
      </w:r>
      <w:r w:rsidR="00796C74">
        <w:rPr>
          <w:rFonts w:ascii="Bookman Old Style" w:hAnsi="Bookman Old Style" w:cstheme="minorHAnsi"/>
          <w:color w:val="000000" w:themeColor="text1"/>
          <w:lang w:val="it-IT" w:eastAsia="it-IT"/>
        </w:rPr>
        <w:t>’</w:t>
      </w:r>
      <w:r>
        <w:rPr>
          <w:rFonts w:ascii="Bookman Old Style" w:hAnsi="Bookman Old Style" w:cstheme="minorHAnsi"/>
          <w:color w:val="000000" w:themeColor="text1"/>
          <w:lang w:val="it-IT" w:eastAsia="it-IT"/>
        </w:rPr>
        <w:t>O</w:t>
      </w:r>
      <w:r w:rsidRPr="005E38E7">
        <w:rPr>
          <w:rFonts w:ascii="Bookman Old Style" w:hAnsi="Bookman Old Style" w:cstheme="minorHAnsi"/>
          <w:color w:val="000000" w:themeColor="text1"/>
          <w:lang w:val="it-IT" w:eastAsia="it-IT"/>
        </w:rPr>
        <w:t xml:space="preserve">vest del globo, dal </w:t>
      </w:r>
      <w:r>
        <w:rPr>
          <w:rFonts w:ascii="Bookman Old Style" w:hAnsi="Bookman Old Style" w:cstheme="minorHAnsi"/>
          <w:color w:val="000000" w:themeColor="text1"/>
          <w:lang w:val="it-IT" w:eastAsia="it-IT"/>
        </w:rPr>
        <w:t>S</w:t>
      </w:r>
      <w:r w:rsidRPr="005E38E7">
        <w:rPr>
          <w:rFonts w:ascii="Bookman Old Style" w:hAnsi="Bookman Old Style" w:cstheme="minorHAnsi"/>
          <w:color w:val="000000" w:themeColor="text1"/>
          <w:lang w:val="it-IT" w:eastAsia="it-IT"/>
        </w:rPr>
        <w:t xml:space="preserve">ud al </w:t>
      </w:r>
      <w:r>
        <w:rPr>
          <w:rFonts w:ascii="Bookman Old Style" w:hAnsi="Bookman Old Style" w:cstheme="minorHAnsi"/>
          <w:color w:val="000000" w:themeColor="text1"/>
          <w:lang w:val="it-IT" w:eastAsia="it-IT"/>
        </w:rPr>
        <w:t>N</w:t>
      </w:r>
      <w:r w:rsidRPr="005E38E7">
        <w:rPr>
          <w:rFonts w:ascii="Bookman Old Style" w:hAnsi="Bookman Old Style" w:cstheme="minorHAnsi"/>
          <w:color w:val="000000" w:themeColor="text1"/>
          <w:lang w:val="it-IT" w:eastAsia="it-IT"/>
        </w:rPr>
        <w:t xml:space="preserve">ord, è in piena sintonia con quanto la Chiesa chiede insistentemente da tempo, ed è ciò di cui il </w:t>
      </w:r>
      <w:r w:rsidR="000016DB">
        <w:rPr>
          <w:rFonts w:ascii="Bookman Old Style" w:hAnsi="Bookman Old Style" w:cstheme="minorHAnsi"/>
          <w:color w:val="000000" w:themeColor="text1"/>
          <w:lang w:val="it-IT" w:eastAsia="it-IT"/>
        </w:rPr>
        <w:t xml:space="preserve">nostro </w:t>
      </w:r>
      <w:r w:rsidRPr="005E38E7">
        <w:rPr>
          <w:rFonts w:ascii="Bookman Old Style" w:hAnsi="Bookman Old Style" w:cstheme="minorHAnsi"/>
          <w:color w:val="000000" w:themeColor="text1"/>
          <w:lang w:val="it-IT" w:eastAsia="it-IT"/>
        </w:rPr>
        <w:t>mondo così frammentato ha sempre più bisogno.</w:t>
      </w:r>
    </w:p>
    <w:p w14:paraId="02230945" w14:textId="77777777" w:rsidR="00541174" w:rsidRPr="005E38E7" w:rsidRDefault="00541174" w:rsidP="00541174">
      <w:pPr>
        <w:jc w:val="both"/>
        <w:rPr>
          <w:rFonts w:ascii="Bookman Old Style" w:hAnsi="Bookman Old Style" w:cstheme="minorHAnsi"/>
          <w:color w:val="000000" w:themeColor="text1"/>
          <w:lang w:val="it-IT" w:eastAsia="it-IT"/>
        </w:rPr>
      </w:pPr>
    </w:p>
    <w:p w14:paraId="15273C10" w14:textId="77777777" w:rsidR="00541174" w:rsidRPr="007827D3" w:rsidRDefault="00CC7852" w:rsidP="00541174">
      <w:pPr>
        <w:jc w:val="both"/>
        <w:rPr>
          <w:rFonts w:ascii="Bookman Old Style" w:hAnsi="Bookman Old Style" w:cstheme="minorHAnsi"/>
          <w:i/>
          <w:iCs/>
          <w:color w:val="000000" w:themeColor="text1"/>
          <w:lang w:val="it-IT" w:eastAsia="it-IT"/>
        </w:rPr>
      </w:pPr>
      <w:r w:rsidRPr="00CC7852">
        <w:rPr>
          <w:rFonts w:ascii="Bookman Old Style" w:hAnsi="Bookman Old Style" w:cstheme="minorHAnsi"/>
          <w:bCs/>
          <w:color w:val="000000" w:themeColor="text1"/>
          <w:lang w:val="it-IT" w:eastAsia="it-IT"/>
        </w:rPr>
        <w:t>C</w:t>
      </w:r>
      <w:r w:rsidR="00541174" w:rsidRPr="00CC7852">
        <w:rPr>
          <w:rFonts w:ascii="Bookman Old Style" w:hAnsi="Bookman Old Style" w:cstheme="minorHAnsi"/>
          <w:bCs/>
          <w:color w:val="000000" w:themeColor="text1"/>
          <w:lang w:val="it-IT" w:eastAsia="it-IT"/>
        </w:rPr>
        <w:t xml:space="preserve">ome </w:t>
      </w:r>
      <w:r w:rsidR="00541174" w:rsidRPr="005E38E7">
        <w:rPr>
          <w:rFonts w:ascii="Bookman Old Style" w:hAnsi="Bookman Old Style" w:cstheme="minorHAnsi"/>
          <w:b/>
          <w:bCs/>
          <w:color w:val="000000" w:themeColor="text1"/>
          <w:lang w:val="it-IT" w:eastAsia="it-IT"/>
        </w:rPr>
        <w:t>consacrati</w:t>
      </w:r>
      <w:r>
        <w:rPr>
          <w:rFonts w:ascii="Bookman Old Style" w:hAnsi="Bookman Old Style" w:cstheme="minorHAnsi"/>
          <w:b/>
          <w:bCs/>
          <w:color w:val="000000" w:themeColor="text1"/>
          <w:lang w:val="it-IT" w:eastAsia="it-IT"/>
        </w:rPr>
        <w:t xml:space="preserve"> e consacrate</w:t>
      </w:r>
      <w:r w:rsidR="00541174" w:rsidRPr="005E38E7">
        <w:rPr>
          <w:rFonts w:ascii="Bookman Old Style" w:hAnsi="Bookman Old Style" w:cstheme="minorHAnsi"/>
          <w:b/>
          <w:bCs/>
          <w:color w:val="000000" w:themeColor="text1"/>
          <w:lang w:val="it-IT" w:eastAsia="it-IT"/>
        </w:rPr>
        <w:t xml:space="preserve"> nella Famiglia Salesiana</w:t>
      </w:r>
      <w:r w:rsidR="00541174" w:rsidRPr="005E38E7">
        <w:rPr>
          <w:rFonts w:ascii="Bookman Old Style" w:hAnsi="Bookman Old Style" w:cstheme="minorHAnsi"/>
          <w:color w:val="000000" w:themeColor="text1"/>
          <w:lang w:val="it-IT" w:eastAsia="it-IT"/>
        </w:rPr>
        <w:t xml:space="preserve"> siamo ugualmente invitati a essere </w:t>
      </w:r>
      <w:r w:rsidR="000016DB">
        <w:rPr>
          <w:rFonts w:ascii="Bookman Old Style" w:hAnsi="Bookman Old Style" w:cstheme="minorHAnsi"/>
          <w:color w:val="000000" w:themeColor="text1"/>
          <w:lang w:val="it-IT" w:eastAsia="it-IT"/>
        </w:rPr>
        <w:t>“</w:t>
      </w:r>
      <w:r w:rsidR="00541174" w:rsidRPr="005E38E7">
        <w:rPr>
          <w:rFonts w:ascii="Bookman Old Style" w:hAnsi="Bookman Old Style" w:cstheme="minorHAnsi"/>
          <w:color w:val="000000" w:themeColor="text1"/>
          <w:lang w:val="it-IT" w:eastAsia="it-IT"/>
        </w:rPr>
        <w:t>lievito nella pasta del pane dell</w:t>
      </w:r>
      <w:r w:rsidR="00796C74">
        <w:rPr>
          <w:rFonts w:ascii="Bookman Old Style" w:hAnsi="Bookman Old Style" w:cstheme="minorHAnsi"/>
          <w:color w:val="000000" w:themeColor="text1"/>
          <w:lang w:val="it-IT" w:eastAsia="it-IT"/>
        </w:rPr>
        <w:t>’</w:t>
      </w:r>
      <w:r w:rsidR="00541174" w:rsidRPr="005E38E7">
        <w:rPr>
          <w:rFonts w:ascii="Bookman Old Style" w:hAnsi="Bookman Old Style" w:cstheme="minorHAnsi"/>
          <w:color w:val="000000" w:themeColor="text1"/>
          <w:lang w:val="it-IT" w:eastAsia="it-IT"/>
        </w:rPr>
        <w:t>umanità</w:t>
      </w:r>
      <w:r w:rsidR="000016DB">
        <w:rPr>
          <w:rFonts w:ascii="Bookman Old Style" w:hAnsi="Bookman Old Style" w:cstheme="minorHAnsi"/>
          <w:color w:val="000000" w:themeColor="text1"/>
          <w:lang w:val="it-IT" w:eastAsia="it-IT"/>
        </w:rPr>
        <w:t>”</w:t>
      </w:r>
      <w:r w:rsidR="00541174" w:rsidRPr="005E38E7">
        <w:rPr>
          <w:rFonts w:ascii="Bookman Old Style" w:hAnsi="Bookman Old Style" w:cstheme="minorHAnsi"/>
          <w:color w:val="000000" w:themeColor="text1"/>
          <w:lang w:val="it-IT" w:eastAsia="it-IT"/>
        </w:rPr>
        <w:t xml:space="preserve"> e a vivere gli uni con gli altri, lasciando</w:t>
      </w:r>
      <w:r w:rsidR="00541174">
        <w:rPr>
          <w:rFonts w:ascii="Bookman Old Style" w:hAnsi="Bookman Old Style" w:cstheme="minorHAnsi"/>
          <w:color w:val="000000" w:themeColor="text1"/>
          <w:lang w:val="it-IT" w:eastAsia="it-IT"/>
        </w:rPr>
        <w:t>c</w:t>
      </w:r>
      <w:r w:rsidR="00541174" w:rsidRPr="005E38E7">
        <w:rPr>
          <w:rFonts w:ascii="Bookman Old Style" w:hAnsi="Bookman Old Style" w:cstheme="minorHAnsi"/>
          <w:color w:val="000000" w:themeColor="text1"/>
          <w:lang w:val="it-IT" w:eastAsia="it-IT"/>
        </w:rPr>
        <w:t>i arricchire dalla laicità evangelica di tanti fratelli e sorelle. Con loro</w:t>
      </w:r>
      <w:r w:rsidR="00541174">
        <w:rPr>
          <w:rFonts w:ascii="Bookman Old Style" w:hAnsi="Bookman Old Style" w:cstheme="minorHAnsi"/>
          <w:color w:val="000000" w:themeColor="text1"/>
          <w:lang w:val="it-IT" w:eastAsia="it-IT"/>
        </w:rPr>
        <w:t>, infatti,</w:t>
      </w:r>
      <w:r w:rsidR="00541174" w:rsidRPr="005E38E7">
        <w:rPr>
          <w:rFonts w:ascii="Bookman Old Style" w:hAnsi="Bookman Old Style" w:cstheme="minorHAnsi"/>
          <w:color w:val="000000" w:themeColor="text1"/>
          <w:lang w:val="it-IT" w:eastAsia="it-IT"/>
        </w:rPr>
        <w:t xml:space="preserve"> condividiamo gran parte delle giornate. </w:t>
      </w:r>
      <w:r w:rsidR="000016DB">
        <w:rPr>
          <w:rFonts w:ascii="Bookman Old Style" w:hAnsi="Bookman Old Style" w:cstheme="minorHAnsi"/>
          <w:color w:val="000000" w:themeColor="text1"/>
          <w:lang w:val="it-IT" w:eastAsia="it-IT"/>
        </w:rPr>
        <w:t>Pertanto, l</w:t>
      </w:r>
      <w:r w:rsidR="00541174" w:rsidRPr="005E38E7">
        <w:rPr>
          <w:rFonts w:ascii="Bookman Old Style" w:hAnsi="Bookman Old Style" w:cstheme="minorHAnsi"/>
          <w:color w:val="000000" w:themeColor="text1"/>
          <w:lang w:val="it-IT" w:eastAsia="it-IT"/>
        </w:rPr>
        <w:t xml:space="preserve">a secolarità è già </w:t>
      </w:r>
      <w:r>
        <w:rPr>
          <w:rFonts w:ascii="Bookman Old Style" w:hAnsi="Bookman Old Style" w:cstheme="minorHAnsi"/>
          <w:color w:val="000000" w:themeColor="text1"/>
          <w:lang w:val="it-IT" w:eastAsia="it-IT"/>
        </w:rPr>
        <w:t>nel nostro</w:t>
      </w:r>
      <w:r w:rsidR="00541174" w:rsidRPr="005E38E7">
        <w:rPr>
          <w:rFonts w:ascii="Bookman Old Style" w:hAnsi="Bookman Old Style" w:cstheme="minorHAnsi"/>
          <w:color w:val="000000" w:themeColor="text1"/>
          <w:lang w:val="it-IT" w:eastAsia="it-IT"/>
        </w:rPr>
        <w:t xml:space="preserve"> DNA di consacrati e consacrate salesiani, </w:t>
      </w:r>
      <w:r w:rsidR="000016DB">
        <w:rPr>
          <w:rFonts w:ascii="Bookman Old Style" w:hAnsi="Bookman Old Style" w:cstheme="minorHAnsi"/>
          <w:color w:val="000000" w:themeColor="text1"/>
          <w:lang w:val="it-IT" w:eastAsia="it-IT"/>
        </w:rPr>
        <w:t>perché</w:t>
      </w:r>
      <w:r w:rsidR="00541174" w:rsidRPr="005E38E7">
        <w:rPr>
          <w:rFonts w:ascii="Bookman Old Style" w:hAnsi="Bookman Old Style" w:cstheme="minorHAnsi"/>
          <w:color w:val="000000" w:themeColor="text1"/>
          <w:lang w:val="it-IT" w:eastAsia="it-IT"/>
        </w:rPr>
        <w:t xml:space="preserve"> s</w:t>
      </w:r>
      <w:r w:rsidR="00454E68">
        <w:rPr>
          <w:rFonts w:ascii="Bookman Old Style" w:hAnsi="Bookman Old Style" w:cstheme="minorHAnsi"/>
          <w:color w:val="000000" w:themeColor="text1"/>
          <w:lang w:val="it-IT" w:eastAsia="it-IT"/>
        </w:rPr>
        <w:t>iam</w:t>
      </w:r>
      <w:r w:rsidR="00541174" w:rsidRPr="005E38E7">
        <w:rPr>
          <w:rFonts w:ascii="Bookman Old Style" w:hAnsi="Bookman Old Style" w:cstheme="minorHAnsi"/>
          <w:color w:val="000000" w:themeColor="text1"/>
          <w:lang w:val="it-IT" w:eastAsia="it-IT"/>
        </w:rPr>
        <w:t xml:space="preserve">o stati generati nella famiglia </w:t>
      </w:r>
      <w:r w:rsidR="00454E68">
        <w:rPr>
          <w:rFonts w:ascii="Bookman Old Style" w:hAnsi="Bookman Old Style" w:cstheme="minorHAnsi"/>
          <w:color w:val="000000" w:themeColor="text1"/>
          <w:lang w:val="it-IT" w:eastAsia="it-IT"/>
        </w:rPr>
        <w:t>alla quale</w:t>
      </w:r>
      <w:r w:rsidR="00541174" w:rsidRPr="005E38E7">
        <w:rPr>
          <w:rFonts w:ascii="Bookman Old Style" w:hAnsi="Bookman Old Style" w:cstheme="minorHAnsi"/>
          <w:color w:val="000000" w:themeColor="text1"/>
          <w:lang w:val="it-IT" w:eastAsia="it-IT"/>
        </w:rPr>
        <w:t xml:space="preserve"> ha dato vita Don Bosco nel primo Oratorio</w:t>
      </w:r>
      <w:r w:rsidR="000016DB">
        <w:rPr>
          <w:rFonts w:ascii="Bookman Old Style" w:hAnsi="Bookman Old Style" w:cstheme="minorHAnsi"/>
          <w:color w:val="000000" w:themeColor="text1"/>
          <w:lang w:val="it-IT" w:eastAsia="it-IT"/>
        </w:rPr>
        <w:t xml:space="preserve"> e che</w:t>
      </w:r>
      <w:r w:rsidR="00454E68">
        <w:rPr>
          <w:rFonts w:ascii="Bookman Old Style" w:hAnsi="Bookman Old Style" w:cstheme="minorHAnsi"/>
          <w:color w:val="000000" w:themeColor="text1"/>
          <w:lang w:val="it-IT" w:eastAsia="it-IT"/>
        </w:rPr>
        <w:t>,</w:t>
      </w:r>
      <w:r w:rsidR="000016DB">
        <w:rPr>
          <w:rFonts w:ascii="Bookman Old Style" w:hAnsi="Bookman Old Style" w:cstheme="minorHAnsi"/>
          <w:color w:val="000000" w:themeColor="text1"/>
          <w:lang w:val="it-IT" w:eastAsia="it-IT"/>
        </w:rPr>
        <w:t xml:space="preserve"> fin dalle origini</w:t>
      </w:r>
      <w:r w:rsidR="00454E68">
        <w:rPr>
          <w:rFonts w:ascii="Bookman Old Style" w:hAnsi="Bookman Old Style" w:cstheme="minorHAnsi"/>
          <w:color w:val="000000" w:themeColor="text1"/>
          <w:lang w:val="it-IT" w:eastAsia="it-IT"/>
        </w:rPr>
        <w:t>, era</w:t>
      </w:r>
      <w:r w:rsidR="000016DB">
        <w:rPr>
          <w:rFonts w:ascii="Bookman Old Style" w:hAnsi="Bookman Old Style" w:cstheme="minorHAnsi"/>
          <w:color w:val="000000" w:themeColor="text1"/>
          <w:lang w:val="it-IT" w:eastAsia="it-IT"/>
        </w:rPr>
        <w:t xml:space="preserve"> composta da consacrati e laici</w:t>
      </w:r>
      <w:r w:rsidR="00541174" w:rsidRPr="005E38E7">
        <w:rPr>
          <w:rFonts w:ascii="Bookman Old Style" w:hAnsi="Bookman Old Style" w:cstheme="minorHAnsi"/>
          <w:color w:val="000000" w:themeColor="text1"/>
          <w:lang w:val="it-IT" w:eastAsia="it-IT"/>
        </w:rPr>
        <w:t xml:space="preserve">. Siamo nati con questa intensa vicinanza e condivisione tra stati di vita e vocazioni. </w:t>
      </w:r>
      <w:r w:rsidR="00454E68">
        <w:rPr>
          <w:rFonts w:ascii="Bookman Old Style" w:hAnsi="Bookman Old Style" w:cstheme="minorHAnsi"/>
          <w:color w:val="000000" w:themeColor="text1"/>
          <w:lang w:val="it-IT" w:eastAsia="it-IT"/>
        </w:rPr>
        <w:t>Insomma e p</w:t>
      </w:r>
      <w:r w:rsidR="00541174" w:rsidRPr="005E38E7">
        <w:rPr>
          <w:rFonts w:ascii="Bookman Old Style" w:hAnsi="Bookman Old Style" w:cstheme="minorHAnsi"/>
          <w:color w:val="000000" w:themeColor="text1"/>
          <w:lang w:val="it-IT" w:eastAsia="it-IT"/>
        </w:rPr>
        <w:t xml:space="preserve">er dirla in breve: </w:t>
      </w:r>
      <w:r w:rsidR="00541174" w:rsidRPr="007827D3">
        <w:rPr>
          <w:rFonts w:ascii="Bookman Old Style" w:hAnsi="Bookman Old Style" w:cstheme="minorHAnsi"/>
          <w:i/>
          <w:iCs/>
          <w:color w:val="000000" w:themeColor="text1"/>
          <w:lang w:val="it-IT" w:eastAsia="it-IT"/>
        </w:rPr>
        <w:t>siamo chiamati come Famiglia a donarci e a completarci a vicenda.</w:t>
      </w:r>
    </w:p>
    <w:p w14:paraId="1D37FACC" w14:textId="77777777" w:rsidR="00541174" w:rsidRPr="005E38E7" w:rsidRDefault="00541174" w:rsidP="00541174">
      <w:pPr>
        <w:jc w:val="both"/>
        <w:rPr>
          <w:rFonts w:ascii="Bookman Old Style" w:hAnsi="Bookman Old Style" w:cstheme="minorHAnsi"/>
          <w:color w:val="000000" w:themeColor="text1"/>
          <w:lang w:val="it-IT" w:eastAsia="it-IT"/>
        </w:rPr>
      </w:pPr>
    </w:p>
    <w:p w14:paraId="079D2B72" w14:textId="77777777" w:rsidR="00541174" w:rsidRPr="005E38E7" w:rsidRDefault="00541174" w:rsidP="00541174">
      <w:pPr>
        <w:jc w:val="both"/>
        <w:rPr>
          <w:rFonts w:ascii="Bookman Old Style" w:hAnsi="Bookman Old Style" w:cstheme="minorHAnsi"/>
          <w:color w:val="000000" w:themeColor="text1"/>
          <w:lang w:val="it-IT" w:eastAsia="it-IT"/>
        </w:rPr>
      </w:pPr>
    </w:p>
    <w:p w14:paraId="339864E5" w14:textId="77777777" w:rsidR="00541174" w:rsidRPr="005E38E7" w:rsidRDefault="00541174" w:rsidP="00541174">
      <w:pPr>
        <w:jc w:val="both"/>
        <w:rPr>
          <w:rFonts w:ascii="Bookman Old Style" w:hAnsi="Bookman Old Style" w:cstheme="minorHAnsi"/>
          <w:color w:val="000000" w:themeColor="text1"/>
          <w:lang w:val="it-IT" w:eastAsia="it-IT"/>
        </w:rPr>
      </w:pPr>
      <w:r w:rsidRPr="005E38E7">
        <w:rPr>
          <w:rFonts w:ascii="Bookman Old Style" w:hAnsi="Bookman Old Style" w:cstheme="minorHAnsi"/>
          <w:b/>
          <w:bCs/>
          <w:color w:val="000000" w:themeColor="text1"/>
          <w:sz w:val="28"/>
          <w:szCs w:val="28"/>
          <w:lang w:val="it-IT" w:eastAsia="it-IT"/>
        </w:rPr>
        <w:t>1. Il lievito del Regno</w:t>
      </w:r>
    </w:p>
    <w:p w14:paraId="78636CAB" w14:textId="77777777" w:rsidR="00541174" w:rsidRDefault="00541174" w:rsidP="00541174">
      <w:pPr>
        <w:jc w:val="both"/>
        <w:rPr>
          <w:rFonts w:ascii="Bookman Old Style" w:hAnsi="Bookman Old Style" w:cstheme="minorHAnsi"/>
          <w:color w:val="000000" w:themeColor="text1"/>
          <w:lang w:val="it-IT" w:eastAsia="it-IT"/>
        </w:rPr>
      </w:pPr>
    </w:p>
    <w:p w14:paraId="194CE744" w14:textId="77777777" w:rsidR="00541174" w:rsidRPr="005E38E7" w:rsidRDefault="00541174" w:rsidP="00541174">
      <w:pPr>
        <w:jc w:val="both"/>
        <w:rPr>
          <w:rFonts w:ascii="Bookman Old Style" w:hAnsi="Bookman Old Style" w:cstheme="minorHAnsi"/>
          <w:color w:val="000000" w:themeColor="text1"/>
          <w:lang w:val="it-IT" w:eastAsia="it-IT"/>
        </w:rPr>
      </w:pPr>
    </w:p>
    <w:p w14:paraId="3650DB05" w14:textId="77777777" w:rsidR="00541174" w:rsidRPr="00374FED" w:rsidRDefault="00541174" w:rsidP="00F07E2B">
      <w:pPr>
        <w:jc w:val="right"/>
        <w:rPr>
          <w:rFonts w:ascii="Bookman Old Style" w:hAnsi="Bookman Old Style" w:cstheme="minorHAnsi"/>
          <w:i/>
          <w:iCs/>
          <w:color w:val="000000" w:themeColor="text1"/>
          <w:sz w:val="22"/>
          <w:lang w:val="it-IT" w:eastAsia="it-IT"/>
        </w:rPr>
      </w:pPr>
      <w:r w:rsidRPr="00374FED">
        <w:rPr>
          <w:rFonts w:ascii="Bookman Old Style" w:hAnsi="Bookman Old Style" w:cstheme="minorHAnsi"/>
          <w:i/>
          <w:iCs/>
          <w:color w:val="000000" w:themeColor="text1"/>
          <w:sz w:val="22"/>
          <w:lang w:val="it-IT" w:eastAsia="it-IT"/>
        </w:rPr>
        <w:t>Gesù disse ancora:</w:t>
      </w:r>
    </w:p>
    <w:p w14:paraId="56EF14F3" w14:textId="77777777" w:rsidR="00541174" w:rsidRPr="00374FED" w:rsidRDefault="00541174" w:rsidP="00F07E2B">
      <w:pPr>
        <w:jc w:val="right"/>
        <w:rPr>
          <w:rFonts w:ascii="Bookman Old Style" w:hAnsi="Bookman Old Style" w:cstheme="minorHAnsi"/>
          <w:i/>
          <w:iCs/>
          <w:color w:val="000000" w:themeColor="text1"/>
          <w:sz w:val="22"/>
          <w:lang w:val="it-IT" w:eastAsia="it-IT"/>
        </w:rPr>
      </w:pPr>
      <w:r w:rsidRPr="00374FED">
        <w:rPr>
          <w:rFonts w:ascii="Bookman Old Style" w:hAnsi="Bookman Old Style" w:cstheme="minorHAnsi"/>
          <w:i/>
          <w:iCs/>
          <w:color w:val="000000" w:themeColor="text1"/>
          <w:sz w:val="22"/>
          <w:lang w:val="it-IT" w:eastAsia="it-IT"/>
        </w:rPr>
        <w:t>«A che cosa posso paragonare il Regno di Dio?</w:t>
      </w:r>
    </w:p>
    <w:p w14:paraId="2D0388B8" w14:textId="77777777" w:rsidR="00541174" w:rsidRPr="00374FED" w:rsidRDefault="00541174" w:rsidP="00F07E2B">
      <w:pPr>
        <w:jc w:val="right"/>
        <w:rPr>
          <w:rFonts w:ascii="Bookman Old Style" w:hAnsi="Bookman Old Style" w:cstheme="minorHAnsi"/>
          <w:i/>
          <w:iCs/>
          <w:color w:val="000000" w:themeColor="text1"/>
          <w:sz w:val="22"/>
          <w:lang w:val="it-IT" w:eastAsia="it-IT"/>
        </w:rPr>
      </w:pPr>
      <w:r w:rsidRPr="00374FED">
        <w:rPr>
          <w:rFonts w:ascii="Bookman Old Style" w:hAnsi="Bookman Old Style" w:cstheme="minorHAnsi"/>
          <w:i/>
          <w:iCs/>
          <w:color w:val="000000" w:themeColor="text1"/>
          <w:sz w:val="22"/>
          <w:lang w:val="it-IT" w:eastAsia="it-IT"/>
        </w:rPr>
        <w:t>È simile al lievito, che una donna prese</w:t>
      </w:r>
    </w:p>
    <w:p w14:paraId="7BA0B788" w14:textId="77777777" w:rsidR="00541174" w:rsidRPr="00374FED" w:rsidRDefault="00541174" w:rsidP="00F07E2B">
      <w:pPr>
        <w:jc w:val="right"/>
        <w:rPr>
          <w:rFonts w:ascii="Bookman Old Style" w:hAnsi="Bookman Old Style" w:cstheme="minorHAnsi"/>
          <w:i/>
          <w:iCs/>
          <w:color w:val="000000" w:themeColor="text1"/>
          <w:sz w:val="22"/>
          <w:lang w:val="it-IT" w:eastAsia="it-IT"/>
        </w:rPr>
      </w:pPr>
      <w:r w:rsidRPr="00374FED">
        <w:rPr>
          <w:rFonts w:ascii="Bookman Old Style" w:hAnsi="Bookman Old Style" w:cstheme="minorHAnsi"/>
          <w:i/>
          <w:iCs/>
          <w:color w:val="000000" w:themeColor="text1"/>
          <w:sz w:val="22"/>
          <w:lang w:val="it-IT" w:eastAsia="it-IT"/>
        </w:rPr>
        <w:t>e mescolò in tre misure di farina,</w:t>
      </w:r>
    </w:p>
    <w:p w14:paraId="5FADE18D" w14:textId="77777777" w:rsidR="00541174" w:rsidRPr="00374FED" w:rsidRDefault="00541174" w:rsidP="00F07E2B">
      <w:pPr>
        <w:jc w:val="right"/>
        <w:rPr>
          <w:rFonts w:ascii="Bookman Old Style" w:hAnsi="Bookman Old Style" w:cstheme="minorHAnsi"/>
          <w:i/>
          <w:iCs/>
          <w:color w:val="000000" w:themeColor="text1"/>
          <w:sz w:val="22"/>
          <w:lang w:val="it-IT" w:eastAsia="it-IT"/>
        </w:rPr>
      </w:pPr>
      <w:r w:rsidRPr="00374FED">
        <w:rPr>
          <w:rFonts w:ascii="Bookman Old Style" w:hAnsi="Bookman Old Style" w:cstheme="minorHAnsi"/>
          <w:i/>
          <w:iCs/>
          <w:color w:val="000000" w:themeColor="text1"/>
          <w:sz w:val="22"/>
          <w:lang w:val="it-IT" w:eastAsia="it-IT"/>
        </w:rPr>
        <w:t>finché non fu tutta lievitata» (Lc 13,20-21)</w:t>
      </w:r>
    </w:p>
    <w:p w14:paraId="2CB2D5E2" w14:textId="77777777" w:rsidR="00541174" w:rsidRPr="005E38E7" w:rsidRDefault="00541174" w:rsidP="00541174">
      <w:pPr>
        <w:jc w:val="both"/>
        <w:rPr>
          <w:rFonts w:ascii="Bookman Old Style" w:hAnsi="Bookman Old Style" w:cstheme="minorHAnsi"/>
          <w:color w:val="000000" w:themeColor="text1"/>
          <w:lang w:val="it-IT" w:eastAsia="it-IT"/>
        </w:rPr>
      </w:pPr>
    </w:p>
    <w:p w14:paraId="63C41C03" w14:textId="77777777" w:rsidR="00541174" w:rsidRPr="005E38E7" w:rsidRDefault="00541174" w:rsidP="00541174">
      <w:pPr>
        <w:jc w:val="both"/>
        <w:rPr>
          <w:rFonts w:ascii="Bookman Old Style" w:hAnsi="Bookman Old Style" w:cstheme="minorHAnsi"/>
          <w:color w:val="000000" w:themeColor="text1"/>
          <w:lang w:val="it-IT" w:eastAsia="it-IT"/>
        </w:rPr>
      </w:pPr>
    </w:p>
    <w:p w14:paraId="757381EB" w14:textId="77777777" w:rsidR="00541174" w:rsidRPr="005E38E7" w:rsidRDefault="00541174" w:rsidP="00541174">
      <w:pPr>
        <w:jc w:val="both"/>
        <w:rPr>
          <w:rFonts w:ascii="Bookman Old Style" w:hAnsi="Bookman Old Style" w:cstheme="minorHAnsi"/>
          <w:color w:val="000000" w:themeColor="text1"/>
          <w:lang w:val="it-IT" w:eastAsia="it-IT"/>
        </w:rPr>
      </w:pPr>
      <w:r w:rsidRPr="005E38E7">
        <w:rPr>
          <w:rFonts w:ascii="Bookman Old Style" w:hAnsi="Bookman Old Style" w:cstheme="minorHAnsi"/>
          <w:color w:val="000000" w:themeColor="text1"/>
          <w:lang w:val="it-IT" w:eastAsia="it-IT"/>
        </w:rPr>
        <w:t>Il lievito lavora silenziosamente. La lievitazione avviene nel silenzio, così come l</w:t>
      </w:r>
      <w:r w:rsidR="00796C74">
        <w:rPr>
          <w:rFonts w:ascii="Bookman Old Style" w:hAnsi="Bookman Old Style" w:cstheme="minorHAnsi"/>
          <w:color w:val="000000" w:themeColor="text1"/>
          <w:lang w:val="it-IT" w:eastAsia="it-IT"/>
        </w:rPr>
        <w:t>’</w:t>
      </w:r>
      <w:r w:rsidRPr="005E38E7">
        <w:rPr>
          <w:rFonts w:ascii="Bookman Old Style" w:hAnsi="Bookman Old Style" w:cstheme="minorHAnsi"/>
          <w:color w:val="000000" w:themeColor="text1"/>
          <w:lang w:val="it-IT" w:eastAsia="it-IT"/>
        </w:rPr>
        <w:t xml:space="preserve">operare del Regno di Dio; lavora </w:t>
      </w:r>
      <w:r w:rsidR="00374FED">
        <w:rPr>
          <w:rFonts w:ascii="Bookman Old Style" w:hAnsi="Bookman Old Style" w:cstheme="minorHAnsi"/>
          <w:color w:val="000000" w:themeColor="text1"/>
          <w:lang w:val="it-IT" w:eastAsia="it-IT"/>
        </w:rPr>
        <w:t>“</w:t>
      </w:r>
      <w:r w:rsidRPr="005E38E7">
        <w:rPr>
          <w:rFonts w:ascii="Bookman Old Style" w:hAnsi="Bookman Old Style" w:cstheme="minorHAnsi"/>
          <w:color w:val="000000" w:themeColor="text1"/>
          <w:lang w:val="it-IT" w:eastAsia="it-IT"/>
        </w:rPr>
        <w:t>dal di dentro</w:t>
      </w:r>
      <w:r w:rsidR="00374FED">
        <w:rPr>
          <w:rFonts w:ascii="Bookman Old Style" w:hAnsi="Bookman Old Style" w:cstheme="minorHAnsi"/>
          <w:color w:val="000000" w:themeColor="text1"/>
          <w:lang w:val="it-IT" w:eastAsia="it-IT"/>
        </w:rPr>
        <w:t>”</w:t>
      </w:r>
      <w:r w:rsidRPr="005E38E7">
        <w:rPr>
          <w:rFonts w:ascii="Bookman Old Style" w:hAnsi="Bookman Old Style" w:cstheme="minorHAnsi"/>
          <w:color w:val="000000" w:themeColor="text1"/>
          <w:lang w:val="it-IT" w:eastAsia="it-IT"/>
        </w:rPr>
        <w:t>.</w:t>
      </w:r>
    </w:p>
    <w:p w14:paraId="6B4C049D" w14:textId="77777777" w:rsidR="00541174" w:rsidRPr="005E38E7" w:rsidRDefault="00541174" w:rsidP="00541174">
      <w:pPr>
        <w:jc w:val="both"/>
        <w:rPr>
          <w:rFonts w:ascii="Bookman Old Style" w:hAnsi="Bookman Old Style" w:cstheme="minorHAnsi"/>
          <w:color w:val="000000" w:themeColor="text1"/>
          <w:lang w:val="it-IT" w:eastAsia="it-IT"/>
        </w:rPr>
      </w:pPr>
    </w:p>
    <w:p w14:paraId="5E59D8C5" w14:textId="77777777" w:rsidR="00541174" w:rsidRPr="00D55ADB" w:rsidRDefault="00541174" w:rsidP="00541174">
      <w:pPr>
        <w:jc w:val="both"/>
        <w:rPr>
          <w:rFonts w:ascii="Bookman Old Style" w:hAnsi="Bookman Old Style" w:cstheme="minorHAnsi"/>
          <w:color w:val="000000" w:themeColor="text1"/>
          <w:lang w:val="it-IT" w:eastAsia="it-IT"/>
        </w:rPr>
      </w:pPr>
      <w:r w:rsidRPr="00D55ADB">
        <w:rPr>
          <w:rFonts w:ascii="Bookman Old Style" w:hAnsi="Bookman Old Style" w:cstheme="minorHAnsi"/>
          <w:color w:val="000000" w:themeColor="text1"/>
          <w:lang w:val="it-IT" w:eastAsia="it-IT"/>
        </w:rPr>
        <w:t>Chi, infatti, ha potuto ascoltare il lievito mentre agisce sulla farina e sulla pasta in cui è stato messo, mentre fa lievitare l</w:t>
      </w:r>
      <w:r w:rsidR="00796C74">
        <w:rPr>
          <w:rFonts w:ascii="Bookman Old Style" w:hAnsi="Bookman Old Style" w:cstheme="minorHAnsi"/>
          <w:color w:val="000000" w:themeColor="text1"/>
          <w:lang w:val="it-IT" w:eastAsia="it-IT"/>
        </w:rPr>
        <w:t>’</w:t>
      </w:r>
      <w:r w:rsidRPr="00D55ADB">
        <w:rPr>
          <w:rFonts w:ascii="Bookman Old Style" w:hAnsi="Bookman Old Style" w:cstheme="minorHAnsi"/>
          <w:color w:val="000000" w:themeColor="text1"/>
          <w:lang w:val="it-IT" w:eastAsia="it-IT"/>
        </w:rPr>
        <w:t>intera massa? Quest</w:t>
      </w:r>
      <w:r w:rsidR="00374FED">
        <w:rPr>
          <w:rFonts w:ascii="Bookman Old Style" w:hAnsi="Bookman Old Style" w:cstheme="minorHAnsi"/>
          <w:color w:val="000000" w:themeColor="text1"/>
          <w:lang w:val="it-IT" w:eastAsia="it-IT"/>
        </w:rPr>
        <w:t>a immagine</w:t>
      </w:r>
      <w:r w:rsidRPr="00D55ADB">
        <w:rPr>
          <w:rFonts w:ascii="Bookman Old Style" w:hAnsi="Bookman Old Style" w:cstheme="minorHAnsi"/>
          <w:color w:val="000000" w:themeColor="text1"/>
          <w:lang w:val="it-IT" w:eastAsia="it-IT"/>
        </w:rPr>
        <w:t xml:space="preserve"> </w:t>
      </w:r>
      <w:r w:rsidR="00374FED">
        <w:rPr>
          <w:rFonts w:ascii="Bookman Old Style" w:hAnsi="Bookman Old Style" w:cstheme="minorHAnsi"/>
          <w:color w:val="000000" w:themeColor="text1"/>
          <w:lang w:val="it-IT" w:eastAsia="it-IT"/>
        </w:rPr>
        <w:t>permette di</w:t>
      </w:r>
      <w:r w:rsidRPr="00D55ADB">
        <w:rPr>
          <w:rFonts w:ascii="Bookman Old Style" w:hAnsi="Bookman Old Style" w:cstheme="minorHAnsi"/>
          <w:color w:val="000000" w:themeColor="text1"/>
          <w:lang w:val="it-IT" w:eastAsia="it-IT"/>
        </w:rPr>
        <w:t xml:space="preserve"> comprendere l</w:t>
      </w:r>
      <w:r w:rsidR="00796C74">
        <w:rPr>
          <w:rFonts w:ascii="Bookman Old Style" w:hAnsi="Bookman Old Style" w:cstheme="minorHAnsi"/>
          <w:color w:val="000000" w:themeColor="text1"/>
          <w:lang w:val="it-IT" w:eastAsia="it-IT"/>
        </w:rPr>
        <w:t>’</w:t>
      </w:r>
      <w:r w:rsidRPr="00D55ADB">
        <w:rPr>
          <w:rFonts w:ascii="Bookman Old Style" w:hAnsi="Bookman Old Style" w:cstheme="minorHAnsi"/>
          <w:color w:val="000000" w:themeColor="text1"/>
          <w:lang w:val="it-IT" w:eastAsia="it-IT"/>
        </w:rPr>
        <w:t xml:space="preserve">azione del Regno di Dio. Lo stesso apostolo Paolo presenta il Regno a partire </w:t>
      </w:r>
      <w:r w:rsidR="00374FED">
        <w:rPr>
          <w:rFonts w:ascii="Bookman Old Style" w:hAnsi="Bookman Old Style" w:cstheme="minorHAnsi"/>
          <w:color w:val="000000" w:themeColor="text1"/>
          <w:lang w:val="it-IT" w:eastAsia="it-IT"/>
        </w:rPr>
        <w:t>richiamando l’essenziale</w:t>
      </w:r>
      <w:r w:rsidRPr="00D55ADB">
        <w:rPr>
          <w:rFonts w:ascii="Bookman Old Style" w:hAnsi="Bookman Old Style" w:cstheme="minorHAnsi"/>
          <w:color w:val="000000" w:themeColor="text1"/>
          <w:lang w:val="it-IT" w:eastAsia="it-IT"/>
        </w:rPr>
        <w:t>: «Il Regno di Dio, infatti, non è cibo o bevanda, ma giustizia, pace e gioia nello Spirito Santo» (</w:t>
      </w:r>
      <w:r w:rsidRPr="00D55ADB">
        <w:rPr>
          <w:rFonts w:ascii="Bookman Old Style" w:hAnsi="Bookman Old Style" w:cstheme="minorHAnsi"/>
          <w:i/>
          <w:iCs/>
          <w:color w:val="000000" w:themeColor="text1"/>
          <w:lang w:val="it-IT" w:eastAsia="it-IT"/>
        </w:rPr>
        <w:t>Rom</w:t>
      </w:r>
      <w:r w:rsidRPr="00D55ADB">
        <w:rPr>
          <w:rFonts w:ascii="Bookman Old Style" w:hAnsi="Bookman Old Style" w:cstheme="minorHAnsi"/>
          <w:color w:val="000000" w:themeColor="text1"/>
          <w:lang w:val="it-IT" w:eastAsia="it-IT"/>
        </w:rPr>
        <w:t xml:space="preserve"> 14,17). </w:t>
      </w:r>
      <w:r w:rsidR="00374FED">
        <w:rPr>
          <w:rFonts w:ascii="Bookman Old Style" w:hAnsi="Bookman Old Style" w:cstheme="minorHAnsi"/>
          <w:color w:val="000000" w:themeColor="text1"/>
          <w:lang w:val="it-IT" w:eastAsia="it-IT"/>
        </w:rPr>
        <w:t>Ebbene, q</w:t>
      </w:r>
      <w:r w:rsidRPr="00D55ADB">
        <w:rPr>
          <w:rFonts w:ascii="Bookman Old Style" w:hAnsi="Bookman Old Style" w:cstheme="minorHAnsi"/>
          <w:color w:val="000000" w:themeColor="text1"/>
          <w:lang w:val="it-IT" w:eastAsia="it-IT"/>
        </w:rPr>
        <w:t>uest</w:t>
      </w:r>
      <w:r w:rsidR="00374FED">
        <w:rPr>
          <w:rFonts w:ascii="Bookman Old Style" w:hAnsi="Bookman Old Style" w:cstheme="minorHAnsi"/>
          <w:color w:val="000000" w:themeColor="text1"/>
          <w:lang w:val="it-IT" w:eastAsia="it-IT"/>
        </w:rPr>
        <w:t>o è il modo di agire interiormente e invisibilmente</w:t>
      </w:r>
      <w:r w:rsidRPr="00D55ADB">
        <w:rPr>
          <w:rFonts w:ascii="Bookman Old Style" w:hAnsi="Bookman Old Style" w:cstheme="minorHAnsi"/>
          <w:color w:val="000000" w:themeColor="text1"/>
          <w:lang w:val="it-IT" w:eastAsia="it-IT"/>
        </w:rPr>
        <w:t xml:space="preserve"> dello Spirito; è il lievito messo nel cuore. E come il lievito svolge la sua azione per contatto diretto, così accade per il Vangelo.</w:t>
      </w:r>
    </w:p>
    <w:p w14:paraId="37DDE066" w14:textId="77777777" w:rsidR="00541174" w:rsidRPr="005E38E7" w:rsidRDefault="00541174" w:rsidP="00541174">
      <w:pPr>
        <w:jc w:val="both"/>
        <w:rPr>
          <w:rFonts w:ascii="Bookman Old Style" w:hAnsi="Bookman Old Style" w:cstheme="minorHAnsi"/>
          <w:color w:val="000000" w:themeColor="text1"/>
          <w:lang w:val="it-IT" w:eastAsia="it-IT"/>
        </w:rPr>
      </w:pPr>
    </w:p>
    <w:p w14:paraId="55F672EF" w14:textId="77777777" w:rsidR="00541174" w:rsidRPr="005E38E7" w:rsidRDefault="00541174" w:rsidP="00541174">
      <w:pPr>
        <w:jc w:val="both"/>
        <w:rPr>
          <w:rFonts w:ascii="Bookman Old Style" w:hAnsi="Bookman Old Style" w:cstheme="minorHAnsi"/>
          <w:color w:val="000000" w:themeColor="text1"/>
          <w:lang w:val="it-IT" w:eastAsia="pt-BR"/>
        </w:rPr>
      </w:pPr>
      <w:r w:rsidRPr="005E38E7">
        <w:rPr>
          <w:rFonts w:ascii="Bookman Old Style" w:hAnsi="Bookman Old Style" w:cstheme="minorHAnsi"/>
          <w:color w:val="000000" w:themeColor="text1"/>
          <w:lang w:val="it-IT" w:eastAsia="pt-BR"/>
        </w:rPr>
        <w:t xml:space="preserve">La parabola del lievito, scelta come tematica della Strenna 2023, </w:t>
      </w:r>
      <w:r w:rsidR="008B7D6D">
        <w:rPr>
          <w:rFonts w:ascii="Bookman Old Style" w:hAnsi="Bookman Old Style" w:cstheme="minorHAnsi"/>
          <w:color w:val="000000" w:themeColor="text1"/>
          <w:lang w:val="it-IT" w:eastAsia="pt-BR"/>
        </w:rPr>
        <w:t>ha</w:t>
      </w:r>
      <w:r w:rsidRPr="005E38E7">
        <w:rPr>
          <w:rFonts w:ascii="Bookman Old Style" w:hAnsi="Bookman Old Style" w:cstheme="minorHAnsi"/>
          <w:color w:val="000000" w:themeColor="text1"/>
          <w:lang w:val="it-IT" w:eastAsia="pt-BR"/>
        </w:rPr>
        <w:t xml:space="preserve"> </w:t>
      </w:r>
      <w:r w:rsidR="00374FED">
        <w:rPr>
          <w:rFonts w:ascii="Bookman Old Style" w:hAnsi="Bookman Old Style" w:cstheme="minorHAnsi"/>
          <w:color w:val="000000" w:themeColor="text1"/>
          <w:lang w:val="it-IT" w:eastAsia="pt-BR"/>
        </w:rPr>
        <w:t xml:space="preserve">una </w:t>
      </w:r>
      <w:r w:rsidRPr="005E38E7">
        <w:rPr>
          <w:rFonts w:ascii="Bookman Old Style" w:hAnsi="Bookman Old Style" w:cstheme="minorHAnsi"/>
          <w:color w:val="000000" w:themeColor="text1"/>
          <w:lang w:val="it-IT" w:eastAsia="pt-BR"/>
        </w:rPr>
        <w:t>grande saggezza evangelica e pedagogica</w:t>
      </w:r>
      <w:r w:rsidR="00374FED">
        <w:rPr>
          <w:rFonts w:ascii="Bookman Old Style" w:hAnsi="Bookman Old Style" w:cstheme="minorHAnsi"/>
          <w:color w:val="000000" w:themeColor="text1"/>
          <w:lang w:val="it-IT" w:eastAsia="pt-BR"/>
        </w:rPr>
        <w:t xml:space="preserve"> e presenta</w:t>
      </w:r>
      <w:r w:rsidRPr="005E38E7">
        <w:rPr>
          <w:rFonts w:ascii="Bookman Old Style" w:hAnsi="Bookman Old Style" w:cstheme="minorHAnsi"/>
          <w:color w:val="000000" w:themeColor="text1"/>
          <w:lang w:val="it-IT" w:eastAsia="pt-BR"/>
        </w:rPr>
        <w:t xml:space="preserve"> una forte valenza educativa</w:t>
      </w:r>
      <w:r w:rsidR="00374FED">
        <w:rPr>
          <w:rFonts w:ascii="Bookman Old Style" w:hAnsi="Bookman Old Style" w:cstheme="minorHAnsi"/>
          <w:color w:val="000000" w:themeColor="text1"/>
          <w:lang w:val="it-IT" w:eastAsia="pt-BR"/>
        </w:rPr>
        <w:t>:</w:t>
      </w:r>
      <w:r w:rsidRPr="005E38E7">
        <w:rPr>
          <w:rFonts w:ascii="Bookman Old Style" w:hAnsi="Bookman Old Style" w:cstheme="minorHAnsi"/>
          <w:color w:val="000000" w:themeColor="text1"/>
          <w:lang w:val="it-IT" w:eastAsia="pt-BR"/>
        </w:rPr>
        <w:t xml:space="preserve"> </w:t>
      </w:r>
      <w:r w:rsidR="00374FED">
        <w:rPr>
          <w:rFonts w:ascii="Bookman Old Style" w:hAnsi="Bookman Old Style" w:cstheme="minorHAnsi"/>
          <w:color w:val="000000" w:themeColor="text1"/>
          <w:lang w:val="it-IT" w:eastAsia="pt-BR"/>
        </w:rPr>
        <w:t>e</w:t>
      </w:r>
      <w:r w:rsidRPr="005E38E7">
        <w:rPr>
          <w:rFonts w:ascii="Bookman Old Style" w:hAnsi="Bookman Old Style" w:cstheme="minorHAnsi"/>
          <w:color w:val="000000" w:themeColor="text1"/>
          <w:lang w:val="it-IT" w:eastAsia="pt-BR"/>
        </w:rPr>
        <w:t>sprime in modo compiuto la natura del Regno di Dio che Gesù ha vissuto ed insegnato.</w:t>
      </w:r>
    </w:p>
    <w:p w14:paraId="6AA41868" w14:textId="77777777" w:rsidR="00541174" w:rsidRPr="005E38E7" w:rsidRDefault="00541174" w:rsidP="00541174">
      <w:pPr>
        <w:jc w:val="both"/>
        <w:rPr>
          <w:rFonts w:ascii="Bookman Old Style" w:hAnsi="Bookman Old Style" w:cstheme="minorHAnsi"/>
          <w:color w:val="000000" w:themeColor="text1"/>
          <w:lang w:val="it-IT" w:eastAsia="pt-BR"/>
        </w:rPr>
      </w:pPr>
    </w:p>
    <w:p w14:paraId="344948F7" w14:textId="77777777" w:rsidR="00541174" w:rsidRPr="005E38E7" w:rsidRDefault="00541174" w:rsidP="00541174">
      <w:pPr>
        <w:jc w:val="both"/>
        <w:rPr>
          <w:rFonts w:ascii="Bookman Old Style" w:hAnsi="Bookman Old Style" w:cstheme="minorHAnsi"/>
          <w:color w:val="000000" w:themeColor="text1"/>
          <w:lang w:val="it-IT" w:eastAsia="pt-BR"/>
        </w:rPr>
      </w:pPr>
      <w:r w:rsidRPr="005E38E7">
        <w:rPr>
          <w:rFonts w:ascii="Bookman Old Style" w:hAnsi="Bookman Old Style" w:cstheme="minorHAnsi"/>
          <w:color w:val="000000" w:themeColor="text1"/>
          <w:lang w:val="it-IT" w:eastAsia="pt-BR"/>
        </w:rPr>
        <w:t>Ci sono varie interpretazioni e accentuazioni possibili. La mia scelta interpretativa per la Strenna di quest</w:t>
      </w:r>
      <w:r w:rsidR="00796C74">
        <w:rPr>
          <w:rFonts w:ascii="Bookman Old Style" w:hAnsi="Bookman Old Style" w:cstheme="minorHAnsi"/>
          <w:color w:val="000000" w:themeColor="text1"/>
          <w:lang w:val="it-IT" w:eastAsia="pt-BR"/>
        </w:rPr>
        <w:t>’</w:t>
      </w:r>
      <w:r w:rsidRPr="005E38E7">
        <w:rPr>
          <w:rFonts w:ascii="Bookman Old Style" w:hAnsi="Bookman Old Style" w:cstheme="minorHAnsi"/>
          <w:color w:val="000000" w:themeColor="text1"/>
          <w:lang w:val="it-IT" w:eastAsia="pt-BR"/>
        </w:rPr>
        <w:t xml:space="preserve">anno è di presentare il lievito come </w:t>
      </w:r>
      <w:r w:rsidR="00374FED">
        <w:rPr>
          <w:rFonts w:ascii="Bookman Old Style" w:hAnsi="Bookman Old Style" w:cstheme="minorHAnsi"/>
          <w:color w:val="000000" w:themeColor="text1"/>
          <w:lang w:val="it-IT" w:eastAsia="pt-BR"/>
        </w:rPr>
        <w:t>l’</w:t>
      </w:r>
      <w:r w:rsidRPr="005E38E7">
        <w:rPr>
          <w:rFonts w:ascii="Bookman Old Style" w:hAnsi="Bookman Old Style" w:cstheme="minorHAnsi"/>
          <w:color w:val="000000" w:themeColor="text1"/>
          <w:lang w:val="it-IT" w:eastAsia="pt-BR"/>
        </w:rPr>
        <w:t>immagine</w:t>
      </w:r>
      <w:r w:rsidR="00374FED">
        <w:rPr>
          <w:rFonts w:ascii="Bookman Old Style" w:hAnsi="Bookman Old Style" w:cstheme="minorHAnsi"/>
          <w:color w:val="000000" w:themeColor="text1"/>
          <w:lang w:val="it-IT" w:eastAsia="pt-BR"/>
        </w:rPr>
        <w:t>-</w:t>
      </w:r>
      <w:r w:rsidRPr="005E38E7">
        <w:rPr>
          <w:rFonts w:ascii="Bookman Old Style" w:hAnsi="Bookman Old Style" w:cstheme="minorHAnsi"/>
          <w:color w:val="000000" w:themeColor="text1"/>
          <w:lang w:val="it-IT" w:eastAsia="pt-BR"/>
        </w:rPr>
        <w:t>simbolo della fecondità e della crescita tipiche del Regno di Dio</w:t>
      </w:r>
      <w:r w:rsidR="00374FED">
        <w:rPr>
          <w:rFonts w:ascii="Bookman Old Style" w:hAnsi="Bookman Old Style" w:cstheme="minorHAnsi"/>
          <w:color w:val="000000" w:themeColor="text1"/>
          <w:lang w:val="it-IT" w:eastAsia="pt-BR"/>
        </w:rPr>
        <w:t>.</w:t>
      </w:r>
      <w:r w:rsidRPr="005E38E7">
        <w:rPr>
          <w:rFonts w:ascii="Bookman Old Style" w:hAnsi="Bookman Old Style" w:cstheme="minorHAnsi"/>
          <w:color w:val="000000" w:themeColor="text1"/>
          <w:lang w:val="it-IT" w:eastAsia="pt-BR"/>
        </w:rPr>
        <w:t xml:space="preserve"> Regno che nel cuore delle persone feconda la chiamata alla vita, la vocazione lì dove Dio ci ha piantato, orientando la missione dei laici e </w:t>
      </w:r>
      <w:r w:rsidR="008B7D6D">
        <w:rPr>
          <w:rFonts w:ascii="Bookman Old Style" w:hAnsi="Bookman Old Style" w:cstheme="minorHAnsi"/>
          <w:color w:val="000000" w:themeColor="text1"/>
          <w:lang w:val="it-IT" w:eastAsia="pt-BR"/>
        </w:rPr>
        <w:t>dell’intera</w:t>
      </w:r>
      <w:r w:rsidRPr="005E38E7">
        <w:rPr>
          <w:rFonts w:ascii="Bookman Old Style" w:hAnsi="Bookman Old Style" w:cstheme="minorHAnsi"/>
          <w:color w:val="000000" w:themeColor="text1"/>
          <w:lang w:val="it-IT" w:eastAsia="pt-BR"/>
        </w:rPr>
        <w:t xml:space="preserve"> famiglia di don Bosco in tutto il mondo.</w:t>
      </w:r>
    </w:p>
    <w:p w14:paraId="7A80F6E1" w14:textId="77777777" w:rsidR="00541174" w:rsidRPr="005E38E7" w:rsidRDefault="00541174" w:rsidP="00541174">
      <w:pPr>
        <w:jc w:val="both"/>
        <w:rPr>
          <w:rFonts w:ascii="Bookman Old Style" w:hAnsi="Bookman Old Style" w:cstheme="minorHAnsi"/>
          <w:color w:val="000000" w:themeColor="text1"/>
          <w:lang w:val="it-IT" w:eastAsia="pt-BR"/>
        </w:rPr>
      </w:pPr>
    </w:p>
    <w:p w14:paraId="408C1D0F" w14:textId="77777777" w:rsidR="00541174" w:rsidRPr="00D55ADB" w:rsidRDefault="00541174" w:rsidP="00541174">
      <w:pPr>
        <w:jc w:val="both"/>
        <w:rPr>
          <w:rFonts w:ascii="Bookman Old Style" w:hAnsi="Bookman Old Style" w:cstheme="minorHAnsi"/>
          <w:color w:val="000000" w:themeColor="text1"/>
          <w:lang w:val="it-IT" w:eastAsia="it-IT"/>
        </w:rPr>
      </w:pPr>
      <w:r w:rsidRPr="00D55ADB">
        <w:rPr>
          <w:rFonts w:ascii="Bookman Old Style" w:hAnsi="Bookman Old Style" w:cstheme="minorHAnsi"/>
          <w:color w:val="000000" w:themeColor="text1"/>
          <w:lang w:val="it-IT" w:eastAsia="it-IT"/>
        </w:rPr>
        <w:t>«Un po</w:t>
      </w:r>
      <w:r w:rsidR="00796C74">
        <w:rPr>
          <w:rFonts w:ascii="Bookman Old Style" w:hAnsi="Bookman Old Style" w:cstheme="minorHAnsi"/>
          <w:color w:val="000000" w:themeColor="text1"/>
          <w:lang w:val="it-IT" w:eastAsia="it-IT"/>
        </w:rPr>
        <w:t>’</w:t>
      </w:r>
      <w:r w:rsidRPr="00D55ADB">
        <w:rPr>
          <w:rFonts w:ascii="Bookman Old Style" w:hAnsi="Bookman Old Style" w:cstheme="minorHAnsi"/>
          <w:color w:val="000000" w:themeColor="text1"/>
          <w:lang w:val="it-IT" w:eastAsia="it-IT"/>
        </w:rPr>
        <w:t xml:space="preserve"> di lievito fa fermentare tutta la pasta» (</w:t>
      </w:r>
      <w:r w:rsidRPr="00D55ADB">
        <w:rPr>
          <w:rFonts w:ascii="Bookman Old Style" w:hAnsi="Bookman Old Style" w:cstheme="minorHAnsi"/>
          <w:i/>
          <w:iCs/>
          <w:color w:val="000000" w:themeColor="text1"/>
          <w:lang w:val="it-IT" w:eastAsia="it-IT"/>
        </w:rPr>
        <w:t>Gal</w:t>
      </w:r>
      <w:r w:rsidRPr="00D55ADB">
        <w:rPr>
          <w:rFonts w:ascii="Bookman Old Style" w:hAnsi="Bookman Old Style" w:cstheme="minorHAnsi"/>
          <w:color w:val="000000" w:themeColor="text1"/>
          <w:lang w:val="it-IT" w:eastAsia="it-IT"/>
        </w:rPr>
        <w:t xml:space="preserve"> 5,9). È sorprendente come una porzione di farina raddoppi o triplichi</w:t>
      </w:r>
      <w:r w:rsidR="000C557E">
        <w:rPr>
          <w:rFonts w:ascii="Bookman Old Style" w:hAnsi="Bookman Old Style" w:cstheme="minorHAnsi"/>
          <w:color w:val="000000" w:themeColor="text1"/>
          <w:lang w:val="it-IT" w:eastAsia="it-IT"/>
        </w:rPr>
        <w:t xml:space="preserve"> il proprio volume</w:t>
      </w:r>
      <w:r w:rsidR="008B7D6D">
        <w:rPr>
          <w:rFonts w:ascii="Bookman Old Style" w:hAnsi="Bookman Old Style" w:cstheme="minorHAnsi"/>
          <w:color w:val="000000" w:themeColor="text1"/>
          <w:lang w:val="it-IT" w:eastAsia="it-IT"/>
        </w:rPr>
        <w:t>,</w:t>
      </w:r>
      <w:r w:rsidRPr="00D55ADB">
        <w:rPr>
          <w:rFonts w:ascii="Bookman Old Style" w:hAnsi="Bookman Old Style" w:cstheme="minorHAnsi"/>
          <w:color w:val="000000" w:themeColor="text1"/>
          <w:lang w:val="it-IT" w:eastAsia="it-IT"/>
        </w:rPr>
        <w:t xml:space="preserve"> </w:t>
      </w:r>
      <w:r w:rsidR="008B7D6D">
        <w:rPr>
          <w:rFonts w:ascii="Bookman Old Style" w:hAnsi="Bookman Old Style" w:cstheme="minorHAnsi"/>
          <w:color w:val="000000" w:themeColor="text1"/>
          <w:lang w:val="it-IT" w:eastAsia="it-IT"/>
        </w:rPr>
        <w:t>grazie al</w:t>
      </w:r>
      <w:r w:rsidRPr="00D55ADB">
        <w:rPr>
          <w:rFonts w:ascii="Bookman Old Style" w:hAnsi="Bookman Old Style" w:cstheme="minorHAnsi"/>
          <w:color w:val="000000" w:themeColor="text1"/>
          <w:lang w:val="it-IT" w:eastAsia="it-IT"/>
        </w:rPr>
        <w:t>l</w:t>
      </w:r>
      <w:r w:rsidR="00796C74">
        <w:rPr>
          <w:rFonts w:ascii="Bookman Old Style" w:hAnsi="Bookman Old Style" w:cstheme="minorHAnsi"/>
          <w:color w:val="000000" w:themeColor="text1"/>
          <w:lang w:val="it-IT" w:eastAsia="it-IT"/>
        </w:rPr>
        <w:t>’</w:t>
      </w:r>
      <w:r w:rsidRPr="00D55ADB">
        <w:rPr>
          <w:rFonts w:ascii="Bookman Old Style" w:hAnsi="Bookman Old Style" w:cstheme="minorHAnsi"/>
          <w:color w:val="000000" w:themeColor="text1"/>
          <w:lang w:val="it-IT" w:eastAsia="it-IT"/>
        </w:rPr>
        <w:t xml:space="preserve">aggiunta di una piccola porzione di lievito. Il Signore dice che </w:t>
      </w:r>
      <w:r w:rsidRPr="00D55ADB">
        <w:rPr>
          <w:rFonts w:ascii="Bookman Old Style" w:hAnsi="Bookman Old Style" w:cstheme="minorHAnsi"/>
          <w:i/>
          <w:iCs/>
          <w:color w:val="000000" w:themeColor="text1"/>
          <w:lang w:val="it-IT" w:eastAsia="it-IT"/>
        </w:rPr>
        <w:t>il Regno di Dio è come il lievito</w:t>
      </w:r>
      <w:r w:rsidRPr="00D55ADB">
        <w:rPr>
          <w:rFonts w:ascii="Bookman Old Style" w:hAnsi="Bookman Old Style" w:cstheme="minorHAnsi"/>
          <w:color w:val="000000" w:themeColor="text1"/>
          <w:lang w:val="it-IT" w:eastAsia="it-IT"/>
        </w:rPr>
        <w:t xml:space="preserve"> con cui si fa lievitare la farina impastata con cui si </w:t>
      </w:r>
      <w:r w:rsidR="008B7D6D">
        <w:rPr>
          <w:rFonts w:ascii="Bookman Old Style" w:hAnsi="Bookman Old Style" w:cstheme="minorHAnsi"/>
          <w:color w:val="000000" w:themeColor="text1"/>
          <w:lang w:val="it-IT" w:eastAsia="it-IT"/>
        </w:rPr>
        <w:t>prepara</w:t>
      </w:r>
      <w:r w:rsidRPr="00D55ADB">
        <w:rPr>
          <w:rFonts w:ascii="Bookman Old Style" w:hAnsi="Bookman Old Style" w:cstheme="minorHAnsi"/>
          <w:color w:val="000000" w:themeColor="text1"/>
          <w:lang w:val="it-IT" w:eastAsia="it-IT"/>
        </w:rPr>
        <w:t xml:space="preserve"> il pane. Il lievito, come sottolinea </w:t>
      </w:r>
      <w:r w:rsidR="008B7D6D">
        <w:rPr>
          <w:rFonts w:ascii="Bookman Old Style" w:hAnsi="Bookman Old Style" w:cstheme="minorHAnsi"/>
          <w:color w:val="000000" w:themeColor="text1"/>
          <w:lang w:val="it-IT" w:eastAsia="it-IT"/>
        </w:rPr>
        <w:lastRenderedPageBreak/>
        <w:t>Gesù</w:t>
      </w:r>
      <w:r w:rsidRPr="00D55ADB">
        <w:rPr>
          <w:rFonts w:ascii="Bookman Old Style" w:hAnsi="Bookman Old Style" w:cstheme="minorHAnsi"/>
          <w:color w:val="000000" w:themeColor="text1"/>
          <w:lang w:val="it-IT" w:eastAsia="it-IT"/>
        </w:rPr>
        <w:t xml:space="preserve">, non </w:t>
      </w:r>
      <w:r w:rsidR="000C557E">
        <w:rPr>
          <w:rFonts w:ascii="Bookman Old Style" w:hAnsi="Bookman Old Style" w:cstheme="minorHAnsi"/>
          <w:color w:val="000000" w:themeColor="text1"/>
          <w:lang w:val="it-IT" w:eastAsia="it-IT"/>
        </w:rPr>
        <w:t>l’elemento presente in</w:t>
      </w:r>
      <w:r w:rsidRPr="00D55ADB">
        <w:rPr>
          <w:rFonts w:ascii="Bookman Old Style" w:hAnsi="Bookman Old Style" w:cstheme="minorHAnsi"/>
          <w:color w:val="000000" w:themeColor="text1"/>
          <w:lang w:val="it-IT" w:eastAsia="it-IT"/>
        </w:rPr>
        <w:t xml:space="preserve"> grande quantità</w:t>
      </w:r>
      <w:r w:rsidR="000C557E">
        <w:rPr>
          <w:rFonts w:ascii="Bookman Old Style" w:hAnsi="Bookman Old Style" w:cstheme="minorHAnsi"/>
          <w:color w:val="000000" w:themeColor="text1"/>
          <w:lang w:val="it-IT" w:eastAsia="it-IT"/>
        </w:rPr>
        <w:t>. Al contrario, se</w:t>
      </w:r>
      <w:r w:rsidRPr="00D55ADB">
        <w:rPr>
          <w:rFonts w:ascii="Bookman Old Style" w:hAnsi="Bookman Old Style" w:cstheme="minorHAnsi"/>
          <w:color w:val="000000" w:themeColor="text1"/>
          <w:lang w:val="it-IT" w:eastAsia="it-IT"/>
        </w:rPr>
        <w:t xml:space="preserve"> ne usa pochissimo. Ma ciò che lo distingue è </w:t>
      </w:r>
      <w:r w:rsidR="008B7D6D">
        <w:rPr>
          <w:rFonts w:ascii="Bookman Old Style" w:hAnsi="Bookman Old Style" w:cstheme="minorHAnsi"/>
          <w:color w:val="000000" w:themeColor="text1"/>
          <w:lang w:val="it-IT" w:eastAsia="it-IT"/>
        </w:rPr>
        <w:t>di essere</w:t>
      </w:r>
      <w:r w:rsidRPr="00D55ADB">
        <w:rPr>
          <w:rFonts w:ascii="Bookman Old Style" w:hAnsi="Bookman Old Style" w:cstheme="minorHAnsi"/>
          <w:color w:val="000000" w:themeColor="text1"/>
          <w:lang w:val="it-IT" w:eastAsia="it-IT"/>
        </w:rPr>
        <w:t xml:space="preserve"> </w:t>
      </w:r>
      <w:r w:rsidRPr="00D55ADB">
        <w:rPr>
          <w:rFonts w:ascii="Bookman Old Style" w:hAnsi="Bookman Old Style" w:cstheme="minorHAnsi"/>
          <w:b/>
          <w:bCs/>
          <w:i/>
          <w:iCs/>
          <w:color w:val="000000" w:themeColor="text1"/>
          <w:lang w:val="it-IT" w:eastAsia="it-IT"/>
        </w:rPr>
        <w:t>l</w:t>
      </w:r>
      <w:r w:rsidR="00796C74">
        <w:rPr>
          <w:rFonts w:ascii="Bookman Old Style" w:hAnsi="Bookman Old Style" w:cstheme="minorHAnsi"/>
          <w:b/>
          <w:bCs/>
          <w:i/>
          <w:iCs/>
          <w:color w:val="000000" w:themeColor="text1"/>
          <w:lang w:val="it-IT" w:eastAsia="it-IT"/>
        </w:rPr>
        <w:t>’</w:t>
      </w:r>
      <w:r w:rsidRPr="00D55ADB">
        <w:rPr>
          <w:rFonts w:ascii="Bookman Old Style" w:hAnsi="Bookman Old Style" w:cstheme="minorHAnsi"/>
          <w:b/>
          <w:bCs/>
          <w:i/>
          <w:iCs/>
          <w:color w:val="000000" w:themeColor="text1"/>
          <w:lang w:val="it-IT" w:eastAsia="it-IT"/>
        </w:rPr>
        <w:t>unico ingrediente vivo</w:t>
      </w:r>
      <w:r w:rsidRPr="00D55ADB">
        <w:rPr>
          <w:rFonts w:ascii="Bookman Old Style" w:hAnsi="Bookman Old Style" w:cstheme="minorHAnsi"/>
          <w:color w:val="000000" w:themeColor="text1"/>
          <w:lang w:val="it-IT" w:eastAsia="it-IT"/>
        </w:rPr>
        <w:t xml:space="preserve"> e, poiché è vivo, ha la forza </w:t>
      </w:r>
      <w:r w:rsidR="000C557E">
        <w:rPr>
          <w:rFonts w:ascii="Bookman Old Style" w:hAnsi="Bookman Old Style" w:cstheme="minorHAnsi"/>
          <w:color w:val="000000" w:themeColor="text1"/>
          <w:lang w:val="it-IT" w:eastAsia="it-IT"/>
        </w:rPr>
        <w:t>di</w:t>
      </w:r>
      <w:r w:rsidRPr="00D55ADB">
        <w:rPr>
          <w:rFonts w:ascii="Bookman Old Style" w:hAnsi="Bookman Old Style" w:cstheme="minorHAnsi"/>
          <w:color w:val="000000" w:themeColor="text1"/>
          <w:lang w:val="it-IT" w:eastAsia="it-IT"/>
        </w:rPr>
        <w:t xml:space="preserve"> </w:t>
      </w:r>
      <w:r w:rsidRPr="00D55ADB">
        <w:rPr>
          <w:rFonts w:ascii="Bookman Old Style" w:hAnsi="Bookman Old Style" w:cstheme="minorHAnsi"/>
          <w:i/>
          <w:iCs/>
          <w:color w:val="000000" w:themeColor="text1"/>
          <w:lang w:val="it-IT" w:eastAsia="it-IT"/>
        </w:rPr>
        <w:t>influenzare, condizionare e trasformare l</w:t>
      </w:r>
      <w:r w:rsidR="00796C74">
        <w:rPr>
          <w:rFonts w:ascii="Bookman Old Style" w:hAnsi="Bookman Old Style" w:cstheme="minorHAnsi"/>
          <w:i/>
          <w:iCs/>
          <w:color w:val="000000" w:themeColor="text1"/>
          <w:lang w:val="it-IT" w:eastAsia="it-IT"/>
        </w:rPr>
        <w:t>’</w:t>
      </w:r>
      <w:r w:rsidRPr="00D55ADB">
        <w:rPr>
          <w:rFonts w:ascii="Bookman Old Style" w:hAnsi="Bookman Old Style" w:cstheme="minorHAnsi"/>
          <w:i/>
          <w:iCs/>
          <w:color w:val="000000" w:themeColor="text1"/>
          <w:lang w:val="it-IT" w:eastAsia="it-IT"/>
        </w:rPr>
        <w:t>intera pasta</w:t>
      </w:r>
      <w:r w:rsidRPr="00D55ADB">
        <w:rPr>
          <w:rFonts w:ascii="Bookman Old Style" w:hAnsi="Bookman Old Style" w:cstheme="minorHAnsi"/>
          <w:color w:val="000000" w:themeColor="text1"/>
          <w:lang w:val="it-IT" w:eastAsia="it-IT"/>
        </w:rPr>
        <w:t>.</w:t>
      </w:r>
    </w:p>
    <w:p w14:paraId="5A43A416" w14:textId="77777777" w:rsidR="00541174" w:rsidRPr="005E38E7" w:rsidRDefault="00541174" w:rsidP="00541174">
      <w:pPr>
        <w:jc w:val="both"/>
        <w:rPr>
          <w:rFonts w:ascii="Bookman Old Style" w:hAnsi="Bookman Old Style" w:cstheme="minorHAnsi"/>
          <w:color w:val="000000" w:themeColor="text1"/>
          <w:lang w:val="it-IT" w:eastAsia="it-IT"/>
        </w:rPr>
      </w:pPr>
    </w:p>
    <w:p w14:paraId="6FFABF73" w14:textId="77777777" w:rsidR="000C557E" w:rsidRDefault="00541174" w:rsidP="00541174">
      <w:pPr>
        <w:jc w:val="both"/>
        <w:rPr>
          <w:rFonts w:ascii="Bookman Old Style" w:hAnsi="Bookman Old Style" w:cstheme="minorHAnsi"/>
          <w:color w:val="000000" w:themeColor="text1"/>
          <w:lang w:val="it-IT" w:eastAsia="it-IT"/>
        </w:rPr>
      </w:pPr>
      <w:r w:rsidRPr="005E38E7">
        <w:rPr>
          <w:rFonts w:ascii="Bookman Old Style" w:hAnsi="Bookman Old Style" w:cstheme="minorHAnsi"/>
          <w:color w:val="000000" w:themeColor="text1"/>
          <w:lang w:val="it-IT" w:eastAsia="it-IT"/>
        </w:rPr>
        <w:t xml:space="preserve">Possiamo </w:t>
      </w:r>
      <w:r w:rsidR="000C557E">
        <w:rPr>
          <w:rFonts w:ascii="Bookman Old Style" w:hAnsi="Bookman Old Style" w:cstheme="minorHAnsi"/>
          <w:color w:val="000000" w:themeColor="text1"/>
          <w:lang w:val="it-IT" w:eastAsia="it-IT"/>
        </w:rPr>
        <w:t>affermare, quindi, che il Regno di Dio è</w:t>
      </w:r>
    </w:p>
    <w:p w14:paraId="018F885B" w14:textId="77777777" w:rsidR="000C557E" w:rsidRDefault="000C557E" w:rsidP="00541174">
      <w:pPr>
        <w:jc w:val="both"/>
        <w:rPr>
          <w:rFonts w:ascii="Bookman Old Style" w:hAnsi="Bookman Old Style" w:cstheme="minorHAnsi"/>
          <w:color w:val="000000" w:themeColor="text1"/>
          <w:lang w:val="it-IT" w:eastAsia="it-IT"/>
        </w:rPr>
      </w:pPr>
    </w:p>
    <w:p w14:paraId="7A6EBBFC" w14:textId="77777777" w:rsidR="00541174" w:rsidRPr="000C557E" w:rsidRDefault="00541174" w:rsidP="000C557E">
      <w:pPr>
        <w:ind w:left="284" w:right="284"/>
        <w:jc w:val="both"/>
        <w:rPr>
          <w:rFonts w:ascii="Bookman Old Style" w:hAnsi="Bookman Old Style" w:cstheme="minorHAnsi"/>
          <w:color w:val="000000" w:themeColor="text1"/>
          <w:sz w:val="22"/>
          <w:lang w:val="it-IT" w:eastAsia="it-IT"/>
        </w:rPr>
      </w:pPr>
      <w:r w:rsidRPr="000C557E">
        <w:rPr>
          <w:rFonts w:ascii="Bookman Old Style" w:hAnsi="Bookman Old Style" w:cstheme="minorHAnsi"/>
          <w:color w:val="000000" w:themeColor="text1"/>
          <w:sz w:val="22"/>
          <w:lang w:val="it-IT" w:eastAsia="it-IT"/>
        </w:rPr>
        <w:t>«una realtà umanamente piccola e apparentemente irrilevante. Per entrare a farne parte bisogna essere poveri nel cuore; non confidare nelle proprie capacità, ma nella potenza dell</w:t>
      </w:r>
      <w:r w:rsidR="00796C74" w:rsidRPr="000C557E">
        <w:rPr>
          <w:rFonts w:ascii="Bookman Old Style" w:hAnsi="Bookman Old Style" w:cstheme="minorHAnsi"/>
          <w:color w:val="000000" w:themeColor="text1"/>
          <w:sz w:val="22"/>
          <w:lang w:val="it-IT" w:eastAsia="it-IT"/>
        </w:rPr>
        <w:t>’</w:t>
      </w:r>
      <w:r w:rsidRPr="000C557E">
        <w:rPr>
          <w:rFonts w:ascii="Bookman Old Style" w:hAnsi="Bookman Old Style" w:cstheme="minorHAnsi"/>
          <w:color w:val="000000" w:themeColor="text1"/>
          <w:sz w:val="22"/>
          <w:lang w:val="it-IT" w:eastAsia="it-IT"/>
        </w:rPr>
        <w:t>amore di Dio; non agire per essere importanti agli occhi del mondo, ma preziosi agli occhi di Dio, che predilige i semplici e gli umili. Certamente il Regno di Dio richiede la nostra collaborazione, ma è soprattutto iniziativa e dono del Signore. La nostra debole opera, apparentemente piccola di fronte alla complessità dei problemi del mondo, se inserita in quella di Dio non ha paura delle difficoltà. La vittoria del Signore è sicura: il suo amore farà spuntare e farà crescere ogni seme di bene presente sulla terra. Questo ci apre alla fiducia e alla speranza, nonostante i drammi, le ingiustizie, le sofferenze che incontriamo. Il seme del bene e della pace germoglia e si sviluppa, perché lo fa maturare l</w:t>
      </w:r>
      <w:r w:rsidR="00796C74" w:rsidRPr="000C557E">
        <w:rPr>
          <w:rFonts w:ascii="Bookman Old Style" w:hAnsi="Bookman Old Style" w:cstheme="minorHAnsi"/>
          <w:color w:val="000000" w:themeColor="text1"/>
          <w:sz w:val="22"/>
          <w:lang w:val="it-IT" w:eastAsia="it-IT"/>
        </w:rPr>
        <w:t>’</w:t>
      </w:r>
      <w:r w:rsidRPr="000C557E">
        <w:rPr>
          <w:rFonts w:ascii="Bookman Old Style" w:hAnsi="Bookman Old Style" w:cstheme="minorHAnsi"/>
          <w:color w:val="000000" w:themeColor="text1"/>
          <w:sz w:val="22"/>
          <w:lang w:val="it-IT" w:eastAsia="it-IT"/>
        </w:rPr>
        <w:t>amore misericordioso di Dio»</w:t>
      </w:r>
      <w:r w:rsidRPr="000C557E">
        <w:rPr>
          <w:rStyle w:val="Refdenotaalpie"/>
          <w:rFonts w:ascii="Bookman Old Style" w:hAnsi="Bookman Old Style" w:cstheme="minorHAnsi"/>
          <w:color w:val="000000" w:themeColor="text1"/>
          <w:sz w:val="22"/>
          <w:lang w:val="it-IT" w:eastAsia="it-IT"/>
        </w:rPr>
        <w:footnoteReference w:id="2"/>
      </w:r>
      <w:r w:rsidRPr="000C557E">
        <w:rPr>
          <w:rFonts w:ascii="Bookman Old Style" w:hAnsi="Bookman Old Style" w:cstheme="minorHAnsi"/>
          <w:color w:val="000000" w:themeColor="text1"/>
          <w:sz w:val="22"/>
          <w:lang w:val="it-IT" w:eastAsia="it-IT"/>
        </w:rPr>
        <w:t>.</w:t>
      </w:r>
    </w:p>
    <w:p w14:paraId="052EA3D8" w14:textId="77777777" w:rsidR="00541174" w:rsidRPr="00D55ADB" w:rsidRDefault="00541174" w:rsidP="00541174">
      <w:pPr>
        <w:jc w:val="both"/>
        <w:rPr>
          <w:rFonts w:ascii="Bookman Old Style" w:hAnsi="Bookman Old Style" w:cstheme="minorHAnsi"/>
          <w:color w:val="000000" w:themeColor="text1"/>
          <w:szCs w:val="28"/>
          <w:lang w:val="it-IT" w:eastAsia="it-IT"/>
        </w:rPr>
      </w:pPr>
    </w:p>
    <w:p w14:paraId="695046B2" w14:textId="77777777" w:rsidR="00541174" w:rsidRPr="005E38E7" w:rsidRDefault="00541174" w:rsidP="00541174">
      <w:pPr>
        <w:jc w:val="both"/>
        <w:rPr>
          <w:rFonts w:ascii="Bookman Old Style" w:hAnsi="Bookman Old Style" w:cstheme="minorHAnsi"/>
          <w:color w:val="000000" w:themeColor="text1"/>
          <w:lang w:val="it-IT" w:eastAsia="it-IT"/>
        </w:rPr>
      </w:pPr>
    </w:p>
    <w:p w14:paraId="47B50177" w14:textId="77777777" w:rsidR="00541174" w:rsidRPr="005E38E7" w:rsidRDefault="00541174" w:rsidP="00541174">
      <w:pPr>
        <w:jc w:val="both"/>
        <w:rPr>
          <w:rFonts w:ascii="Bookman Old Style" w:hAnsi="Bookman Old Style" w:cstheme="minorHAnsi"/>
          <w:b/>
          <w:bCs/>
          <w:color w:val="000000" w:themeColor="text1"/>
          <w:sz w:val="28"/>
          <w:szCs w:val="28"/>
          <w:lang w:val="it-IT" w:eastAsia="it-IT"/>
        </w:rPr>
      </w:pPr>
      <w:r w:rsidRPr="005E38E7">
        <w:rPr>
          <w:rFonts w:ascii="Bookman Old Style" w:hAnsi="Bookman Old Style" w:cstheme="minorHAnsi"/>
          <w:b/>
          <w:bCs/>
          <w:color w:val="000000" w:themeColor="text1"/>
          <w:sz w:val="28"/>
          <w:szCs w:val="28"/>
          <w:lang w:val="it-IT" w:eastAsia="it-IT"/>
        </w:rPr>
        <w:t>2. Il Regno di Dio continua a crescere nel nostro mondo, tra luci e ombre</w:t>
      </w:r>
    </w:p>
    <w:p w14:paraId="0606142A" w14:textId="77777777" w:rsidR="00541174" w:rsidRDefault="00541174" w:rsidP="00541174">
      <w:pPr>
        <w:jc w:val="both"/>
        <w:rPr>
          <w:rFonts w:ascii="Bookman Old Style" w:hAnsi="Bookman Old Style" w:cstheme="minorHAnsi"/>
          <w:color w:val="000000" w:themeColor="text1"/>
          <w:lang w:val="it-IT" w:eastAsia="it-IT"/>
        </w:rPr>
      </w:pPr>
    </w:p>
    <w:p w14:paraId="3240523F" w14:textId="77777777" w:rsidR="00541174" w:rsidRPr="005E38E7" w:rsidRDefault="00541174" w:rsidP="00541174">
      <w:pPr>
        <w:jc w:val="both"/>
        <w:rPr>
          <w:rFonts w:ascii="Bookman Old Style" w:hAnsi="Bookman Old Style" w:cstheme="minorHAnsi"/>
          <w:color w:val="000000" w:themeColor="text1"/>
          <w:lang w:val="it-IT" w:eastAsia="it-IT"/>
        </w:rPr>
      </w:pPr>
    </w:p>
    <w:p w14:paraId="689FFD32" w14:textId="77777777" w:rsidR="00541174" w:rsidRPr="005E38E7" w:rsidRDefault="00541174" w:rsidP="00541174">
      <w:pPr>
        <w:jc w:val="both"/>
        <w:rPr>
          <w:rFonts w:ascii="Bookman Old Style" w:hAnsi="Bookman Old Style" w:cstheme="minorHAnsi"/>
          <w:color w:val="000000" w:themeColor="text1"/>
          <w:lang w:val="it-IT" w:eastAsia="it-IT"/>
        </w:rPr>
      </w:pPr>
      <w:r w:rsidRPr="005E38E7">
        <w:rPr>
          <w:rFonts w:ascii="Bookman Old Style" w:hAnsi="Bookman Old Style" w:cstheme="minorHAnsi"/>
          <w:color w:val="000000" w:themeColor="text1"/>
          <w:lang w:val="it-IT" w:eastAsia="it-IT"/>
        </w:rPr>
        <w:t>Nel Vangelo il Regno viene con Gesù stesso</w:t>
      </w:r>
      <w:r w:rsidR="000C557E">
        <w:rPr>
          <w:rFonts w:ascii="Bookman Old Style" w:hAnsi="Bookman Old Style" w:cstheme="minorHAnsi"/>
          <w:color w:val="000000" w:themeColor="text1"/>
          <w:lang w:val="it-IT" w:eastAsia="it-IT"/>
        </w:rPr>
        <w:t>: è</w:t>
      </w:r>
      <w:r w:rsidRPr="005E38E7">
        <w:rPr>
          <w:rFonts w:ascii="Bookman Old Style" w:hAnsi="Bookman Old Style" w:cstheme="minorHAnsi"/>
          <w:color w:val="000000" w:themeColor="text1"/>
          <w:lang w:val="it-IT" w:eastAsia="it-IT"/>
        </w:rPr>
        <w:t xml:space="preserve"> la sua presenza, la sua parola – lui, il Verbo fatto carne</w:t>
      </w:r>
      <w:r w:rsidR="000C557E">
        <w:rPr>
          <w:rFonts w:ascii="Bookman Old Style" w:hAnsi="Bookman Old Style" w:cstheme="minorHAnsi"/>
          <w:color w:val="000000" w:themeColor="text1"/>
          <w:lang w:val="it-IT" w:eastAsia="it-IT"/>
        </w:rPr>
        <w:t>. È</w:t>
      </w:r>
      <w:r w:rsidRPr="005E38E7">
        <w:rPr>
          <w:rFonts w:ascii="Bookman Old Style" w:hAnsi="Bookman Old Style" w:cstheme="minorHAnsi"/>
          <w:color w:val="000000" w:themeColor="text1"/>
          <w:lang w:val="it-IT" w:eastAsia="it-IT"/>
        </w:rPr>
        <w:t xml:space="preserve"> il suo modo di vivere con la gente, mescolandosi con persone di ogni estrazione sociale, tra cui predilige proprio </w:t>
      </w:r>
      <w:r w:rsidR="00A960C4">
        <w:rPr>
          <w:rFonts w:ascii="Bookman Old Style" w:hAnsi="Bookman Old Style" w:cstheme="minorHAnsi"/>
          <w:color w:val="000000" w:themeColor="text1"/>
          <w:lang w:val="it-IT" w:eastAsia="it-IT"/>
        </w:rPr>
        <w:t>coloro</w:t>
      </w:r>
      <w:r w:rsidRPr="005E38E7">
        <w:rPr>
          <w:rFonts w:ascii="Bookman Old Style" w:hAnsi="Bookman Old Style" w:cstheme="minorHAnsi"/>
          <w:color w:val="000000" w:themeColor="text1"/>
          <w:lang w:val="it-IT" w:eastAsia="it-IT"/>
        </w:rPr>
        <w:t xml:space="preserve"> che altri escludono. C</w:t>
      </w:r>
      <w:r w:rsidR="00796C74">
        <w:rPr>
          <w:rFonts w:ascii="Bookman Old Style" w:hAnsi="Bookman Old Style" w:cstheme="minorHAnsi"/>
          <w:color w:val="000000" w:themeColor="text1"/>
          <w:lang w:val="it-IT" w:eastAsia="it-IT"/>
        </w:rPr>
        <w:t>’</w:t>
      </w:r>
      <w:r w:rsidRPr="005E38E7">
        <w:rPr>
          <w:rFonts w:ascii="Bookman Old Style" w:hAnsi="Bookman Old Style" w:cstheme="minorHAnsi"/>
          <w:color w:val="000000" w:themeColor="text1"/>
          <w:lang w:val="it-IT" w:eastAsia="it-IT"/>
        </w:rPr>
        <w:t xml:space="preserve">è un passaggio del vangelo </w:t>
      </w:r>
      <w:r w:rsidR="00A960C4">
        <w:rPr>
          <w:rFonts w:ascii="Bookman Old Style" w:hAnsi="Bookman Old Style" w:cstheme="minorHAnsi"/>
          <w:color w:val="000000" w:themeColor="text1"/>
          <w:lang w:val="it-IT" w:eastAsia="it-IT"/>
        </w:rPr>
        <w:t>secondo</w:t>
      </w:r>
      <w:r w:rsidRPr="005E38E7">
        <w:rPr>
          <w:rFonts w:ascii="Bookman Old Style" w:hAnsi="Bookman Old Style" w:cstheme="minorHAnsi"/>
          <w:color w:val="000000" w:themeColor="text1"/>
          <w:lang w:val="it-IT" w:eastAsia="it-IT"/>
        </w:rPr>
        <w:t xml:space="preserve"> Matteo che apre una finestra sul modo di essere Regno di Dio </w:t>
      </w:r>
      <w:r w:rsidR="00A960C4">
        <w:rPr>
          <w:rFonts w:ascii="Bookman Old Style" w:hAnsi="Bookman Old Style" w:cstheme="minorHAnsi"/>
          <w:color w:val="000000" w:themeColor="text1"/>
          <w:lang w:val="it-IT" w:eastAsia="it-IT"/>
        </w:rPr>
        <w:t>vissuto da</w:t>
      </w:r>
      <w:r w:rsidRPr="005E38E7">
        <w:rPr>
          <w:rFonts w:ascii="Bookman Old Style" w:hAnsi="Bookman Old Style" w:cstheme="minorHAnsi"/>
          <w:color w:val="000000" w:themeColor="text1"/>
          <w:lang w:val="it-IT" w:eastAsia="it-IT"/>
        </w:rPr>
        <w:t xml:space="preserve"> Gesù.</w:t>
      </w:r>
    </w:p>
    <w:p w14:paraId="5CC15DD9" w14:textId="77777777" w:rsidR="00541174" w:rsidRPr="005E38E7" w:rsidRDefault="00541174" w:rsidP="00541174">
      <w:pPr>
        <w:jc w:val="both"/>
        <w:rPr>
          <w:rFonts w:ascii="Bookman Old Style" w:hAnsi="Bookman Old Style" w:cstheme="minorHAnsi"/>
          <w:color w:val="000000" w:themeColor="text1"/>
          <w:lang w:val="it-IT" w:eastAsia="it-IT"/>
        </w:rPr>
      </w:pPr>
    </w:p>
    <w:p w14:paraId="013A4340" w14:textId="77777777" w:rsidR="00541174" w:rsidRPr="000C557E" w:rsidRDefault="00541174" w:rsidP="009B09EF">
      <w:pPr>
        <w:ind w:left="708"/>
        <w:jc w:val="right"/>
        <w:rPr>
          <w:rFonts w:ascii="Bookman Old Style" w:hAnsi="Bookman Old Style" w:cstheme="minorHAnsi"/>
          <w:i/>
          <w:color w:val="000000" w:themeColor="text1"/>
          <w:sz w:val="22"/>
          <w:szCs w:val="22"/>
          <w:lang w:val="it-IT" w:eastAsia="it-IT"/>
        </w:rPr>
      </w:pPr>
      <w:r w:rsidRPr="000C557E">
        <w:rPr>
          <w:rFonts w:ascii="Bookman Old Style" w:hAnsi="Bookman Old Style" w:cstheme="minorHAnsi"/>
          <w:i/>
          <w:color w:val="000000" w:themeColor="text1"/>
          <w:sz w:val="22"/>
          <w:szCs w:val="22"/>
          <w:lang w:val="it-IT" w:eastAsia="it-IT"/>
        </w:rPr>
        <w:t>Allora i farisei uscirono e tennero consiglio contro di lui per farlo morire.</w:t>
      </w:r>
    </w:p>
    <w:p w14:paraId="33329391" w14:textId="77777777" w:rsidR="009B09EF" w:rsidRPr="000C557E" w:rsidRDefault="00541174" w:rsidP="009B09EF">
      <w:pPr>
        <w:ind w:left="708"/>
        <w:jc w:val="right"/>
        <w:rPr>
          <w:rFonts w:ascii="Bookman Old Style" w:hAnsi="Bookman Old Style" w:cstheme="minorHAnsi"/>
          <w:i/>
          <w:color w:val="000000" w:themeColor="text1"/>
          <w:sz w:val="22"/>
          <w:szCs w:val="22"/>
          <w:lang w:val="it-IT" w:eastAsia="it-IT"/>
        </w:rPr>
      </w:pPr>
      <w:r w:rsidRPr="000C557E">
        <w:rPr>
          <w:rFonts w:ascii="Bookman Old Style" w:hAnsi="Bookman Old Style" w:cstheme="minorHAnsi"/>
          <w:i/>
          <w:color w:val="000000" w:themeColor="text1"/>
          <w:sz w:val="22"/>
          <w:szCs w:val="22"/>
          <w:lang w:val="it-IT" w:eastAsia="it-IT"/>
        </w:rPr>
        <w:t>Gesù però, avend</w:t>
      </w:r>
      <w:r w:rsidR="009B09EF" w:rsidRPr="000C557E">
        <w:rPr>
          <w:rFonts w:ascii="Bookman Old Style" w:hAnsi="Bookman Old Style" w:cstheme="minorHAnsi"/>
          <w:i/>
          <w:color w:val="000000" w:themeColor="text1"/>
          <w:sz w:val="22"/>
          <w:szCs w:val="22"/>
          <w:lang w:val="it-IT" w:eastAsia="it-IT"/>
        </w:rPr>
        <w:t>olo saputo, si allontanò di là.</w:t>
      </w:r>
    </w:p>
    <w:p w14:paraId="3653E6B0" w14:textId="77777777" w:rsidR="009B09EF" w:rsidRPr="000C557E" w:rsidRDefault="00541174" w:rsidP="009B09EF">
      <w:pPr>
        <w:ind w:left="708"/>
        <w:jc w:val="right"/>
        <w:rPr>
          <w:rFonts w:ascii="Bookman Old Style" w:hAnsi="Bookman Old Style" w:cstheme="minorHAnsi"/>
          <w:i/>
          <w:color w:val="000000" w:themeColor="text1"/>
          <w:sz w:val="22"/>
          <w:szCs w:val="22"/>
          <w:lang w:val="it-IT" w:eastAsia="it-IT"/>
        </w:rPr>
      </w:pPr>
      <w:r w:rsidRPr="000C557E">
        <w:rPr>
          <w:rFonts w:ascii="Bookman Old Style" w:hAnsi="Bookman Old Style" w:cstheme="minorHAnsi"/>
          <w:i/>
          <w:color w:val="000000" w:themeColor="text1"/>
          <w:sz w:val="22"/>
          <w:szCs w:val="22"/>
          <w:lang w:val="it-IT" w:eastAsia="it-IT"/>
        </w:rPr>
        <w:t>Molti lo seguirono ed egli li guarì tutti e</w:t>
      </w:r>
      <w:r w:rsidR="009B09EF" w:rsidRPr="000C557E">
        <w:rPr>
          <w:rFonts w:ascii="Bookman Old Style" w:hAnsi="Bookman Old Style" w:cstheme="minorHAnsi"/>
          <w:i/>
          <w:color w:val="000000" w:themeColor="text1"/>
          <w:sz w:val="22"/>
          <w:szCs w:val="22"/>
          <w:lang w:val="it-IT" w:eastAsia="it-IT"/>
        </w:rPr>
        <w:t xml:space="preserve"> impose loro di non divulgarlo,</w:t>
      </w:r>
    </w:p>
    <w:p w14:paraId="4BC5B814" w14:textId="77777777" w:rsidR="00541174" w:rsidRPr="000C557E" w:rsidRDefault="00541174" w:rsidP="009B09EF">
      <w:pPr>
        <w:ind w:left="708"/>
        <w:jc w:val="right"/>
        <w:rPr>
          <w:rFonts w:ascii="Bookman Old Style" w:hAnsi="Bookman Old Style" w:cstheme="minorHAnsi"/>
          <w:i/>
          <w:color w:val="000000" w:themeColor="text1"/>
          <w:sz w:val="22"/>
          <w:szCs w:val="22"/>
          <w:lang w:val="it-IT" w:eastAsia="it-IT"/>
        </w:rPr>
      </w:pPr>
      <w:r w:rsidRPr="000C557E">
        <w:rPr>
          <w:rFonts w:ascii="Bookman Old Style" w:hAnsi="Bookman Old Style" w:cstheme="minorHAnsi"/>
          <w:i/>
          <w:color w:val="000000" w:themeColor="text1"/>
          <w:sz w:val="22"/>
          <w:szCs w:val="22"/>
          <w:lang w:val="it-IT" w:eastAsia="it-IT"/>
        </w:rPr>
        <w:t>perché si compisse ciò che era stato detto per mezzo del profeta Isaia:</w:t>
      </w:r>
    </w:p>
    <w:p w14:paraId="7B33BA05" w14:textId="77777777" w:rsidR="00541174" w:rsidRPr="000C557E" w:rsidRDefault="000C557E" w:rsidP="009B09EF">
      <w:pPr>
        <w:ind w:left="708"/>
        <w:jc w:val="right"/>
        <w:rPr>
          <w:rFonts w:ascii="Bookman Old Style" w:hAnsi="Bookman Old Style" w:cstheme="minorHAnsi"/>
          <w:i/>
          <w:color w:val="000000" w:themeColor="text1"/>
          <w:sz w:val="22"/>
          <w:szCs w:val="22"/>
          <w:lang w:val="it-IT" w:eastAsia="it-IT"/>
        </w:rPr>
      </w:pPr>
      <w:r>
        <w:rPr>
          <w:rFonts w:ascii="Bookman Old Style" w:hAnsi="Bookman Old Style" w:cstheme="minorHAnsi"/>
          <w:i/>
          <w:color w:val="000000" w:themeColor="text1"/>
          <w:sz w:val="22"/>
          <w:szCs w:val="22"/>
          <w:lang w:val="it-IT" w:eastAsia="it-IT"/>
        </w:rPr>
        <w:t>«</w:t>
      </w:r>
      <w:r w:rsidR="00541174" w:rsidRPr="000C557E">
        <w:rPr>
          <w:rFonts w:ascii="Bookman Old Style" w:hAnsi="Bookman Old Style" w:cstheme="minorHAnsi"/>
          <w:i/>
          <w:color w:val="000000" w:themeColor="text1"/>
          <w:sz w:val="22"/>
          <w:szCs w:val="22"/>
          <w:lang w:val="it-IT" w:eastAsia="it-IT"/>
        </w:rPr>
        <w:t>Ecco il mio servo, che io ho scelto;</w:t>
      </w:r>
    </w:p>
    <w:p w14:paraId="0A743B18" w14:textId="77777777" w:rsidR="00541174" w:rsidRPr="000C557E" w:rsidRDefault="00541174" w:rsidP="009B09EF">
      <w:pPr>
        <w:ind w:left="708"/>
        <w:jc w:val="right"/>
        <w:rPr>
          <w:rFonts w:ascii="Bookman Old Style" w:hAnsi="Bookman Old Style" w:cstheme="minorHAnsi"/>
          <w:i/>
          <w:color w:val="000000" w:themeColor="text1"/>
          <w:sz w:val="22"/>
          <w:szCs w:val="22"/>
          <w:lang w:val="it-IT" w:eastAsia="it-IT"/>
        </w:rPr>
      </w:pPr>
      <w:r w:rsidRPr="000C557E">
        <w:rPr>
          <w:rFonts w:ascii="Bookman Old Style" w:hAnsi="Bookman Old Style" w:cstheme="minorHAnsi"/>
          <w:i/>
          <w:color w:val="000000" w:themeColor="text1"/>
          <w:sz w:val="22"/>
          <w:szCs w:val="22"/>
          <w:lang w:val="it-IT" w:eastAsia="it-IT"/>
        </w:rPr>
        <w:t>il mio amato, nel quale ho posto il mio compiacimento.</w:t>
      </w:r>
    </w:p>
    <w:p w14:paraId="280BC324" w14:textId="77777777" w:rsidR="00541174" w:rsidRPr="000C557E" w:rsidRDefault="00541174" w:rsidP="009B09EF">
      <w:pPr>
        <w:ind w:left="708"/>
        <w:jc w:val="right"/>
        <w:rPr>
          <w:rFonts w:ascii="Bookman Old Style" w:hAnsi="Bookman Old Style" w:cstheme="minorHAnsi"/>
          <w:i/>
          <w:color w:val="000000" w:themeColor="text1"/>
          <w:sz w:val="22"/>
          <w:szCs w:val="22"/>
          <w:lang w:val="it-IT" w:eastAsia="it-IT"/>
        </w:rPr>
      </w:pPr>
      <w:r w:rsidRPr="000C557E">
        <w:rPr>
          <w:rFonts w:ascii="Bookman Old Style" w:hAnsi="Bookman Old Style" w:cstheme="minorHAnsi"/>
          <w:i/>
          <w:color w:val="000000" w:themeColor="text1"/>
          <w:sz w:val="22"/>
          <w:szCs w:val="22"/>
          <w:lang w:val="it-IT" w:eastAsia="it-IT"/>
        </w:rPr>
        <w:t>Porrò il mio spirito sopra di lui</w:t>
      </w:r>
    </w:p>
    <w:p w14:paraId="6649F120" w14:textId="77777777" w:rsidR="00541174" w:rsidRPr="000C557E" w:rsidRDefault="00541174" w:rsidP="009B09EF">
      <w:pPr>
        <w:ind w:left="708"/>
        <w:jc w:val="right"/>
        <w:rPr>
          <w:rFonts w:ascii="Bookman Old Style" w:hAnsi="Bookman Old Style" w:cstheme="minorHAnsi"/>
          <w:i/>
          <w:color w:val="000000" w:themeColor="text1"/>
          <w:sz w:val="22"/>
          <w:szCs w:val="22"/>
          <w:lang w:val="it-IT" w:eastAsia="it-IT"/>
        </w:rPr>
      </w:pPr>
      <w:r w:rsidRPr="000C557E">
        <w:rPr>
          <w:rFonts w:ascii="Bookman Old Style" w:hAnsi="Bookman Old Style" w:cstheme="minorHAnsi"/>
          <w:i/>
          <w:color w:val="000000" w:themeColor="text1"/>
          <w:sz w:val="22"/>
          <w:szCs w:val="22"/>
          <w:lang w:val="it-IT" w:eastAsia="it-IT"/>
        </w:rPr>
        <w:t>e annuncerà alle nazioni la giustizia.</w:t>
      </w:r>
    </w:p>
    <w:p w14:paraId="3DB4498B" w14:textId="77777777" w:rsidR="00541174" w:rsidRPr="000C557E" w:rsidRDefault="00541174" w:rsidP="009B09EF">
      <w:pPr>
        <w:ind w:left="708"/>
        <w:jc w:val="right"/>
        <w:rPr>
          <w:rFonts w:ascii="Bookman Old Style" w:hAnsi="Bookman Old Style" w:cstheme="minorHAnsi"/>
          <w:i/>
          <w:color w:val="000000" w:themeColor="text1"/>
          <w:sz w:val="22"/>
          <w:szCs w:val="22"/>
          <w:lang w:val="it-IT" w:eastAsia="it-IT"/>
        </w:rPr>
      </w:pPr>
      <w:r w:rsidRPr="000C557E">
        <w:rPr>
          <w:rFonts w:ascii="Bookman Old Style" w:hAnsi="Bookman Old Style" w:cstheme="minorHAnsi"/>
          <w:i/>
          <w:color w:val="000000" w:themeColor="text1"/>
          <w:sz w:val="22"/>
          <w:szCs w:val="22"/>
          <w:lang w:val="it-IT" w:eastAsia="it-IT"/>
        </w:rPr>
        <w:t>Non contesterà né griderà</w:t>
      </w:r>
    </w:p>
    <w:p w14:paraId="48762912" w14:textId="77777777" w:rsidR="00541174" w:rsidRPr="000C557E" w:rsidRDefault="00541174" w:rsidP="009B09EF">
      <w:pPr>
        <w:ind w:left="708"/>
        <w:jc w:val="right"/>
        <w:rPr>
          <w:rFonts w:ascii="Bookman Old Style" w:hAnsi="Bookman Old Style" w:cstheme="minorHAnsi"/>
          <w:i/>
          <w:color w:val="000000" w:themeColor="text1"/>
          <w:sz w:val="22"/>
          <w:szCs w:val="22"/>
          <w:lang w:val="it-IT" w:eastAsia="it-IT"/>
        </w:rPr>
      </w:pPr>
      <w:r w:rsidRPr="000C557E">
        <w:rPr>
          <w:rFonts w:ascii="Bookman Old Style" w:hAnsi="Bookman Old Style" w:cstheme="minorHAnsi"/>
          <w:i/>
          <w:color w:val="000000" w:themeColor="text1"/>
          <w:sz w:val="22"/>
          <w:szCs w:val="22"/>
          <w:lang w:val="it-IT" w:eastAsia="it-IT"/>
        </w:rPr>
        <w:t>né si udrà nelle piazze la sua voce.</w:t>
      </w:r>
    </w:p>
    <w:p w14:paraId="78126DA1" w14:textId="77777777" w:rsidR="00541174" w:rsidRPr="000C557E" w:rsidRDefault="00541174" w:rsidP="009B09EF">
      <w:pPr>
        <w:ind w:left="708"/>
        <w:jc w:val="right"/>
        <w:rPr>
          <w:rFonts w:ascii="Bookman Old Style" w:hAnsi="Bookman Old Style" w:cstheme="minorHAnsi"/>
          <w:i/>
          <w:color w:val="000000" w:themeColor="text1"/>
          <w:sz w:val="22"/>
          <w:szCs w:val="22"/>
          <w:lang w:val="it-IT" w:eastAsia="it-IT"/>
        </w:rPr>
      </w:pPr>
      <w:r w:rsidRPr="000C557E">
        <w:rPr>
          <w:rFonts w:ascii="Bookman Old Style" w:hAnsi="Bookman Old Style" w:cstheme="minorHAnsi"/>
          <w:i/>
          <w:color w:val="000000" w:themeColor="text1"/>
          <w:sz w:val="22"/>
          <w:szCs w:val="22"/>
          <w:lang w:val="it-IT" w:eastAsia="it-IT"/>
        </w:rPr>
        <w:t>Non spezzerà una canna già incrinata,</w:t>
      </w:r>
    </w:p>
    <w:p w14:paraId="7604AE60" w14:textId="77777777" w:rsidR="00541174" w:rsidRPr="000C557E" w:rsidRDefault="00541174" w:rsidP="009B09EF">
      <w:pPr>
        <w:ind w:left="708"/>
        <w:jc w:val="right"/>
        <w:rPr>
          <w:rFonts w:ascii="Bookman Old Style" w:hAnsi="Bookman Old Style" w:cstheme="minorHAnsi"/>
          <w:i/>
          <w:color w:val="000000" w:themeColor="text1"/>
          <w:sz w:val="22"/>
          <w:szCs w:val="22"/>
          <w:lang w:val="it-IT" w:eastAsia="it-IT"/>
        </w:rPr>
      </w:pPr>
      <w:r w:rsidRPr="000C557E">
        <w:rPr>
          <w:rFonts w:ascii="Bookman Old Style" w:hAnsi="Bookman Old Style" w:cstheme="minorHAnsi"/>
          <w:i/>
          <w:color w:val="000000" w:themeColor="text1"/>
          <w:sz w:val="22"/>
          <w:szCs w:val="22"/>
          <w:lang w:val="it-IT" w:eastAsia="it-IT"/>
        </w:rPr>
        <w:t>non spegnerà una fiamma smorta,</w:t>
      </w:r>
    </w:p>
    <w:p w14:paraId="2CA28081" w14:textId="77777777" w:rsidR="00541174" w:rsidRPr="000C557E" w:rsidRDefault="00541174" w:rsidP="009B09EF">
      <w:pPr>
        <w:ind w:left="708"/>
        <w:jc w:val="right"/>
        <w:rPr>
          <w:rFonts w:ascii="Bookman Old Style" w:hAnsi="Bookman Old Style" w:cstheme="minorHAnsi"/>
          <w:i/>
          <w:color w:val="000000" w:themeColor="text1"/>
          <w:sz w:val="22"/>
          <w:szCs w:val="22"/>
          <w:lang w:val="it-IT" w:eastAsia="it-IT"/>
        </w:rPr>
      </w:pPr>
      <w:r w:rsidRPr="000C557E">
        <w:rPr>
          <w:rFonts w:ascii="Bookman Old Style" w:hAnsi="Bookman Old Style" w:cstheme="minorHAnsi"/>
          <w:i/>
          <w:color w:val="000000" w:themeColor="text1"/>
          <w:sz w:val="22"/>
          <w:szCs w:val="22"/>
          <w:lang w:val="it-IT" w:eastAsia="it-IT"/>
        </w:rPr>
        <w:t>finché non abbia fatto trionfare la giustizia;</w:t>
      </w:r>
    </w:p>
    <w:p w14:paraId="7128906E" w14:textId="77777777" w:rsidR="00541174" w:rsidRPr="000C557E" w:rsidRDefault="00541174" w:rsidP="009B09EF">
      <w:pPr>
        <w:ind w:left="708"/>
        <w:jc w:val="right"/>
        <w:rPr>
          <w:rFonts w:ascii="Bookman Old Style" w:hAnsi="Bookman Old Style" w:cstheme="minorHAnsi"/>
          <w:i/>
          <w:color w:val="000000" w:themeColor="text1"/>
          <w:sz w:val="22"/>
          <w:szCs w:val="22"/>
          <w:lang w:val="it-IT" w:eastAsia="it-IT"/>
        </w:rPr>
      </w:pPr>
      <w:r w:rsidRPr="000C557E">
        <w:rPr>
          <w:rFonts w:ascii="Bookman Old Style" w:hAnsi="Bookman Old Style" w:cstheme="minorHAnsi"/>
          <w:i/>
          <w:color w:val="000000" w:themeColor="text1"/>
          <w:sz w:val="22"/>
          <w:szCs w:val="22"/>
          <w:lang w:val="it-IT" w:eastAsia="it-IT"/>
        </w:rPr>
        <w:t>nel</w:t>
      </w:r>
      <w:r w:rsidR="000C557E">
        <w:rPr>
          <w:rFonts w:ascii="Bookman Old Style" w:hAnsi="Bookman Old Style" w:cstheme="minorHAnsi"/>
          <w:i/>
          <w:color w:val="000000" w:themeColor="text1"/>
          <w:sz w:val="22"/>
          <w:szCs w:val="22"/>
          <w:lang w:val="it-IT" w:eastAsia="it-IT"/>
        </w:rPr>
        <w:t xml:space="preserve"> suo nome spereranno le nazioni</w:t>
      </w:r>
      <w:r w:rsidRPr="000C557E">
        <w:rPr>
          <w:rFonts w:ascii="Bookman Old Style" w:hAnsi="Bookman Old Style" w:cstheme="minorHAnsi"/>
          <w:i/>
          <w:color w:val="000000" w:themeColor="text1"/>
          <w:sz w:val="22"/>
          <w:szCs w:val="22"/>
          <w:lang w:val="it-IT" w:eastAsia="it-IT"/>
        </w:rPr>
        <w:t>» (</w:t>
      </w:r>
      <w:r w:rsidRPr="000C557E">
        <w:rPr>
          <w:rFonts w:ascii="Bookman Old Style" w:hAnsi="Bookman Old Style" w:cstheme="minorHAnsi"/>
          <w:i/>
          <w:iCs/>
          <w:color w:val="000000" w:themeColor="text1"/>
          <w:sz w:val="22"/>
          <w:szCs w:val="22"/>
          <w:lang w:val="it-IT" w:eastAsia="it-IT"/>
        </w:rPr>
        <w:t>Mt</w:t>
      </w:r>
      <w:r w:rsidRPr="000C557E">
        <w:rPr>
          <w:rFonts w:ascii="Bookman Old Style" w:hAnsi="Bookman Old Style" w:cstheme="minorHAnsi"/>
          <w:i/>
          <w:color w:val="000000" w:themeColor="text1"/>
          <w:sz w:val="22"/>
          <w:szCs w:val="22"/>
          <w:lang w:val="it-IT" w:eastAsia="it-IT"/>
        </w:rPr>
        <w:t xml:space="preserve"> 12,14-21).</w:t>
      </w:r>
    </w:p>
    <w:p w14:paraId="3C39B550" w14:textId="77777777" w:rsidR="00541174" w:rsidRPr="005E38E7" w:rsidRDefault="00541174" w:rsidP="00541174">
      <w:pPr>
        <w:jc w:val="both"/>
        <w:rPr>
          <w:rFonts w:ascii="Bookman Old Style" w:hAnsi="Bookman Old Style" w:cstheme="minorHAnsi"/>
          <w:color w:val="000000" w:themeColor="text1"/>
          <w:lang w:val="it-IT" w:eastAsia="it-IT"/>
        </w:rPr>
      </w:pPr>
    </w:p>
    <w:p w14:paraId="0CED8087" w14:textId="77777777" w:rsidR="00A960C4" w:rsidRDefault="00541174" w:rsidP="00541174">
      <w:pPr>
        <w:jc w:val="both"/>
        <w:rPr>
          <w:rFonts w:ascii="Bookman Old Style" w:hAnsi="Bookman Old Style" w:cstheme="minorHAnsi"/>
          <w:color w:val="000000" w:themeColor="text1"/>
          <w:lang w:val="it-IT"/>
        </w:rPr>
      </w:pPr>
      <w:r w:rsidRPr="007827D3">
        <w:rPr>
          <w:rFonts w:ascii="Bookman Old Style" w:hAnsi="Bookman Old Style" w:cstheme="minorHAnsi"/>
          <w:color w:val="000000" w:themeColor="text1"/>
          <w:lang w:val="it-IT"/>
        </w:rPr>
        <w:t xml:space="preserve">Gesù stesso opera </w:t>
      </w:r>
      <w:r w:rsidR="009B09EF">
        <w:rPr>
          <w:rFonts w:ascii="Bookman Old Style" w:hAnsi="Bookman Old Style" w:cstheme="minorHAnsi"/>
          <w:color w:val="000000" w:themeColor="text1"/>
          <w:lang w:val="it-IT"/>
        </w:rPr>
        <w:t>come</w:t>
      </w:r>
      <w:r w:rsidRPr="007827D3">
        <w:rPr>
          <w:rFonts w:ascii="Bookman Old Style" w:hAnsi="Bookman Old Style" w:cstheme="minorHAnsi"/>
          <w:color w:val="000000" w:themeColor="text1"/>
          <w:lang w:val="it-IT"/>
        </w:rPr>
        <w:t xml:space="preserve"> lievito in mezzo alla gente più comune, tra i</w:t>
      </w:r>
      <w:r w:rsidRPr="005E38E7">
        <w:rPr>
          <w:rFonts w:ascii="Bookman Old Style" w:hAnsi="Bookman Old Style" w:cstheme="minorHAnsi"/>
          <w:color w:val="000000" w:themeColor="text1"/>
          <w:lang w:val="it-IT"/>
        </w:rPr>
        <w:t xml:space="preserve"> poveri e i malati </w:t>
      </w:r>
      <w:r w:rsidR="009B09EF">
        <w:rPr>
          <w:rFonts w:ascii="Bookman Old Style" w:hAnsi="Bookman Old Style" w:cstheme="minorHAnsi"/>
          <w:color w:val="000000" w:themeColor="text1"/>
          <w:lang w:val="it-IT"/>
        </w:rPr>
        <w:t>bisognosi</w:t>
      </w:r>
      <w:r w:rsidR="00A960C4">
        <w:rPr>
          <w:rFonts w:ascii="Bookman Old Style" w:hAnsi="Bookman Old Style" w:cstheme="minorHAnsi"/>
          <w:color w:val="000000" w:themeColor="text1"/>
          <w:lang w:val="it-IT"/>
        </w:rPr>
        <w:t xml:space="preserve"> di guarigione.</w:t>
      </w:r>
    </w:p>
    <w:p w14:paraId="0E6872F1" w14:textId="77777777" w:rsidR="00A960C4" w:rsidRDefault="00A960C4" w:rsidP="00541174">
      <w:pPr>
        <w:jc w:val="both"/>
        <w:rPr>
          <w:rFonts w:ascii="Bookman Old Style" w:hAnsi="Bookman Old Style" w:cstheme="minorHAnsi"/>
          <w:color w:val="000000" w:themeColor="text1"/>
          <w:lang w:val="it-IT"/>
        </w:rPr>
      </w:pPr>
    </w:p>
    <w:p w14:paraId="580E4E5B" w14:textId="276BFC4A" w:rsidR="00541174" w:rsidRPr="00AC1863" w:rsidRDefault="00541174" w:rsidP="00541174">
      <w:pPr>
        <w:jc w:val="both"/>
        <w:rPr>
          <w:rFonts w:ascii="Bookman Old Style" w:hAnsi="Bookman Old Style" w:cstheme="minorHAnsi"/>
          <w:color w:val="000000" w:themeColor="text1"/>
          <w:lang w:val="it-IT"/>
        </w:rPr>
      </w:pPr>
      <w:r w:rsidRPr="005E38E7">
        <w:rPr>
          <w:rFonts w:ascii="Bookman Old Style" w:hAnsi="Bookman Old Style" w:cstheme="minorHAnsi"/>
          <w:color w:val="000000" w:themeColor="text1"/>
          <w:lang w:val="it-IT" w:eastAsia="it-IT"/>
        </w:rPr>
        <w:t>«</w:t>
      </w:r>
      <w:r w:rsidRPr="005E38E7">
        <w:rPr>
          <w:rFonts w:ascii="Bookman Old Style" w:hAnsi="Bookman Old Style" w:cstheme="minorHAnsi"/>
          <w:color w:val="000000" w:themeColor="text1"/>
          <w:lang w:val="it-IT"/>
        </w:rPr>
        <w:t>Ed egli guarì tutti</w:t>
      </w:r>
      <w:r w:rsidRPr="005E38E7">
        <w:rPr>
          <w:rFonts w:ascii="Bookman Old Style" w:hAnsi="Bookman Old Style" w:cstheme="minorHAnsi"/>
          <w:color w:val="000000" w:themeColor="text1"/>
          <w:lang w:val="it-IT" w:eastAsia="it-IT"/>
        </w:rPr>
        <w:t>»</w:t>
      </w:r>
      <w:r w:rsidR="00A960C4">
        <w:rPr>
          <w:rFonts w:ascii="Bookman Old Style" w:hAnsi="Bookman Old Style" w:cstheme="minorHAnsi"/>
          <w:color w:val="000000" w:themeColor="text1"/>
          <w:lang w:val="it-IT"/>
        </w:rPr>
        <w:t>:</w:t>
      </w:r>
      <w:r w:rsidRPr="005E38E7">
        <w:rPr>
          <w:rFonts w:ascii="Bookman Old Style" w:hAnsi="Bookman Old Style" w:cstheme="minorHAnsi"/>
          <w:color w:val="000000" w:themeColor="text1"/>
          <w:lang w:val="it-IT"/>
        </w:rPr>
        <w:t xml:space="preserve"> </w:t>
      </w:r>
      <w:r w:rsidR="00A960C4">
        <w:rPr>
          <w:rFonts w:ascii="Bookman Old Style" w:hAnsi="Bookman Old Style" w:cstheme="minorHAnsi"/>
          <w:color w:val="000000" w:themeColor="text1"/>
          <w:lang w:val="it-IT"/>
        </w:rPr>
        <w:t>è</w:t>
      </w:r>
      <w:r w:rsidRPr="005E38E7">
        <w:rPr>
          <w:rFonts w:ascii="Bookman Old Style" w:hAnsi="Bookman Old Style" w:cstheme="minorHAnsi"/>
          <w:color w:val="000000" w:themeColor="text1"/>
          <w:lang w:val="it-IT"/>
        </w:rPr>
        <w:t xml:space="preserve"> un volto </w:t>
      </w:r>
      <w:r w:rsidR="009B09EF">
        <w:rPr>
          <w:rFonts w:ascii="Bookman Old Style" w:hAnsi="Bookman Old Style" w:cstheme="minorHAnsi"/>
          <w:color w:val="000000" w:themeColor="text1"/>
          <w:lang w:val="it-IT" w:eastAsia="it-IT"/>
        </w:rPr>
        <w:t>“</w:t>
      </w:r>
      <w:r w:rsidRPr="005E38E7">
        <w:rPr>
          <w:rFonts w:ascii="Bookman Old Style" w:hAnsi="Bookman Old Style" w:cstheme="minorHAnsi"/>
          <w:color w:val="000000" w:themeColor="text1"/>
          <w:lang w:val="it-IT"/>
        </w:rPr>
        <w:t>laicale</w:t>
      </w:r>
      <w:r w:rsidR="009B09EF">
        <w:rPr>
          <w:rFonts w:ascii="Bookman Old Style" w:hAnsi="Bookman Old Style" w:cstheme="minorHAnsi"/>
          <w:color w:val="000000" w:themeColor="text1"/>
          <w:lang w:val="it-IT" w:eastAsia="it-IT"/>
        </w:rPr>
        <w:t>”</w:t>
      </w:r>
      <w:r w:rsidRPr="005E38E7">
        <w:rPr>
          <w:rFonts w:ascii="Bookman Old Style" w:hAnsi="Bookman Old Style" w:cstheme="minorHAnsi"/>
          <w:color w:val="000000" w:themeColor="text1"/>
          <w:lang w:val="it-IT"/>
        </w:rPr>
        <w:t xml:space="preserve"> </w:t>
      </w:r>
      <w:r w:rsidR="00A960C4">
        <w:rPr>
          <w:rFonts w:ascii="Bookman Old Style" w:hAnsi="Bookman Old Style" w:cstheme="minorHAnsi"/>
          <w:color w:val="000000" w:themeColor="text1"/>
          <w:lang w:val="it-IT"/>
        </w:rPr>
        <w:t xml:space="preserve">quello </w:t>
      </w:r>
      <w:r w:rsidRPr="005E38E7">
        <w:rPr>
          <w:rFonts w:ascii="Bookman Old Style" w:hAnsi="Bookman Old Style" w:cstheme="minorHAnsi"/>
          <w:color w:val="000000" w:themeColor="text1"/>
          <w:lang w:val="it-IT"/>
        </w:rPr>
        <w:t xml:space="preserve">di Gesù, in mezzo al </w:t>
      </w:r>
      <w:r w:rsidRPr="009B09EF">
        <w:rPr>
          <w:rFonts w:ascii="Bookman Old Style" w:hAnsi="Bookman Old Style" w:cstheme="minorHAnsi"/>
          <w:i/>
          <w:color w:val="000000" w:themeColor="text1"/>
          <w:lang w:val="it-IT"/>
        </w:rPr>
        <w:t>laos</w:t>
      </w:r>
      <w:r w:rsidRPr="005E38E7">
        <w:rPr>
          <w:rFonts w:ascii="Bookman Old Style" w:hAnsi="Bookman Old Style" w:cstheme="minorHAnsi"/>
          <w:color w:val="000000" w:themeColor="text1"/>
          <w:lang w:val="it-IT"/>
        </w:rPr>
        <w:t xml:space="preserve">, al suo popolo, dove non </w:t>
      </w:r>
      <w:r w:rsidR="009B09EF">
        <w:rPr>
          <w:rFonts w:ascii="Bookman Old Style" w:hAnsi="Bookman Old Style" w:cstheme="minorHAnsi"/>
          <w:color w:val="000000" w:themeColor="text1"/>
          <w:lang w:val="it-IT"/>
        </w:rPr>
        <w:t>c’è</w:t>
      </w:r>
      <w:r w:rsidRPr="005E38E7">
        <w:rPr>
          <w:rFonts w:ascii="Bookman Old Style" w:hAnsi="Bookman Old Style" w:cstheme="minorHAnsi"/>
          <w:color w:val="000000" w:themeColor="text1"/>
          <w:lang w:val="it-IT"/>
        </w:rPr>
        <w:t xml:space="preserve"> differenza di ceto sociale o provenienza</w:t>
      </w:r>
      <w:r w:rsidR="00A960C4">
        <w:rPr>
          <w:rFonts w:ascii="Bookman Old Style" w:hAnsi="Bookman Old Style" w:cstheme="minorHAnsi"/>
          <w:color w:val="000000" w:themeColor="text1"/>
          <w:lang w:val="it-IT"/>
        </w:rPr>
        <w:t>; dove tutti s</w:t>
      </w:r>
      <w:r w:rsidRPr="005E38E7">
        <w:rPr>
          <w:rFonts w:ascii="Bookman Old Style" w:hAnsi="Bookman Old Style" w:cstheme="minorHAnsi"/>
          <w:color w:val="000000" w:themeColor="text1"/>
          <w:lang w:val="it-IT"/>
        </w:rPr>
        <w:t xml:space="preserve">embrano essere accomunati dalla povertà e dal bisogno di aiuto. Una vulnerabilità che non </w:t>
      </w:r>
      <w:r w:rsidR="009B09EF">
        <w:rPr>
          <w:rFonts w:ascii="Bookman Old Style" w:hAnsi="Bookman Old Style" w:cstheme="minorHAnsi"/>
          <w:color w:val="000000" w:themeColor="text1"/>
          <w:lang w:val="it-IT"/>
        </w:rPr>
        <w:t>G</w:t>
      </w:r>
      <w:r w:rsidRPr="005E38E7">
        <w:rPr>
          <w:rFonts w:ascii="Bookman Old Style" w:hAnsi="Bookman Old Style" w:cstheme="minorHAnsi"/>
          <w:color w:val="000000" w:themeColor="text1"/>
          <w:lang w:val="it-IT"/>
        </w:rPr>
        <w:t>li è estranea</w:t>
      </w:r>
      <w:r w:rsidR="00A960C4">
        <w:rPr>
          <w:rFonts w:ascii="Bookman Old Style" w:hAnsi="Bookman Old Style" w:cstheme="minorHAnsi"/>
          <w:color w:val="000000" w:themeColor="text1"/>
          <w:lang w:val="it-IT"/>
        </w:rPr>
        <w:t xml:space="preserve"> –</w:t>
      </w:r>
      <w:r w:rsidRPr="005E38E7">
        <w:rPr>
          <w:rFonts w:ascii="Bookman Old Style" w:hAnsi="Bookman Old Style" w:cstheme="minorHAnsi"/>
          <w:color w:val="000000" w:themeColor="text1"/>
          <w:lang w:val="it-IT"/>
        </w:rPr>
        <w:t xml:space="preserve"> come</w:t>
      </w:r>
      <w:r w:rsidR="00A960C4">
        <w:rPr>
          <w:rFonts w:ascii="Bookman Old Style" w:hAnsi="Bookman Old Style" w:cstheme="minorHAnsi"/>
          <w:color w:val="000000" w:themeColor="text1"/>
          <w:lang w:val="it-IT"/>
        </w:rPr>
        <w:t xml:space="preserve"> </w:t>
      </w:r>
      <w:r w:rsidRPr="005E38E7">
        <w:rPr>
          <w:rFonts w:ascii="Bookman Old Style" w:hAnsi="Bookman Old Style" w:cstheme="minorHAnsi"/>
          <w:color w:val="000000" w:themeColor="text1"/>
          <w:lang w:val="it-IT"/>
        </w:rPr>
        <w:t xml:space="preserve">mostrano i primi versetti dove si parla della aperta ostilità </w:t>
      </w:r>
      <w:r w:rsidRPr="00AC1863">
        <w:rPr>
          <w:rFonts w:ascii="Bookman Old Style" w:hAnsi="Bookman Old Style" w:cstheme="minorHAnsi"/>
          <w:color w:val="000000" w:themeColor="text1"/>
          <w:lang w:val="it-IT"/>
        </w:rPr>
        <w:lastRenderedPageBreak/>
        <w:t>dei farisei</w:t>
      </w:r>
      <w:r w:rsidR="00A960C4" w:rsidRPr="00AC1863">
        <w:rPr>
          <w:rFonts w:ascii="Bookman Old Style" w:hAnsi="Bookman Old Style" w:cstheme="minorHAnsi"/>
          <w:color w:val="000000" w:themeColor="text1"/>
          <w:lang w:val="it-IT"/>
        </w:rPr>
        <w:t>:</w:t>
      </w:r>
      <w:r w:rsidRPr="00AC1863">
        <w:rPr>
          <w:rFonts w:ascii="Bookman Old Style" w:hAnsi="Bookman Old Style" w:cstheme="minorHAnsi"/>
          <w:color w:val="000000" w:themeColor="text1"/>
          <w:lang w:val="it-IT"/>
        </w:rPr>
        <w:t xml:space="preserve"> segno premonitore della croce che si sta avvicinando</w:t>
      </w:r>
      <w:r w:rsidR="00A960C4" w:rsidRPr="00AC1863">
        <w:rPr>
          <w:rFonts w:ascii="Bookman Old Style" w:hAnsi="Bookman Old Style" w:cstheme="minorHAnsi"/>
          <w:color w:val="000000" w:themeColor="text1"/>
          <w:lang w:val="it-IT"/>
        </w:rPr>
        <w:t xml:space="preserve"> e</w:t>
      </w:r>
      <w:r w:rsidRPr="00AC1863">
        <w:rPr>
          <w:rFonts w:ascii="Bookman Old Style" w:hAnsi="Bookman Old Style" w:cstheme="minorHAnsi"/>
          <w:color w:val="000000" w:themeColor="text1"/>
          <w:lang w:val="it-IT"/>
        </w:rPr>
        <w:t xml:space="preserve"> dove il suo farsi povero per arricchirci raggiungerà pieno compimento (</w:t>
      </w:r>
      <w:r w:rsidR="001804C3" w:rsidRPr="00AC1863">
        <w:rPr>
          <w:rFonts w:ascii="Bookman Old Style" w:hAnsi="Bookman Old Style" w:cstheme="minorHAnsi"/>
          <w:color w:val="000000" w:themeColor="text1"/>
          <w:lang w:val="it-IT"/>
        </w:rPr>
        <w:t xml:space="preserve">Cfr. </w:t>
      </w:r>
      <w:r w:rsidR="0057288E" w:rsidRPr="00AC1863">
        <w:rPr>
          <w:rFonts w:ascii="Bookman Old Style" w:hAnsi="Bookman Old Style" w:cstheme="minorHAnsi"/>
          <w:i/>
          <w:iCs/>
          <w:color w:val="000000" w:themeColor="text1"/>
          <w:lang w:val="it-IT"/>
        </w:rPr>
        <w:t xml:space="preserve">2 </w:t>
      </w:r>
      <w:proofErr w:type="spellStart"/>
      <w:r w:rsidR="0057288E" w:rsidRPr="00AC1863">
        <w:rPr>
          <w:rFonts w:ascii="Bookman Old Style" w:hAnsi="Bookman Old Style" w:cstheme="minorHAnsi"/>
          <w:i/>
          <w:iCs/>
          <w:color w:val="000000" w:themeColor="text1"/>
          <w:lang w:val="it-IT"/>
        </w:rPr>
        <w:t>Cor</w:t>
      </w:r>
      <w:proofErr w:type="spellEnd"/>
      <w:r w:rsidR="0057288E" w:rsidRPr="00AC1863">
        <w:rPr>
          <w:rFonts w:ascii="Bookman Old Style" w:hAnsi="Bookman Old Style" w:cstheme="minorHAnsi"/>
          <w:i/>
          <w:iCs/>
          <w:color w:val="000000" w:themeColor="text1"/>
          <w:lang w:val="it-IT"/>
        </w:rPr>
        <w:t xml:space="preserve"> </w:t>
      </w:r>
      <w:r w:rsidR="0057288E" w:rsidRPr="00AC1863">
        <w:rPr>
          <w:rFonts w:ascii="Bookman Old Style" w:hAnsi="Bookman Old Style" w:cstheme="minorHAnsi"/>
          <w:color w:val="000000" w:themeColor="text1"/>
          <w:lang w:val="it-IT"/>
        </w:rPr>
        <w:t>8,9)</w:t>
      </w:r>
      <w:r w:rsidRPr="00AC1863">
        <w:rPr>
          <w:rFonts w:ascii="Bookman Old Style" w:hAnsi="Bookman Old Style" w:cstheme="minorHAnsi"/>
          <w:color w:val="000000" w:themeColor="text1"/>
          <w:lang w:val="it-IT"/>
        </w:rPr>
        <w:t>.</w:t>
      </w:r>
    </w:p>
    <w:p w14:paraId="37E0EBD9" w14:textId="77777777" w:rsidR="00C954FC" w:rsidRPr="00AC1863" w:rsidRDefault="00C954FC" w:rsidP="00541174">
      <w:pPr>
        <w:jc w:val="both"/>
        <w:rPr>
          <w:rFonts w:ascii="Bookman Old Style" w:hAnsi="Bookman Old Style" w:cstheme="minorHAnsi"/>
          <w:color w:val="000000" w:themeColor="text1"/>
          <w:lang w:val="it-IT"/>
        </w:rPr>
      </w:pPr>
    </w:p>
    <w:p w14:paraId="4AC4C829" w14:textId="306F60F8" w:rsidR="00541174" w:rsidRPr="00AC1863" w:rsidRDefault="00541174" w:rsidP="00541174">
      <w:pPr>
        <w:jc w:val="both"/>
        <w:rPr>
          <w:rFonts w:ascii="Bookman Old Style" w:hAnsi="Bookman Old Style" w:cstheme="minorHAnsi"/>
          <w:color w:val="000000" w:themeColor="text1"/>
          <w:lang w:val="it-IT"/>
        </w:rPr>
      </w:pPr>
      <w:r w:rsidRPr="00AC1863">
        <w:rPr>
          <w:rFonts w:ascii="Bookman Old Style" w:hAnsi="Bookman Old Style" w:cstheme="minorHAnsi"/>
          <w:color w:val="000000" w:themeColor="text1"/>
          <w:lang w:val="it-IT"/>
        </w:rPr>
        <w:t>«Il tempo è compiuto e il Regno di Dio è vicino; convertitevi e credete nel Vangelo» (</w:t>
      </w:r>
      <w:r w:rsidRPr="00AC1863">
        <w:rPr>
          <w:rFonts w:ascii="Bookman Old Style" w:hAnsi="Bookman Old Style" w:cstheme="minorHAnsi"/>
          <w:i/>
          <w:iCs/>
          <w:color w:val="000000" w:themeColor="text1"/>
          <w:lang w:val="it-IT"/>
        </w:rPr>
        <w:t>Mc</w:t>
      </w:r>
      <w:r w:rsidRPr="00AC1863">
        <w:rPr>
          <w:rFonts w:ascii="Bookman Old Style" w:hAnsi="Bookman Old Style" w:cstheme="minorHAnsi"/>
          <w:color w:val="000000" w:themeColor="text1"/>
          <w:lang w:val="it-IT"/>
        </w:rPr>
        <w:t xml:space="preserve"> </w:t>
      </w:r>
      <w:r w:rsidR="0057288E" w:rsidRPr="00AC1863">
        <w:rPr>
          <w:rFonts w:ascii="Bookman Old Style" w:hAnsi="Bookman Old Style" w:cstheme="minorHAnsi"/>
          <w:color w:val="000000" w:themeColor="text1"/>
          <w:lang w:val="it-IT"/>
        </w:rPr>
        <w:t>1</w:t>
      </w:r>
      <w:r w:rsidRPr="00AC1863">
        <w:rPr>
          <w:rFonts w:ascii="Bookman Old Style" w:hAnsi="Bookman Old Style" w:cstheme="minorHAnsi"/>
          <w:color w:val="000000" w:themeColor="text1"/>
          <w:lang w:val="it-IT"/>
        </w:rPr>
        <w:t>,15). L</w:t>
      </w:r>
      <w:r w:rsidR="00796C74" w:rsidRPr="00AC1863">
        <w:rPr>
          <w:rFonts w:ascii="Bookman Old Style" w:hAnsi="Bookman Old Style" w:cstheme="minorHAnsi"/>
          <w:color w:val="000000" w:themeColor="text1"/>
          <w:lang w:val="it-IT"/>
        </w:rPr>
        <w:t>’</w:t>
      </w:r>
      <w:r w:rsidRPr="00AC1863">
        <w:rPr>
          <w:rFonts w:ascii="Bookman Old Style" w:hAnsi="Bookman Old Style" w:cstheme="minorHAnsi"/>
          <w:color w:val="000000" w:themeColor="text1"/>
          <w:lang w:val="it-IT"/>
        </w:rPr>
        <w:t xml:space="preserve">espressione si trova 122 volte nel Vangelo e 90 volte sulle labbra di Gesù. Come ha </w:t>
      </w:r>
      <w:r w:rsidR="00A960C4" w:rsidRPr="00AC1863">
        <w:rPr>
          <w:rFonts w:ascii="Bookman Old Style" w:hAnsi="Bookman Old Style" w:cstheme="minorHAnsi"/>
          <w:color w:val="000000" w:themeColor="text1"/>
          <w:lang w:val="it-IT"/>
        </w:rPr>
        <w:t>espresso</w:t>
      </w:r>
      <w:r w:rsidRPr="00AC1863">
        <w:rPr>
          <w:rFonts w:ascii="Bookman Old Style" w:hAnsi="Bookman Old Style" w:cstheme="minorHAnsi"/>
          <w:color w:val="000000" w:themeColor="text1"/>
          <w:lang w:val="it-IT"/>
        </w:rPr>
        <w:t xml:space="preserve"> tante volte il grande teologo Karl Rahner, è evidente che al centro della predicazione di Gesù c</w:t>
      </w:r>
      <w:r w:rsidR="00796C74" w:rsidRPr="00AC1863">
        <w:rPr>
          <w:rFonts w:ascii="Bookman Old Style" w:hAnsi="Bookman Old Style" w:cstheme="minorHAnsi"/>
          <w:color w:val="000000" w:themeColor="text1"/>
          <w:lang w:val="it-IT"/>
        </w:rPr>
        <w:t>’</w:t>
      </w:r>
      <w:r w:rsidRPr="00AC1863">
        <w:rPr>
          <w:rFonts w:ascii="Bookman Old Style" w:hAnsi="Bookman Old Style" w:cstheme="minorHAnsi"/>
          <w:color w:val="000000" w:themeColor="text1"/>
          <w:lang w:val="it-IT"/>
        </w:rPr>
        <w:t>è il Regno di Dio. Gesù ha vissuto pienamente il Regno, dimostrando nei fatti l</w:t>
      </w:r>
      <w:r w:rsidR="00796C74" w:rsidRPr="00AC1863">
        <w:rPr>
          <w:rFonts w:ascii="Bookman Old Style" w:hAnsi="Bookman Old Style" w:cstheme="minorHAnsi"/>
          <w:color w:val="000000" w:themeColor="text1"/>
          <w:lang w:val="it-IT"/>
        </w:rPr>
        <w:t>’</w:t>
      </w:r>
      <w:r w:rsidRPr="00AC1863">
        <w:rPr>
          <w:rFonts w:ascii="Bookman Old Style" w:hAnsi="Bookman Old Style" w:cstheme="minorHAnsi"/>
          <w:color w:val="000000" w:themeColor="text1"/>
          <w:lang w:val="it-IT"/>
        </w:rPr>
        <w:t xml:space="preserve">amore incondizionato di Dio per gli ultimi, e il suo stile di vita viene assunto </w:t>
      </w:r>
      <w:r w:rsidR="00A960C4" w:rsidRPr="00AC1863">
        <w:rPr>
          <w:rFonts w:ascii="Bookman Old Style" w:hAnsi="Bookman Old Style" w:cstheme="minorHAnsi"/>
          <w:color w:val="000000" w:themeColor="text1"/>
          <w:lang w:val="it-IT"/>
        </w:rPr>
        <w:t xml:space="preserve">per </w:t>
      </w:r>
      <w:r w:rsidRPr="00AC1863">
        <w:rPr>
          <w:rFonts w:ascii="Bookman Old Style" w:hAnsi="Bookman Old Style" w:cstheme="minorHAnsi"/>
          <w:color w:val="000000" w:themeColor="text1"/>
          <w:lang w:val="it-IT"/>
        </w:rPr>
        <w:t>osmosi dai dodici e continua nella prima Chiesa</w:t>
      </w:r>
      <w:r w:rsidR="00A960C4" w:rsidRPr="00AC1863">
        <w:rPr>
          <w:rFonts w:ascii="Bookman Old Style" w:hAnsi="Bookman Old Style" w:cstheme="minorHAnsi"/>
          <w:color w:val="000000" w:themeColor="text1"/>
          <w:lang w:val="it-IT"/>
        </w:rPr>
        <w:t>:</w:t>
      </w:r>
      <w:r w:rsidRPr="00AC1863">
        <w:rPr>
          <w:rFonts w:ascii="Bookman Old Style" w:hAnsi="Bookman Old Style" w:cstheme="minorHAnsi"/>
          <w:color w:val="000000" w:themeColor="text1"/>
          <w:lang w:val="it-IT"/>
        </w:rPr>
        <w:t xml:space="preserve"> </w:t>
      </w:r>
      <w:r w:rsidRPr="00AC1863">
        <w:rPr>
          <w:rFonts w:ascii="Bookman Old Style" w:hAnsi="Bookman Old Style" w:cstheme="minorHAnsi"/>
          <w:color w:val="000000" w:themeColor="text1"/>
          <w:lang w:val="it-IT" w:eastAsia="it-IT"/>
        </w:rPr>
        <w:t>«</w:t>
      </w:r>
      <w:r w:rsidRPr="00AC1863">
        <w:rPr>
          <w:rFonts w:ascii="Bookman Old Style" w:hAnsi="Bookman Old Style" w:cstheme="minorHAnsi"/>
          <w:color w:val="000000" w:themeColor="text1"/>
          <w:lang w:val="it-IT"/>
        </w:rPr>
        <w:t>Chi crede in me anch</w:t>
      </w:r>
      <w:r w:rsidR="00796C74" w:rsidRPr="00AC1863">
        <w:rPr>
          <w:rFonts w:ascii="Bookman Old Style" w:hAnsi="Bookman Old Style" w:cstheme="minorHAnsi"/>
          <w:color w:val="000000" w:themeColor="text1"/>
          <w:lang w:val="it-IT"/>
        </w:rPr>
        <w:t>’</w:t>
      </w:r>
      <w:r w:rsidRPr="00AC1863">
        <w:rPr>
          <w:rFonts w:ascii="Bookman Old Style" w:hAnsi="Bookman Old Style" w:cstheme="minorHAnsi"/>
          <w:color w:val="000000" w:themeColor="text1"/>
          <w:lang w:val="it-IT"/>
        </w:rPr>
        <w:t>egli compirà le opere che io compio e ne compirà di più grandi</w:t>
      </w:r>
      <w:r w:rsidRPr="00AC1863">
        <w:rPr>
          <w:rFonts w:ascii="Bookman Old Style" w:hAnsi="Bookman Old Style" w:cstheme="minorHAnsi"/>
          <w:color w:val="000000" w:themeColor="text1"/>
          <w:lang w:val="it-IT" w:eastAsia="it-IT"/>
        </w:rPr>
        <w:t>»</w:t>
      </w:r>
      <w:r w:rsidRPr="00AC1863">
        <w:rPr>
          <w:rFonts w:ascii="Bookman Old Style" w:hAnsi="Bookman Old Style" w:cstheme="minorHAnsi"/>
          <w:color w:val="000000" w:themeColor="text1"/>
          <w:lang w:val="it-IT"/>
        </w:rPr>
        <w:t xml:space="preserve"> (</w:t>
      </w:r>
      <w:r w:rsidRPr="00AC1863">
        <w:rPr>
          <w:rFonts w:ascii="Bookman Old Style" w:hAnsi="Bookman Old Style" w:cstheme="minorHAnsi"/>
          <w:i/>
          <w:color w:val="000000" w:themeColor="text1"/>
          <w:lang w:val="it-IT"/>
        </w:rPr>
        <w:t>Gv</w:t>
      </w:r>
      <w:r w:rsidRPr="00AC1863">
        <w:rPr>
          <w:rFonts w:ascii="Bookman Old Style" w:hAnsi="Bookman Old Style" w:cstheme="minorHAnsi"/>
          <w:color w:val="000000" w:themeColor="text1"/>
          <w:lang w:val="it-IT"/>
        </w:rPr>
        <w:t xml:space="preserve"> 14,12). </w:t>
      </w:r>
    </w:p>
    <w:p w14:paraId="7A3FAF0C" w14:textId="77777777" w:rsidR="00541174" w:rsidRPr="00AC1863" w:rsidRDefault="00541174" w:rsidP="00541174">
      <w:pPr>
        <w:jc w:val="both"/>
        <w:rPr>
          <w:rFonts w:ascii="Bookman Old Style" w:hAnsi="Bookman Old Style" w:cstheme="minorHAnsi"/>
          <w:color w:val="000000" w:themeColor="text1"/>
          <w:lang w:val="it-IT" w:eastAsia="it-IT"/>
        </w:rPr>
      </w:pPr>
    </w:p>
    <w:p w14:paraId="782B5D9C" w14:textId="77777777" w:rsidR="00541174" w:rsidRPr="00AC1863" w:rsidRDefault="00541174" w:rsidP="00541174">
      <w:pPr>
        <w:jc w:val="both"/>
        <w:rPr>
          <w:rFonts w:ascii="Bookman Old Style" w:hAnsi="Bookman Old Style" w:cstheme="minorHAnsi"/>
          <w:color w:val="000000" w:themeColor="text1"/>
          <w:lang w:val="it-IT"/>
        </w:rPr>
      </w:pPr>
      <w:r w:rsidRPr="00AC1863">
        <w:rPr>
          <w:rFonts w:ascii="Bookman Old Style" w:hAnsi="Bookman Old Style" w:cstheme="minorHAnsi"/>
          <w:color w:val="000000" w:themeColor="text1"/>
          <w:lang w:val="it-IT"/>
        </w:rPr>
        <w:t>Anche oggi riconosciamo che è tanto il bene che si fa e che cresce a tutte le latitudini, in questo Regno in costruzione</w:t>
      </w:r>
      <w:r w:rsidR="00A960C4" w:rsidRPr="00AC1863">
        <w:rPr>
          <w:rFonts w:ascii="Bookman Old Style" w:hAnsi="Bookman Old Style" w:cstheme="minorHAnsi"/>
          <w:color w:val="000000" w:themeColor="text1"/>
          <w:lang w:val="it-IT"/>
        </w:rPr>
        <w:t>.</w:t>
      </w:r>
      <w:r w:rsidRPr="00AC1863">
        <w:rPr>
          <w:rFonts w:ascii="Bookman Old Style" w:hAnsi="Bookman Old Style" w:cstheme="minorHAnsi"/>
          <w:color w:val="000000" w:themeColor="text1"/>
          <w:lang w:val="it-IT"/>
        </w:rPr>
        <w:t xml:space="preserve"> </w:t>
      </w:r>
      <w:r w:rsidR="00A960C4" w:rsidRPr="00AC1863">
        <w:rPr>
          <w:rFonts w:ascii="Bookman Old Style" w:hAnsi="Bookman Old Style" w:cstheme="minorHAnsi"/>
          <w:color w:val="000000" w:themeColor="text1"/>
          <w:lang w:val="it-IT"/>
        </w:rPr>
        <w:t>R</w:t>
      </w:r>
      <w:r w:rsidRPr="00AC1863">
        <w:rPr>
          <w:rFonts w:ascii="Bookman Old Style" w:hAnsi="Bookman Old Style" w:cstheme="minorHAnsi"/>
          <w:color w:val="000000" w:themeColor="text1"/>
          <w:lang w:val="it-IT"/>
        </w:rPr>
        <w:t>iconosciamo altresì l</w:t>
      </w:r>
      <w:r w:rsidR="001804C3" w:rsidRPr="00AC1863">
        <w:rPr>
          <w:rFonts w:ascii="Bookman Old Style" w:hAnsi="Bookman Old Style" w:cstheme="minorHAnsi"/>
          <w:color w:val="000000" w:themeColor="text1"/>
          <w:lang w:val="it-IT"/>
        </w:rPr>
        <w:t>a presenza di tanto dolore: un’</w:t>
      </w:r>
      <w:r w:rsidRPr="00AC1863">
        <w:rPr>
          <w:rFonts w:ascii="Bookman Old Style" w:hAnsi="Bookman Old Style" w:cstheme="minorHAnsi"/>
          <w:color w:val="000000" w:themeColor="text1"/>
          <w:lang w:val="it-IT"/>
        </w:rPr>
        <w:t xml:space="preserve">afflizione che spesso è conseguenza diretta del nostro modo di </w:t>
      </w:r>
      <w:r w:rsidR="00A960C4" w:rsidRPr="00AC1863">
        <w:rPr>
          <w:rFonts w:ascii="Bookman Old Style" w:hAnsi="Bookman Old Style" w:cstheme="minorHAnsi"/>
          <w:color w:val="000000" w:themeColor="text1"/>
          <w:lang w:val="it-IT"/>
        </w:rPr>
        <w:t>stare</w:t>
      </w:r>
      <w:r w:rsidRPr="00AC1863">
        <w:rPr>
          <w:rFonts w:ascii="Bookman Old Style" w:hAnsi="Bookman Old Style" w:cstheme="minorHAnsi"/>
          <w:color w:val="000000" w:themeColor="text1"/>
          <w:lang w:val="it-IT"/>
        </w:rPr>
        <w:t xml:space="preserve"> e di agire all</w:t>
      </w:r>
      <w:r w:rsidR="00796C74" w:rsidRPr="00AC1863">
        <w:rPr>
          <w:rFonts w:ascii="Bookman Old Style" w:hAnsi="Bookman Old Style" w:cstheme="minorHAnsi"/>
          <w:color w:val="000000" w:themeColor="text1"/>
          <w:lang w:val="it-IT"/>
        </w:rPr>
        <w:t>’</w:t>
      </w:r>
      <w:r w:rsidRPr="00AC1863">
        <w:rPr>
          <w:rFonts w:ascii="Bookman Old Style" w:hAnsi="Bookman Old Style" w:cstheme="minorHAnsi"/>
          <w:color w:val="000000" w:themeColor="text1"/>
          <w:lang w:val="it-IT"/>
        </w:rPr>
        <w:t xml:space="preserve">interno della </w:t>
      </w:r>
      <w:r w:rsidRPr="00AC1863">
        <w:rPr>
          <w:rFonts w:ascii="Bookman Old Style" w:hAnsi="Bookman Old Style" w:cstheme="minorHAnsi"/>
          <w:i/>
          <w:iCs/>
          <w:color w:val="000000" w:themeColor="text1"/>
          <w:lang w:val="it-IT"/>
        </w:rPr>
        <w:t>famiglia umana</w:t>
      </w:r>
      <w:r w:rsidRPr="00AC1863">
        <w:rPr>
          <w:rFonts w:ascii="Bookman Old Style" w:hAnsi="Bookman Old Style" w:cstheme="minorHAnsi"/>
          <w:color w:val="000000" w:themeColor="text1"/>
          <w:lang w:val="it-IT"/>
        </w:rPr>
        <w:t xml:space="preserve">. </w:t>
      </w:r>
    </w:p>
    <w:p w14:paraId="32B32C6C" w14:textId="77777777" w:rsidR="00C954FC" w:rsidRPr="00AC1863" w:rsidRDefault="00C954FC" w:rsidP="00541174">
      <w:pPr>
        <w:jc w:val="both"/>
        <w:rPr>
          <w:rFonts w:ascii="Bookman Old Style" w:hAnsi="Bookman Old Style" w:cstheme="minorHAnsi"/>
          <w:color w:val="000000" w:themeColor="text1"/>
          <w:lang w:val="it-IT"/>
        </w:rPr>
      </w:pPr>
    </w:p>
    <w:p w14:paraId="1EBC03BA" w14:textId="77777777" w:rsidR="00541174" w:rsidRPr="00AC1863" w:rsidRDefault="00541174" w:rsidP="00541174">
      <w:pPr>
        <w:jc w:val="both"/>
        <w:rPr>
          <w:rFonts w:ascii="Bookman Old Style" w:hAnsi="Bookman Old Style" w:cstheme="minorHAnsi"/>
          <w:strike/>
          <w:color w:val="000000" w:themeColor="text1"/>
          <w:lang w:val="it-IT"/>
        </w:rPr>
      </w:pPr>
      <w:r w:rsidRPr="00AC1863">
        <w:rPr>
          <w:rFonts w:ascii="Bookman Old Style" w:hAnsi="Bookman Old Style" w:cstheme="minorHAnsi"/>
          <w:color w:val="000000" w:themeColor="text1"/>
          <w:lang w:val="it-IT"/>
        </w:rPr>
        <w:t xml:space="preserve">Siamo chiamati ad aprire i nostri occhi e i nostri cuori al modo di agire di Dio che stabilisce il suo Regno secondo le sue vie. È sintonizzandoci con il suo modo di essere e </w:t>
      </w:r>
      <w:r w:rsidR="00A960C4" w:rsidRPr="00AC1863">
        <w:rPr>
          <w:rFonts w:ascii="Bookman Old Style" w:hAnsi="Bookman Old Style" w:cstheme="minorHAnsi"/>
          <w:color w:val="000000" w:themeColor="text1"/>
          <w:lang w:val="it-IT"/>
        </w:rPr>
        <w:t xml:space="preserve">di </w:t>
      </w:r>
      <w:r w:rsidRPr="00AC1863">
        <w:rPr>
          <w:rFonts w:ascii="Bookman Old Style" w:hAnsi="Bookman Old Style" w:cstheme="minorHAnsi"/>
          <w:color w:val="000000" w:themeColor="text1"/>
          <w:lang w:val="it-IT"/>
        </w:rPr>
        <w:t xml:space="preserve">agire che collaboriamo con Lui, come operai nella sua vigna. Diversamente cessa di essere </w:t>
      </w:r>
      <w:r w:rsidR="00A960C4" w:rsidRPr="00AC1863">
        <w:rPr>
          <w:rFonts w:ascii="Bookman Old Style" w:hAnsi="Bookman Old Style" w:cstheme="minorHAnsi"/>
          <w:color w:val="000000" w:themeColor="text1"/>
          <w:lang w:val="it-IT" w:eastAsia="it-IT"/>
        </w:rPr>
        <w:t>“</w:t>
      </w:r>
      <w:r w:rsidRPr="00AC1863">
        <w:rPr>
          <w:rFonts w:ascii="Bookman Old Style" w:hAnsi="Bookman Old Style" w:cstheme="minorHAnsi"/>
          <w:color w:val="000000" w:themeColor="text1"/>
          <w:lang w:val="it-IT"/>
        </w:rPr>
        <w:t>di Dio</w:t>
      </w:r>
      <w:r w:rsidR="00A960C4" w:rsidRPr="00AC1863">
        <w:rPr>
          <w:rFonts w:ascii="Bookman Old Style" w:hAnsi="Bookman Old Style" w:cstheme="minorHAnsi"/>
          <w:color w:val="000000" w:themeColor="text1"/>
          <w:lang w:val="it-IT" w:eastAsia="it-IT"/>
        </w:rPr>
        <w:t>”</w:t>
      </w:r>
      <w:r w:rsidRPr="00AC1863">
        <w:rPr>
          <w:rFonts w:ascii="Bookman Old Style" w:hAnsi="Bookman Old Style" w:cstheme="minorHAnsi"/>
          <w:color w:val="000000" w:themeColor="text1"/>
          <w:lang w:val="it-IT"/>
        </w:rPr>
        <w:t xml:space="preserve"> e diventa soltanto opera nostra.</w:t>
      </w:r>
    </w:p>
    <w:p w14:paraId="2DE7BDE7" w14:textId="77777777" w:rsidR="00541174" w:rsidRPr="00AC1863" w:rsidRDefault="00541174" w:rsidP="00541174">
      <w:pPr>
        <w:jc w:val="both"/>
        <w:rPr>
          <w:rFonts w:ascii="Bookman Old Style" w:hAnsi="Bookman Old Style" w:cstheme="minorHAnsi"/>
          <w:color w:val="000000" w:themeColor="text1"/>
          <w:lang w:val="it-IT" w:eastAsia="it-IT"/>
        </w:rPr>
      </w:pPr>
    </w:p>
    <w:p w14:paraId="2E6D1DC3" w14:textId="77777777" w:rsidR="00541174" w:rsidRPr="00AC1863" w:rsidRDefault="00541174" w:rsidP="00541174">
      <w:pPr>
        <w:jc w:val="both"/>
        <w:rPr>
          <w:rFonts w:ascii="Bookman Old Style" w:hAnsi="Bookman Old Style" w:cstheme="minorHAnsi"/>
          <w:color w:val="000000" w:themeColor="text1"/>
          <w:lang w:val="it-IT"/>
        </w:rPr>
      </w:pPr>
      <w:r w:rsidRPr="00AC1863">
        <w:rPr>
          <w:rFonts w:ascii="Bookman Old Style" w:hAnsi="Bookman Old Style" w:cstheme="minorHAnsi"/>
          <w:color w:val="000000" w:themeColor="text1"/>
          <w:lang w:val="it-IT"/>
        </w:rPr>
        <w:t>L</w:t>
      </w:r>
      <w:r w:rsidR="00796C74" w:rsidRPr="00AC1863">
        <w:rPr>
          <w:rFonts w:ascii="Bookman Old Style" w:hAnsi="Bookman Old Style" w:cstheme="minorHAnsi"/>
          <w:color w:val="000000" w:themeColor="text1"/>
          <w:lang w:val="it-IT"/>
        </w:rPr>
        <w:t>’</w:t>
      </w:r>
      <w:r w:rsidRPr="00AC1863">
        <w:rPr>
          <w:rFonts w:ascii="Bookman Old Style" w:hAnsi="Bookman Old Style" w:cstheme="minorHAnsi"/>
          <w:color w:val="000000" w:themeColor="text1"/>
          <w:lang w:val="it-IT"/>
        </w:rPr>
        <w:t xml:space="preserve">apertura universale che ci caratterizza come Famiglia Salesiana è in piena sintonia con il Vangelo del Regno. La vicinanza a così tante </w:t>
      </w:r>
      <w:r w:rsidR="00A960C4" w:rsidRPr="00AC1863">
        <w:rPr>
          <w:rFonts w:ascii="Bookman Old Style" w:hAnsi="Bookman Old Style" w:cstheme="minorHAnsi"/>
          <w:color w:val="000000" w:themeColor="text1"/>
          <w:lang w:val="it-IT"/>
        </w:rPr>
        <w:t xml:space="preserve">e </w:t>
      </w:r>
      <w:r w:rsidRPr="00AC1863">
        <w:rPr>
          <w:rFonts w:ascii="Bookman Old Style" w:hAnsi="Bookman Old Style" w:cstheme="minorHAnsi"/>
          <w:color w:val="000000" w:themeColor="text1"/>
          <w:lang w:val="it-IT"/>
        </w:rPr>
        <w:t>diverse comunità umane in circa il 75% dei paesi del mondo è già in s</w:t>
      </w:r>
      <w:r w:rsidR="00C954FC" w:rsidRPr="00AC1863">
        <w:rPr>
          <w:rFonts w:ascii="Bookman Old Style" w:hAnsi="Bookman Old Style" w:cstheme="minorHAnsi"/>
          <w:color w:val="000000" w:themeColor="text1"/>
          <w:lang w:val="it-IT"/>
        </w:rPr>
        <w:t>e</w:t>
      </w:r>
      <w:r w:rsidRPr="00AC1863">
        <w:rPr>
          <w:rFonts w:ascii="Bookman Old Style" w:hAnsi="Bookman Old Style" w:cstheme="minorHAnsi"/>
          <w:color w:val="000000" w:themeColor="text1"/>
          <w:lang w:val="it-IT"/>
        </w:rPr>
        <w:t xml:space="preserve"> stessa un potenziale formidabile di unità e di missione. La Chiesa è formata </w:t>
      </w:r>
      <w:r w:rsidR="00A960C4" w:rsidRPr="00AC1863">
        <w:rPr>
          <w:rFonts w:ascii="Bookman Old Style" w:hAnsi="Bookman Old Style" w:cstheme="minorHAnsi"/>
          <w:color w:val="000000" w:themeColor="text1"/>
          <w:lang w:val="it-IT"/>
        </w:rPr>
        <w:t>per</w:t>
      </w:r>
      <w:r w:rsidRPr="00AC1863">
        <w:rPr>
          <w:rFonts w:ascii="Bookman Old Style" w:hAnsi="Bookman Old Style" w:cstheme="minorHAnsi"/>
          <w:color w:val="000000" w:themeColor="text1"/>
          <w:lang w:val="it-IT"/>
        </w:rPr>
        <w:t xml:space="preserve"> oltre il 99% da laici. Immaginiamo come aumenta la proporzione se si considera e </w:t>
      </w:r>
      <w:r w:rsidR="00C954FC" w:rsidRPr="00AC1863">
        <w:rPr>
          <w:rFonts w:ascii="Bookman Old Style" w:hAnsi="Bookman Old Style" w:cstheme="minorHAnsi"/>
          <w:color w:val="000000" w:themeColor="text1"/>
          <w:lang w:val="it-IT"/>
        </w:rPr>
        <w:t xml:space="preserve">se </w:t>
      </w:r>
      <w:r w:rsidRPr="00AC1863">
        <w:rPr>
          <w:rFonts w:ascii="Bookman Old Style" w:hAnsi="Bookman Old Style" w:cstheme="minorHAnsi"/>
          <w:color w:val="000000" w:themeColor="text1"/>
          <w:lang w:val="it-IT"/>
        </w:rPr>
        <w:t>si abbraccia l</w:t>
      </w:r>
      <w:r w:rsidR="00796C74" w:rsidRPr="00AC1863">
        <w:rPr>
          <w:rFonts w:ascii="Bookman Old Style" w:hAnsi="Bookman Old Style" w:cstheme="minorHAnsi"/>
          <w:color w:val="000000" w:themeColor="text1"/>
          <w:lang w:val="it-IT"/>
        </w:rPr>
        <w:t>’</w:t>
      </w:r>
      <w:r w:rsidRPr="00AC1863">
        <w:rPr>
          <w:rFonts w:ascii="Bookman Old Style" w:hAnsi="Bookman Old Style" w:cstheme="minorHAnsi"/>
          <w:color w:val="000000" w:themeColor="text1"/>
          <w:lang w:val="it-IT"/>
        </w:rPr>
        <w:t xml:space="preserve">intera </w:t>
      </w:r>
      <w:r w:rsidRPr="00AC1863">
        <w:rPr>
          <w:rFonts w:ascii="Bookman Old Style" w:hAnsi="Bookman Old Style" w:cstheme="minorHAnsi"/>
          <w:i/>
          <w:iCs/>
          <w:color w:val="000000" w:themeColor="text1"/>
          <w:lang w:val="it-IT"/>
        </w:rPr>
        <w:t>famiglia umana</w:t>
      </w:r>
      <w:r w:rsidRPr="00AC1863">
        <w:rPr>
          <w:rFonts w:ascii="Bookman Old Style" w:hAnsi="Bookman Old Style" w:cstheme="minorHAnsi"/>
          <w:color w:val="000000" w:themeColor="text1"/>
          <w:lang w:val="it-IT"/>
        </w:rPr>
        <w:t>: i laici sono la pasta oltre che lievito del Regno. Come già scriveva S</w:t>
      </w:r>
      <w:r w:rsidR="00AD2B1D" w:rsidRPr="00AC1863">
        <w:rPr>
          <w:rFonts w:ascii="Bookman Old Style" w:hAnsi="Bookman Old Style" w:cstheme="minorHAnsi"/>
          <w:color w:val="000000" w:themeColor="text1"/>
          <w:lang w:val="it-IT"/>
        </w:rPr>
        <w:t>an</w:t>
      </w:r>
      <w:r w:rsidRPr="00AC1863">
        <w:rPr>
          <w:rFonts w:ascii="Bookman Old Style" w:hAnsi="Bookman Old Style" w:cstheme="minorHAnsi"/>
          <w:color w:val="000000" w:themeColor="text1"/>
          <w:lang w:val="it-IT"/>
        </w:rPr>
        <w:t xml:space="preserve"> Giovanni Paolo II</w:t>
      </w:r>
      <w:r w:rsidR="00AD2B1D" w:rsidRPr="00AC1863">
        <w:rPr>
          <w:rFonts w:ascii="Bookman Old Style" w:hAnsi="Bookman Old Style" w:cstheme="minorHAnsi"/>
          <w:color w:val="000000" w:themeColor="text1"/>
          <w:lang w:val="it-IT"/>
        </w:rPr>
        <w:t>,</w:t>
      </w:r>
      <w:r w:rsidRPr="00AC1863">
        <w:rPr>
          <w:rFonts w:ascii="Bookman Old Style" w:hAnsi="Bookman Old Style" w:cstheme="minorHAnsi"/>
          <w:color w:val="000000" w:themeColor="text1"/>
          <w:lang w:val="it-IT"/>
        </w:rPr>
        <w:t xml:space="preserve"> oltre 30 anni fa, in questo vasto mondo </w:t>
      </w:r>
      <w:r w:rsidRPr="00AC1863">
        <w:rPr>
          <w:rFonts w:ascii="Bookman Old Style" w:hAnsi="Bookman Old Style" w:cstheme="minorHAnsi"/>
          <w:color w:val="000000" w:themeColor="text1"/>
          <w:lang w:val="it-IT" w:eastAsia="it-IT"/>
        </w:rPr>
        <w:t>«</w:t>
      </w:r>
      <w:r w:rsidRPr="00AC1863">
        <w:rPr>
          <w:rFonts w:ascii="Bookman Old Style" w:hAnsi="Bookman Old Style" w:cstheme="minorHAnsi"/>
          <w:color w:val="000000" w:themeColor="text1"/>
          <w:lang w:val="it-IT"/>
        </w:rPr>
        <w:t>la missione è solo agli inizi</w:t>
      </w:r>
      <w:r w:rsidRPr="00AC1863">
        <w:rPr>
          <w:rFonts w:ascii="Bookman Old Style" w:hAnsi="Bookman Old Style" w:cstheme="minorHAnsi"/>
          <w:color w:val="000000" w:themeColor="text1"/>
          <w:lang w:val="it-IT" w:eastAsia="it-IT"/>
        </w:rPr>
        <w:t>»</w:t>
      </w:r>
      <w:r w:rsidRPr="00AC1863">
        <w:rPr>
          <w:rStyle w:val="Refdenotaalpie"/>
          <w:rFonts w:ascii="Bookman Old Style" w:hAnsi="Bookman Old Style" w:cstheme="minorHAnsi"/>
          <w:color w:val="000000" w:themeColor="text1"/>
          <w:lang w:val="it-IT" w:eastAsia="it-IT"/>
        </w:rPr>
        <w:footnoteReference w:id="3"/>
      </w:r>
      <w:r w:rsidR="00C954FC" w:rsidRPr="00AC1863">
        <w:rPr>
          <w:rFonts w:ascii="Bookman Old Style" w:hAnsi="Bookman Old Style" w:cstheme="minorHAnsi"/>
          <w:color w:val="000000" w:themeColor="text1"/>
          <w:lang w:val="it-IT"/>
        </w:rPr>
        <w:t>.</w:t>
      </w:r>
    </w:p>
    <w:p w14:paraId="2B1B8953" w14:textId="77777777" w:rsidR="00C954FC" w:rsidRPr="00AC1863" w:rsidRDefault="00C954FC" w:rsidP="00541174">
      <w:pPr>
        <w:jc w:val="both"/>
        <w:rPr>
          <w:rFonts w:ascii="Bookman Old Style" w:hAnsi="Bookman Old Style" w:cstheme="minorHAnsi"/>
          <w:color w:val="000000" w:themeColor="text1"/>
          <w:lang w:val="it-IT"/>
        </w:rPr>
      </w:pPr>
    </w:p>
    <w:p w14:paraId="5A6FF391" w14:textId="4F326F3A" w:rsidR="00541174" w:rsidRPr="00AC1863" w:rsidRDefault="00541174" w:rsidP="00541174">
      <w:pPr>
        <w:jc w:val="both"/>
        <w:rPr>
          <w:rFonts w:ascii="Bookman Old Style" w:hAnsi="Bookman Old Style" w:cstheme="minorHAnsi"/>
          <w:color w:val="000000" w:themeColor="text1"/>
          <w:lang w:val="it-IT"/>
        </w:rPr>
      </w:pPr>
      <w:r w:rsidRPr="00AC1863">
        <w:rPr>
          <w:rFonts w:ascii="Bookman Old Style" w:hAnsi="Bookman Old Style" w:cstheme="minorHAnsi"/>
          <w:color w:val="000000" w:themeColor="text1"/>
          <w:lang w:val="it-IT"/>
        </w:rPr>
        <w:t>A volte il nostro contributo umano o il nostro piccolo sforzo possono sembrare insignificanti, ma sono sempre preziosi davanti a Dio. Non dobbiamo e non possiamo misurare l</w:t>
      </w:r>
      <w:r w:rsidR="00796C74" w:rsidRPr="00AC1863">
        <w:rPr>
          <w:rFonts w:ascii="Bookman Old Style" w:hAnsi="Bookman Old Style" w:cstheme="minorHAnsi"/>
          <w:color w:val="000000" w:themeColor="text1"/>
          <w:lang w:val="it-IT"/>
        </w:rPr>
        <w:t>’</w:t>
      </w:r>
      <w:r w:rsidRPr="00AC1863">
        <w:rPr>
          <w:rFonts w:ascii="Bookman Old Style" w:hAnsi="Bookman Old Style" w:cstheme="minorHAnsi"/>
          <w:color w:val="000000" w:themeColor="text1"/>
          <w:lang w:val="it-IT"/>
        </w:rPr>
        <w:t xml:space="preserve">efficacia o i risultati dei nostri sforzi calcolando quanto investiamo in essi, la fatica che ci richiedono, come se fossero gli unici fattori in gioco, poiché la ragione e il movente di tutto è Dio. Non </w:t>
      </w:r>
      <w:r w:rsidR="00AD2B1D" w:rsidRPr="00AC1863">
        <w:rPr>
          <w:rFonts w:ascii="Bookman Old Style" w:hAnsi="Bookman Old Style" w:cstheme="minorHAnsi"/>
          <w:color w:val="000000" w:themeColor="text1"/>
          <w:lang w:val="it-IT"/>
        </w:rPr>
        <w:t>perdiamoci</w:t>
      </w:r>
      <w:r w:rsidRPr="00AC1863">
        <w:rPr>
          <w:rFonts w:ascii="Bookman Old Style" w:hAnsi="Bookman Old Style" w:cstheme="minorHAnsi"/>
          <w:color w:val="000000" w:themeColor="text1"/>
          <w:lang w:val="it-IT"/>
        </w:rPr>
        <w:t xml:space="preserve"> in scuse che paralizzano la missione e la costruzione del Regno. Anche per Don Bosco l</w:t>
      </w:r>
      <w:r w:rsidR="00796C74" w:rsidRPr="00AC1863">
        <w:rPr>
          <w:rFonts w:ascii="Bookman Old Style" w:hAnsi="Bookman Old Style" w:cstheme="minorHAnsi"/>
          <w:color w:val="000000" w:themeColor="text1"/>
          <w:lang w:val="it-IT"/>
        </w:rPr>
        <w:t>’</w:t>
      </w:r>
      <w:r w:rsidRPr="00AC1863">
        <w:rPr>
          <w:rFonts w:ascii="Bookman Old Style" w:hAnsi="Bookman Old Style" w:cstheme="minorHAnsi"/>
          <w:color w:val="000000" w:themeColor="text1"/>
          <w:lang w:val="it-IT"/>
        </w:rPr>
        <w:t xml:space="preserve">ottimo poteva essere nemico del bene: non occorre attendere circostanze ideali per muovere un primo passo. Essere coscienti del nostro limite, liberi da trionfalismi e autoreferenzialità sterili, e allo stesso tempo pieni di fiducia, sicuri che sempre </w:t>
      </w:r>
      <w:r w:rsidRPr="00AC1863">
        <w:rPr>
          <w:rFonts w:ascii="Bookman Old Style" w:hAnsi="Bookman Old Style" w:cstheme="minorHAnsi"/>
          <w:color w:val="000000" w:themeColor="text1"/>
          <w:lang w:val="it-IT" w:eastAsia="it-IT"/>
        </w:rPr>
        <w:t>«</w:t>
      </w:r>
      <w:r w:rsidRPr="00AC1863">
        <w:rPr>
          <w:rFonts w:ascii="Bookman Old Style" w:hAnsi="Bookman Old Style" w:cstheme="minorHAnsi"/>
          <w:color w:val="000000" w:themeColor="text1"/>
          <w:lang w:val="it-IT"/>
        </w:rPr>
        <w:t>avvi un punto accessibile al ben</w:t>
      </w:r>
      <w:r w:rsidR="0057288E" w:rsidRPr="00AC1863">
        <w:rPr>
          <w:rFonts w:ascii="Bookman Old Style" w:hAnsi="Bookman Old Style" w:cstheme="minorHAnsi"/>
          <w:color w:val="000000" w:themeColor="text1"/>
          <w:lang w:val="it-IT"/>
        </w:rPr>
        <w:t xml:space="preserve">e </w:t>
      </w:r>
      <w:r w:rsidR="0057288E" w:rsidRPr="00AC1863">
        <w:rPr>
          <w:lang w:val="it-IT" w:eastAsia="it-IT"/>
        </w:rPr>
        <w:t>(</w:t>
      </w:r>
      <w:r w:rsidR="0057288E" w:rsidRPr="00AC1863">
        <w:rPr>
          <w:i/>
          <w:iCs/>
          <w:lang w:val="it-IT" w:eastAsia="it-IT"/>
        </w:rPr>
        <w:t>MB</w:t>
      </w:r>
      <w:r w:rsidR="0057288E" w:rsidRPr="00AC1863">
        <w:rPr>
          <w:lang w:val="it-IT" w:eastAsia="it-IT"/>
        </w:rPr>
        <w:t xml:space="preserve"> V, 367; </w:t>
      </w:r>
      <w:r w:rsidR="0057288E" w:rsidRPr="00AC1863">
        <w:rPr>
          <w:i/>
          <w:iCs/>
          <w:lang w:val="it-IT" w:eastAsia="it-IT"/>
        </w:rPr>
        <w:t>MB</w:t>
      </w:r>
      <w:r w:rsidR="0057288E" w:rsidRPr="00AC1863">
        <w:rPr>
          <w:lang w:val="it-IT" w:eastAsia="it-IT"/>
        </w:rPr>
        <w:t xml:space="preserve"> V, 266)</w:t>
      </w:r>
      <w:r w:rsidR="0057288E" w:rsidRPr="00AC1863">
        <w:rPr>
          <w:rFonts w:ascii="Bookman Old Style" w:hAnsi="Bookman Old Style" w:cstheme="minorHAnsi"/>
          <w:color w:val="000000" w:themeColor="text1"/>
          <w:lang w:val="it-IT"/>
        </w:rPr>
        <w:t xml:space="preserve">: </w:t>
      </w:r>
      <w:r w:rsidRPr="00AC1863">
        <w:rPr>
          <w:rFonts w:ascii="Bookman Old Style" w:hAnsi="Bookman Old Style" w:cstheme="minorHAnsi"/>
          <w:color w:val="000000" w:themeColor="text1"/>
          <w:lang w:val="it-IT"/>
        </w:rPr>
        <w:t>questo è lo stile del Regno vissuto secondo il carisma salesiano.</w:t>
      </w:r>
    </w:p>
    <w:p w14:paraId="13DFE748" w14:textId="77777777" w:rsidR="00541174" w:rsidRPr="00AC1863" w:rsidRDefault="00541174" w:rsidP="00541174">
      <w:pPr>
        <w:jc w:val="both"/>
        <w:rPr>
          <w:rFonts w:ascii="Bookman Old Style" w:hAnsi="Bookman Old Style" w:cstheme="minorHAnsi"/>
          <w:color w:val="000000" w:themeColor="text1"/>
          <w:lang w:val="it-IT" w:eastAsia="it-IT"/>
        </w:rPr>
      </w:pPr>
    </w:p>
    <w:p w14:paraId="0FB87453" w14:textId="77777777" w:rsidR="00541174" w:rsidRPr="00AC1863" w:rsidRDefault="00541174" w:rsidP="00541174">
      <w:pPr>
        <w:jc w:val="both"/>
        <w:rPr>
          <w:rFonts w:ascii="Bookman Old Style" w:hAnsi="Bookman Old Style" w:cstheme="minorHAnsi"/>
          <w:color w:val="000000" w:themeColor="text1"/>
          <w:lang w:val="it-IT"/>
        </w:rPr>
      </w:pPr>
      <w:r w:rsidRPr="00AC1863">
        <w:rPr>
          <w:rFonts w:ascii="Bookman Old Style" w:hAnsi="Bookman Old Style" w:cstheme="minorHAnsi"/>
          <w:color w:val="000000" w:themeColor="text1"/>
          <w:lang w:val="it-IT"/>
        </w:rPr>
        <w:t xml:space="preserve">Guardando la realtà con gli </w:t>
      </w:r>
      <w:r w:rsidRPr="00AC1863">
        <w:rPr>
          <w:rFonts w:ascii="Bookman Old Style" w:hAnsi="Bookman Old Style" w:cstheme="minorHAnsi"/>
          <w:color w:val="000000" w:themeColor="text1"/>
          <w:lang w:val="it-IT" w:eastAsia="it-IT"/>
        </w:rPr>
        <w:t>“</w:t>
      </w:r>
      <w:r w:rsidRPr="00AC1863">
        <w:rPr>
          <w:rFonts w:ascii="Bookman Old Style" w:hAnsi="Bookman Old Style" w:cstheme="minorHAnsi"/>
          <w:color w:val="000000" w:themeColor="text1"/>
          <w:lang w:val="it-IT"/>
        </w:rPr>
        <w:t>occhi</w:t>
      </w:r>
      <w:r w:rsidRPr="00AC1863">
        <w:rPr>
          <w:rFonts w:ascii="Bookman Old Style" w:hAnsi="Bookman Old Style" w:cstheme="minorHAnsi"/>
          <w:color w:val="000000" w:themeColor="text1"/>
          <w:lang w:val="it-IT" w:eastAsia="it-IT"/>
        </w:rPr>
        <w:t>”</w:t>
      </w:r>
      <w:r w:rsidRPr="00AC1863">
        <w:rPr>
          <w:rFonts w:ascii="Bookman Old Style" w:hAnsi="Bookman Old Style" w:cstheme="minorHAnsi"/>
          <w:color w:val="000000" w:themeColor="text1"/>
          <w:lang w:val="it-IT"/>
        </w:rPr>
        <w:t xml:space="preserve"> e </w:t>
      </w:r>
      <w:r w:rsidR="00AD2B1D" w:rsidRPr="00AC1863">
        <w:rPr>
          <w:rFonts w:ascii="Bookman Old Style" w:hAnsi="Bookman Old Style" w:cstheme="minorHAnsi"/>
          <w:color w:val="000000" w:themeColor="text1"/>
          <w:lang w:val="it-IT"/>
        </w:rPr>
        <w:t xml:space="preserve">con </w:t>
      </w:r>
      <w:r w:rsidRPr="00AC1863">
        <w:rPr>
          <w:rFonts w:ascii="Bookman Old Style" w:hAnsi="Bookman Old Style" w:cstheme="minorHAnsi"/>
          <w:color w:val="000000" w:themeColor="text1"/>
          <w:lang w:val="it-IT"/>
        </w:rPr>
        <w:t xml:space="preserve">il </w:t>
      </w:r>
      <w:r w:rsidRPr="00AC1863">
        <w:rPr>
          <w:rFonts w:ascii="Bookman Old Style" w:hAnsi="Bookman Old Style" w:cstheme="minorHAnsi"/>
          <w:color w:val="000000" w:themeColor="text1"/>
          <w:lang w:val="it-IT" w:eastAsia="it-IT"/>
        </w:rPr>
        <w:t>“</w:t>
      </w:r>
      <w:r w:rsidRPr="00AC1863">
        <w:rPr>
          <w:rFonts w:ascii="Bookman Old Style" w:hAnsi="Bookman Old Style" w:cstheme="minorHAnsi"/>
          <w:color w:val="000000" w:themeColor="text1"/>
          <w:lang w:val="it-IT"/>
        </w:rPr>
        <w:t>cuore</w:t>
      </w:r>
      <w:r w:rsidRPr="00AC1863">
        <w:rPr>
          <w:rFonts w:ascii="Bookman Old Style" w:hAnsi="Bookman Old Style" w:cstheme="minorHAnsi"/>
          <w:color w:val="000000" w:themeColor="text1"/>
          <w:lang w:val="it-IT" w:eastAsia="it-IT"/>
        </w:rPr>
        <w:t>”</w:t>
      </w:r>
      <w:r w:rsidRPr="00AC1863">
        <w:rPr>
          <w:rFonts w:ascii="Bookman Old Style" w:hAnsi="Bookman Old Style" w:cstheme="minorHAnsi"/>
          <w:color w:val="000000" w:themeColor="text1"/>
          <w:lang w:val="it-IT"/>
        </w:rPr>
        <w:t xml:space="preserve"> di Dio comprenderemo che piccolezza e umiltà non significano debolezza e inerzia. È poco quello che possiamo fare di fronte al molto che ci viene richiesto. Tuttavia, mai è </w:t>
      </w:r>
      <w:r w:rsidRPr="00AC1863">
        <w:rPr>
          <w:rFonts w:ascii="Bookman Old Style" w:hAnsi="Bookman Old Style" w:cstheme="minorHAnsi"/>
          <w:color w:val="000000" w:themeColor="text1"/>
          <w:lang w:val="it-IT" w:eastAsia="it-IT"/>
        </w:rPr>
        <w:t>«</w:t>
      </w:r>
      <w:r w:rsidRPr="00AC1863">
        <w:rPr>
          <w:rFonts w:ascii="Bookman Old Style" w:hAnsi="Bookman Old Style" w:cstheme="minorHAnsi"/>
          <w:color w:val="000000" w:themeColor="text1"/>
          <w:lang w:val="it-IT"/>
        </w:rPr>
        <w:t>non abbastanza</w:t>
      </w:r>
      <w:r w:rsidRPr="00AC1863">
        <w:rPr>
          <w:rFonts w:ascii="Bookman Old Style" w:hAnsi="Bookman Old Style" w:cstheme="minorHAnsi"/>
          <w:color w:val="000000" w:themeColor="text1"/>
          <w:lang w:val="it-IT" w:eastAsia="it-IT"/>
        </w:rPr>
        <w:t>»</w:t>
      </w:r>
      <w:r w:rsidRPr="00AC1863">
        <w:rPr>
          <w:rFonts w:ascii="Bookman Old Style" w:hAnsi="Bookman Old Style" w:cstheme="minorHAnsi"/>
          <w:color w:val="000000" w:themeColor="text1"/>
          <w:lang w:val="it-IT"/>
        </w:rPr>
        <w:t xml:space="preserve"> o irrilevante, perché è Dio che fa crescere. È la forza di Dio che viene in aiuto. Ed è Dio che alla fine accompagna il nostro impegno, i nostri sforzi, il nostro essere povero lievito nella pasta. A condizione di operare tutto e sempre nel suo nome. </w:t>
      </w:r>
    </w:p>
    <w:p w14:paraId="32534C5A" w14:textId="77777777" w:rsidR="00541174" w:rsidRPr="00AC1863" w:rsidRDefault="00541174" w:rsidP="00541174">
      <w:pPr>
        <w:jc w:val="both"/>
        <w:rPr>
          <w:rFonts w:ascii="Bookman Old Style" w:hAnsi="Bookman Old Style" w:cstheme="minorHAnsi"/>
          <w:color w:val="000000" w:themeColor="text1"/>
          <w:lang w:val="it-IT" w:eastAsia="it-IT"/>
        </w:rPr>
      </w:pPr>
    </w:p>
    <w:p w14:paraId="40A4D503" w14:textId="77777777" w:rsidR="00541174" w:rsidRPr="00AC1863" w:rsidRDefault="00541174" w:rsidP="00541174">
      <w:pPr>
        <w:jc w:val="both"/>
        <w:rPr>
          <w:rFonts w:ascii="Bookman Old Style" w:hAnsi="Bookman Old Style" w:cstheme="minorHAnsi"/>
          <w:color w:val="000000" w:themeColor="text1"/>
          <w:lang w:val="it-IT" w:eastAsia="it-IT"/>
        </w:rPr>
      </w:pPr>
    </w:p>
    <w:p w14:paraId="0E8CB666" w14:textId="77777777" w:rsidR="00541174" w:rsidRPr="00AC1863" w:rsidRDefault="00541174" w:rsidP="00541174">
      <w:pPr>
        <w:jc w:val="both"/>
        <w:rPr>
          <w:rFonts w:ascii="Bookman Old Style" w:hAnsi="Bookman Old Style" w:cstheme="minorHAnsi"/>
          <w:b/>
          <w:bCs/>
          <w:color w:val="000000" w:themeColor="text1"/>
          <w:sz w:val="28"/>
          <w:szCs w:val="28"/>
          <w:lang w:val="it-IT" w:eastAsia="it-IT"/>
        </w:rPr>
      </w:pPr>
      <w:r w:rsidRPr="00AC1863">
        <w:rPr>
          <w:rFonts w:ascii="Bookman Old Style" w:hAnsi="Bookman Old Style" w:cstheme="minorHAnsi"/>
          <w:b/>
          <w:bCs/>
          <w:color w:val="000000" w:themeColor="text1"/>
          <w:sz w:val="28"/>
          <w:szCs w:val="28"/>
          <w:lang w:val="it-IT" w:eastAsia="it-IT"/>
        </w:rPr>
        <w:t xml:space="preserve">3. La </w:t>
      </w:r>
      <w:r w:rsidRPr="00AC1863">
        <w:rPr>
          <w:rFonts w:ascii="Bookman Old Style" w:hAnsi="Bookman Old Style" w:cstheme="minorHAnsi"/>
          <w:b/>
          <w:bCs/>
          <w:i/>
          <w:iCs/>
          <w:color w:val="000000" w:themeColor="text1"/>
          <w:sz w:val="28"/>
          <w:szCs w:val="28"/>
          <w:lang w:val="it-IT" w:eastAsia="it-IT"/>
        </w:rPr>
        <w:t>famiglia umana</w:t>
      </w:r>
      <w:r w:rsidRPr="00AC1863">
        <w:rPr>
          <w:rFonts w:ascii="Bookman Old Style" w:hAnsi="Bookman Old Style" w:cstheme="minorHAnsi"/>
          <w:b/>
          <w:bCs/>
          <w:color w:val="000000" w:themeColor="text1"/>
          <w:sz w:val="28"/>
          <w:szCs w:val="28"/>
          <w:lang w:val="it-IT" w:eastAsia="it-IT"/>
        </w:rPr>
        <w:t xml:space="preserve"> ha bisogno di figli e figlie responsabili </w:t>
      </w:r>
    </w:p>
    <w:p w14:paraId="473E2685" w14:textId="77777777" w:rsidR="00541174" w:rsidRPr="00AC1863" w:rsidRDefault="00541174" w:rsidP="00541174">
      <w:pPr>
        <w:jc w:val="both"/>
        <w:rPr>
          <w:rFonts w:ascii="Bookman Old Style" w:hAnsi="Bookman Old Style" w:cstheme="minorHAnsi"/>
          <w:color w:val="000000" w:themeColor="text1"/>
          <w:lang w:val="it-IT" w:eastAsia="it-IT"/>
        </w:rPr>
      </w:pPr>
    </w:p>
    <w:p w14:paraId="36589063" w14:textId="77777777" w:rsidR="00541174" w:rsidRPr="00AC1863" w:rsidRDefault="00541174" w:rsidP="00541174">
      <w:pPr>
        <w:jc w:val="both"/>
        <w:rPr>
          <w:rFonts w:ascii="Bookman Old Style" w:hAnsi="Bookman Old Style" w:cstheme="minorHAnsi"/>
          <w:color w:val="000000" w:themeColor="text1"/>
          <w:lang w:val="it-IT" w:eastAsia="it-IT"/>
        </w:rPr>
      </w:pPr>
    </w:p>
    <w:p w14:paraId="7EA7F828" w14:textId="77777777" w:rsidR="001A64AC" w:rsidRPr="00AC1863" w:rsidRDefault="00541174" w:rsidP="001A64AC">
      <w:pPr>
        <w:ind w:left="284" w:right="284"/>
        <w:jc w:val="both"/>
        <w:rPr>
          <w:rFonts w:ascii="Bookman Old Style" w:hAnsi="Bookman Old Style" w:cstheme="minorHAnsi"/>
          <w:color w:val="000000" w:themeColor="text1"/>
          <w:sz w:val="22"/>
          <w:szCs w:val="22"/>
          <w:lang w:val="it-IT" w:eastAsia="it-IT"/>
        </w:rPr>
      </w:pPr>
      <w:r w:rsidRPr="00AC1863">
        <w:rPr>
          <w:rFonts w:ascii="Bookman Old Style" w:hAnsi="Bookman Old Style" w:cstheme="minorHAnsi"/>
          <w:color w:val="000000" w:themeColor="text1"/>
          <w:sz w:val="22"/>
          <w:lang w:val="it-IT" w:eastAsia="it-IT"/>
        </w:rPr>
        <w:t>«Le gioie e le speranze, le tristezze e le angosce degli uomini d</w:t>
      </w:r>
      <w:r w:rsidR="00796C74" w:rsidRPr="00AC1863">
        <w:rPr>
          <w:rFonts w:ascii="Bookman Old Style" w:hAnsi="Bookman Old Style" w:cstheme="minorHAnsi"/>
          <w:color w:val="000000" w:themeColor="text1"/>
          <w:sz w:val="22"/>
          <w:lang w:val="it-IT" w:eastAsia="it-IT"/>
        </w:rPr>
        <w:t>’</w:t>
      </w:r>
      <w:r w:rsidRPr="00AC1863">
        <w:rPr>
          <w:rFonts w:ascii="Bookman Old Style" w:hAnsi="Bookman Old Style" w:cstheme="minorHAnsi"/>
          <w:color w:val="000000" w:themeColor="text1"/>
          <w:sz w:val="22"/>
          <w:lang w:val="it-IT" w:eastAsia="it-IT"/>
        </w:rPr>
        <w:t>oggi, dei poveri soprattutto e di tutti coloro che soffrono, sono pure le gioie e le speranze, le tristezze e le angosce dei discepoli di Cristo, e nulla Vi è di genuinamente umano che</w:t>
      </w:r>
      <w:r w:rsidR="001A64AC" w:rsidRPr="00AC1863">
        <w:rPr>
          <w:rFonts w:ascii="Bookman Old Style" w:hAnsi="Bookman Old Style" w:cstheme="minorHAnsi"/>
          <w:color w:val="000000" w:themeColor="text1"/>
          <w:sz w:val="22"/>
          <w:lang w:val="it-IT" w:eastAsia="it-IT"/>
        </w:rPr>
        <w:t xml:space="preserve"> non trovi </w:t>
      </w:r>
      <w:r w:rsidR="001A64AC" w:rsidRPr="00AC1863">
        <w:rPr>
          <w:rFonts w:ascii="Bookman Old Style" w:hAnsi="Bookman Old Style" w:cstheme="minorHAnsi"/>
          <w:color w:val="000000" w:themeColor="text1"/>
          <w:sz w:val="22"/>
          <w:szCs w:val="22"/>
          <w:lang w:val="it-IT" w:eastAsia="it-IT"/>
        </w:rPr>
        <w:t>eco nel loro cuore»</w:t>
      </w:r>
      <w:r w:rsidR="001A64AC" w:rsidRPr="00AC1863">
        <w:rPr>
          <w:rStyle w:val="Refdenotaalpie"/>
          <w:rFonts w:ascii="Bookman Old Style" w:hAnsi="Bookman Old Style" w:cstheme="minorHAnsi"/>
          <w:color w:val="000000" w:themeColor="text1"/>
          <w:sz w:val="22"/>
          <w:szCs w:val="22"/>
          <w:lang w:val="it-IT" w:eastAsia="it-IT"/>
        </w:rPr>
        <w:footnoteReference w:id="4"/>
      </w:r>
      <w:r w:rsidR="001A64AC" w:rsidRPr="00AC1863">
        <w:rPr>
          <w:rFonts w:ascii="Bookman Old Style" w:hAnsi="Bookman Old Style" w:cstheme="minorHAnsi"/>
          <w:color w:val="000000" w:themeColor="text1"/>
          <w:sz w:val="22"/>
          <w:szCs w:val="22"/>
          <w:lang w:val="it-IT" w:eastAsia="it-IT"/>
        </w:rPr>
        <w:t>.</w:t>
      </w:r>
    </w:p>
    <w:p w14:paraId="0CE820B4" w14:textId="77777777" w:rsidR="001A64AC" w:rsidRPr="00AC1863" w:rsidRDefault="001A64AC" w:rsidP="00541174">
      <w:pPr>
        <w:jc w:val="both"/>
        <w:rPr>
          <w:rFonts w:ascii="Bookman Old Style" w:hAnsi="Bookman Old Style" w:cstheme="minorHAnsi"/>
          <w:color w:val="000000" w:themeColor="text1"/>
          <w:lang w:val="it-IT" w:eastAsia="it-IT"/>
        </w:rPr>
      </w:pPr>
    </w:p>
    <w:p w14:paraId="403B4AC5" w14:textId="77777777" w:rsidR="00541174" w:rsidRPr="00AC1863" w:rsidRDefault="00541174" w:rsidP="00541174">
      <w:pPr>
        <w:jc w:val="both"/>
        <w:rPr>
          <w:rFonts w:ascii="Bookman Old Style" w:hAnsi="Bookman Old Style" w:cstheme="minorHAnsi"/>
          <w:color w:val="000000" w:themeColor="text1"/>
          <w:lang w:val="it-IT" w:eastAsia="it-IT"/>
        </w:rPr>
      </w:pPr>
      <w:r w:rsidRPr="00AC1863">
        <w:rPr>
          <w:rFonts w:ascii="Bookman Old Style" w:hAnsi="Bookman Old Style" w:cstheme="minorHAnsi"/>
          <w:color w:val="000000" w:themeColor="text1"/>
          <w:lang w:val="it-IT" w:eastAsia="it-IT"/>
        </w:rPr>
        <w:t xml:space="preserve">Così inizia la Costituzione Pastorale del Concilio Vaticano II </w:t>
      </w:r>
      <w:r w:rsidRPr="00AC1863">
        <w:rPr>
          <w:rFonts w:ascii="Bookman Old Style" w:hAnsi="Bookman Old Style" w:cstheme="minorHAnsi"/>
          <w:i/>
          <w:color w:val="000000" w:themeColor="text1"/>
          <w:lang w:val="it-IT" w:eastAsia="it-IT"/>
        </w:rPr>
        <w:t>Gaudium et Spes</w:t>
      </w:r>
      <w:r w:rsidRPr="00AC1863">
        <w:rPr>
          <w:rFonts w:ascii="Bookman Old Style" w:hAnsi="Bookman Old Style" w:cstheme="minorHAnsi"/>
          <w:color w:val="000000" w:themeColor="text1"/>
          <w:lang w:val="it-IT" w:eastAsia="it-IT"/>
        </w:rPr>
        <w:t>. Fra tre anni ricorderemo il 60° della sua promulgazione</w:t>
      </w:r>
      <w:r w:rsidRPr="00AC1863">
        <w:rPr>
          <w:rStyle w:val="Refdenotaalpie"/>
          <w:rFonts w:ascii="Bookman Old Style" w:hAnsi="Bookman Old Style" w:cstheme="minorHAnsi"/>
          <w:color w:val="000000" w:themeColor="text1"/>
          <w:lang w:val="it-IT" w:eastAsia="it-IT"/>
        </w:rPr>
        <w:footnoteReference w:id="5"/>
      </w:r>
      <w:r w:rsidRPr="00AC1863">
        <w:rPr>
          <w:rFonts w:ascii="Bookman Old Style" w:hAnsi="Bookman Old Style" w:cstheme="minorHAnsi"/>
          <w:color w:val="000000" w:themeColor="text1"/>
          <w:sz w:val="18"/>
          <w:szCs w:val="18"/>
          <w:lang w:val="it-IT" w:eastAsia="it-IT"/>
        </w:rPr>
        <w:t>.</w:t>
      </w:r>
      <w:r w:rsidRPr="00AC1863">
        <w:rPr>
          <w:rFonts w:ascii="Bookman Old Style" w:hAnsi="Bookman Old Style" w:cstheme="minorHAnsi"/>
          <w:color w:val="000000" w:themeColor="text1"/>
          <w:lang w:val="it-IT" w:eastAsia="it-IT"/>
        </w:rPr>
        <w:t xml:space="preserve"> </w:t>
      </w:r>
      <w:r w:rsidR="001A64AC" w:rsidRPr="00AC1863">
        <w:rPr>
          <w:rFonts w:ascii="Bookman Old Style" w:hAnsi="Bookman Old Style" w:cstheme="minorHAnsi"/>
          <w:color w:val="000000" w:themeColor="text1"/>
          <w:lang w:val="it-IT" w:eastAsia="it-IT"/>
        </w:rPr>
        <w:t>Essa h</w:t>
      </w:r>
      <w:r w:rsidRPr="00AC1863">
        <w:rPr>
          <w:rFonts w:ascii="Bookman Old Style" w:hAnsi="Bookman Old Style" w:cstheme="minorHAnsi"/>
          <w:color w:val="000000" w:themeColor="text1"/>
          <w:lang w:val="it-IT" w:eastAsia="it-IT"/>
        </w:rPr>
        <w:t>a segnato e continua a segnare l</w:t>
      </w:r>
      <w:r w:rsidR="00796C74" w:rsidRPr="00AC1863">
        <w:rPr>
          <w:rFonts w:ascii="Bookman Old Style" w:hAnsi="Bookman Old Style" w:cstheme="minorHAnsi"/>
          <w:color w:val="000000" w:themeColor="text1"/>
          <w:lang w:val="it-IT" w:eastAsia="it-IT"/>
        </w:rPr>
        <w:t>’</w:t>
      </w:r>
      <w:r w:rsidRPr="00AC1863">
        <w:rPr>
          <w:rFonts w:ascii="Bookman Old Style" w:hAnsi="Bookman Old Style" w:cstheme="minorHAnsi"/>
          <w:color w:val="000000" w:themeColor="text1"/>
          <w:lang w:val="it-IT" w:eastAsia="it-IT"/>
        </w:rPr>
        <w:t xml:space="preserve">orizzonte </w:t>
      </w:r>
      <w:r w:rsidR="001A64AC" w:rsidRPr="00AC1863">
        <w:rPr>
          <w:rFonts w:ascii="Bookman Old Style" w:hAnsi="Bookman Old Style" w:cstheme="minorHAnsi"/>
          <w:color w:val="000000" w:themeColor="text1"/>
          <w:lang w:val="it-IT" w:eastAsia="it-IT"/>
        </w:rPr>
        <w:t>entro</w:t>
      </w:r>
      <w:r w:rsidRPr="00AC1863">
        <w:rPr>
          <w:rFonts w:ascii="Bookman Old Style" w:hAnsi="Bookman Old Style" w:cstheme="minorHAnsi"/>
          <w:color w:val="000000" w:themeColor="text1"/>
          <w:lang w:val="it-IT" w:eastAsia="it-IT"/>
        </w:rPr>
        <w:t xml:space="preserve"> cui la Chiesa è chiamata a muoversi</w:t>
      </w:r>
      <w:r w:rsidR="00E55914" w:rsidRPr="00AC1863">
        <w:rPr>
          <w:rFonts w:ascii="Bookman Old Style" w:hAnsi="Bookman Old Style" w:cstheme="minorHAnsi"/>
          <w:color w:val="000000" w:themeColor="text1"/>
          <w:lang w:val="it-IT" w:eastAsia="it-IT"/>
        </w:rPr>
        <w:t>:</w:t>
      </w:r>
      <w:r w:rsidRPr="00AC1863">
        <w:rPr>
          <w:rFonts w:ascii="Bookman Old Style" w:hAnsi="Bookman Old Style" w:cstheme="minorHAnsi"/>
          <w:color w:val="000000" w:themeColor="text1"/>
          <w:lang w:val="it-IT" w:eastAsia="it-IT"/>
        </w:rPr>
        <w:t xml:space="preserve"> un panorama così familiare per chi nella Chiesa e nel mondo porta avanti una missione come quella di Don Bosco, dove la vitalità giovanile e la compassione per chi è povero e soffre sono sempre compresenti.</w:t>
      </w:r>
    </w:p>
    <w:p w14:paraId="3DB035F1" w14:textId="77777777" w:rsidR="00541174" w:rsidRPr="00AC1863" w:rsidRDefault="00541174" w:rsidP="00541174">
      <w:pPr>
        <w:jc w:val="both"/>
        <w:rPr>
          <w:rFonts w:ascii="Bookman Old Style" w:hAnsi="Bookman Old Style" w:cstheme="minorHAnsi"/>
          <w:color w:val="000000" w:themeColor="text1"/>
          <w:lang w:val="it-IT" w:eastAsia="it-IT"/>
        </w:rPr>
      </w:pPr>
    </w:p>
    <w:p w14:paraId="2C12383E" w14:textId="77777777" w:rsidR="00541174" w:rsidRPr="00AC1863" w:rsidRDefault="00541174" w:rsidP="00541174">
      <w:pPr>
        <w:jc w:val="both"/>
        <w:rPr>
          <w:rFonts w:ascii="Bookman Old Style" w:hAnsi="Bookman Old Style" w:cstheme="minorHAnsi"/>
          <w:color w:val="000000" w:themeColor="text1"/>
          <w:lang w:val="it-IT" w:eastAsia="it-IT"/>
        </w:rPr>
      </w:pPr>
      <w:r w:rsidRPr="00AC1863">
        <w:rPr>
          <w:rFonts w:ascii="Bookman Old Style" w:hAnsi="Bookman Old Style" w:cstheme="minorHAnsi"/>
          <w:color w:val="000000" w:themeColor="text1"/>
          <w:lang w:val="it-IT" w:eastAsia="it-IT"/>
        </w:rPr>
        <w:t>È un invito a sentirci solidali ed entrare senza paura in questo tempo che ci è dato di vivere, con sfide che sembrano crescere sempre più in intensità</w:t>
      </w:r>
      <w:r w:rsidR="00540670" w:rsidRPr="00AC1863">
        <w:rPr>
          <w:rFonts w:ascii="Bookman Old Style" w:hAnsi="Bookman Old Style" w:cstheme="minorHAnsi"/>
          <w:color w:val="000000" w:themeColor="text1"/>
          <w:lang w:val="it-IT" w:eastAsia="it-IT"/>
        </w:rPr>
        <w:t>,</w:t>
      </w:r>
      <w:r w:rsidRPr="00AC1863">
        <w:rPr>
          <w:rFonts w:ascii="Bookman Old Style" w:hAnsi="Bookman Old Style" w:cstheme="minorHAnsi"/>
          <w:color w:val="000000" w:themeColor="text1"/>
          <w:lang w:val="it-IT" w:eastAsia="it-IT"/>
        </w:rPr>
        <w:t xml:space="preserve"> </w:t>
      </w:r>
      <w:r w:rsidR="00540670" w:rsidRPr="00AC1863">
        <w:rPr>
          <w:rFonts w:ascii="Bookman Old Style" w:hAnsi="Bookman Old Style" w:cstheme="minorHAnsi"/>
          <w:color w:val="000000" w:themeColor="text1"/>
          <w:lang w:val="it-IT" w:eastAsia="it-IT"/>
        </w:rPr>
        <w:t xml:space="preserve">che </w:t>
      </w:r>
      <w:r w:rsidRPr="00AC1863">
        <w:rPr>
          <w:rFonts w:ascii="Bookman Old Style" w:hAnsi="Bookman Old Style" w:cstheme="minorHAnsi"/>
          <w:color w:val="000000" w:themeColor="text1"/>
          <w:lang w:val="it-IT" w:eastAsia="it-IT"/>
        </w:rPr>
        <w:t>son</w:t>
      </w:r>
      <w:r w:rsidR="00540670" w:rsidRPr="00AC1863">
        <w:rPr>
          <w:rFonts w:ascii="Bookman Old Style" w:hAnsi="Bookman Old Style" w:cstheme="minorHAnsi"/>
          <w:color w:val="000000" w:themeColor="text1"/>
          <w:lang w:val="it-IT" w:eastAsia="it-IT"/>
        </w:rPr>
        <w:t>o</w:t>
      </w:r>
      <w:r w:rsidRPr="00AC1863">
        <w:rPr>
          <w:rFonts w:ascii="Bookman Old Style" w:hAnsi="Bookman Old Style" w:cstheme="minorHAnsi"/>
          <w:color w:val="000000" w:themeColor="text1"/>
          <w:lang w:val="it-IT" w:eastAsia="it-IT"/>
        </w:rPr>
        <w:t xml:space="preserve"> sempre più globali e dove i primi ad esserne toccati, spesso in modo tragico, sono le fasce più giovani della popolazione.</w:t>
      </w:r>
    </w:p>
    <w:p w14:paraId="52046642" w14:textId="77777777" w:rsidR="00541174" w:rsidRPr="00AC1863" w:rsidRDefault="00541174" w:rsidP="00541174">
      <w:pPr>
        <w:jc w:val="both"/>
        <w:rPr>
          <w:rFonts w:ascii="Bookman Old Style" w:hAnsi="Bookman Old Style" w:cstheme="minorHAnsi"/>
          <w:i/>
          <w:iCs/>
          <w:color w:val="000000" w:themeColor="text1"/>
          <w:lang w:val="it-IT" w:eastAsia="it-IT"/>
        </w:rPr>
      </w:pPr>
    </w:p>
    <w:p w14:paraId="0DD3D39D" w14:textId="77777777" w:rsidR="00541174" w:rsidRPr="00AC1863" w:rsidRDefault="00541174" w:rsidP="00541174">
      <w:pPr>
        <w:pStyle w:val="NormalWeb"/>
        <w:spacing w:before="0" w:beforeAutospacing="0" w:after="0" w:afterAutospacing="0"/>
        <w:jc w:val="both"/>
        <w:rPr>
          <w:rFonts w:ascii="Bookman Old Style" w:hAnsi="Bookman Old Style" w:cstheme="minorHAnsi"/>
          <w:color w:val="000000" w:themeColor="text1"/>
          <w:lang w:val="it-IT" w:eastAsia="pt-BR"/>
        </w:rPr>
      </w:pPr>
      <w:r w:rsidRPr="00AC1863">
        <w:rPr>
          <w:rFonts w:ascii="Bookman Old Style" w:hAnsi="Bookman Old Style" w:cstheme="minorHAnsi"/>
          <w:i/>
          <w:iCs/>
          <w:color w:val="000000" w:themeColor="text1"/>
          <w:lang w:val="it-IT" w:eastAsia="pt-BR"/>
        </w:rPr>
        <w:t>È una spinta a scoprire il significato della propria esistenza</w:t>
      </w:r>
      <w:r w:rsidRPr="00AC1863">
        <w:rPr>
          <w:rFonts w:ascii="Bookman Old Style" w:hAnsi="Bookman Old Style" w:cstheme="minorHAnsi"/>
          <w:i/>
          <w:iCs/>
          <w:color w:val="000000" w:themeColor="text1"/>
          <w:sz w:val="22"/>
          <w:szCs w:val="22"/>
          <w:lang w:val="it-IT" w:eastAsia="pt-BR"/>
        </w:rPr>
        <w:t xml:space="preserve"> </w:t>
      </w:r>
      <w:r w:rsidR="00E55914" w:rsidRPr="00AC1863">
        <w:rPr>
          <w:rFonts w:ascii="Bookman Old Style" w:hAnsi="Bookman Old Style" w:cstheme="minorHAnsi"/>
          <w:color w:val="000000" w:themeColor="text1"/>
          <w:sz w:val="22"/>
          <w:szCs w:val="22"/>
          <w:lang w:val="it-IT" w:eastAsia="pt-BR"/>
        </w:rPr>
        <w:t>nella consapevolezza</w:t>
      </w:r>
      <w:r w:rsidRPr="00AC1863">
        <w:rPr>
          <w:rFonts w:ascii="Bookman Old Style" w:hAnsi="Bookman Old Style" w:cstheme="minorHAnsi"/>
          <w:color w:val="000000" w:themeColor="text1"/>
          <w:sz w:val="22"/>
          <w:szCs w:val="22"/>
          <w:lang w:val="it-IT" w:eastAsia="pt-BR"/>
        </w:rPr>
        <w:t xml:space="preserve"> che l</w:t>
      </w:r>
      <w:r w:rsidRPr="00AC1863">
        <w:rPr>
          <w:rFonts w:ascii="Bookman Old Style" w:hAnsi="Bookman Old Style" w:cstheme="minorHAnsi"/>
          <w:color w:val="000000" w:themeColor="text1"/>
          <w:lang w:val="it-IT" w:eastAsia="pt-BR"/>
        </w:rPr>
        <w:t>a mia vita non è</w:t>
      </w:r>
      <w:r w:rsidRPr="00AC1863">
        <w:rPr>
          <w:rFonts w:ascii="Bookman Old Style" w:hAnsi="Bookman Old Style" w:cstheme="minorHAnsi"/>
          <w:color w:val="000000" w:themeColor="text1"/>
          <w:sz w:val="22"/>
          <w:szCs w:val="22"/>
          <w:lang w:val="it-IT" w:eastAsia="pt-BR"/>
        </w:rPr>
        <w:t xml:space="preserve"> </w:t>
      </w:r>
      <w:r w:rsidRPr="00AC1863">
        <w:rPr>
          <w:rFonts w:ascii="Bookman Old Style" w:hAnsi="Bookman Old Style" w:cstheme="minorHAnsi"/>
          <w:color w:val="000000" w:themeColor="text1"/>
          <w:lang w:val="it-IT" w:eastAsia="pt-BR"/>
        </w:rPr>
        <w:t>mai isolata da quella di tutti gli altri. L</w:t>
      </w:r>
      <w:r w:rsidR="00796C74" w:rsidRPr="00AC1863">
        <w:rPr>
          <w:rFonts w:ascii="Bookman Old Style" w:hAnsi="Bookman Old Style" w:cstheme="minorHAnsi"/>
          <w:color w:val="000000" w:themeColor="text1"/>
          <w:lang w:val="it-IT" w:eastAsia="pt-BR"/>
        </w:rPr>
        <w:t>’</w:t>
      </w:r>
      <w:r w:rsidR="00540670" w:rsidRPr="00AC1863">
        <w:rPr>
          <w:rFonts w:ascii="Bookman Old Style" w:hAnsi="Bookman Old Style" w:cstheme="minorHAnsi"/>
          <w:color w:val="000000" w:themeColor="text1"/>
          <w:lang w:val="it-IT" w:eastAsia="pt-BR"/>
        </w:rPr>
        <w:t>“</w:t>
      </w:r>
      <w:r w:rsidRPr="00AC1863">
        <w:rPr>
          <w:rFonts w:ascii="Bookman Old Style" w:hAnsi="Bookman Old Style" w:cstheme="minorHAnsi"/>
          <w:color w:val="000000" w:themeColor="text1"/>
          <w:lang w:val="it-IT" w:eastAsia="pt-BR"/>
        </w:rPr>
        <w:t>io</w:t>
      </w:r>
      <w:r w:rsidR="00540670" w:rsidRPr="00AC1863">
        <w:rPr>
          <w:rFonts w:ascii="Bookman Old Style" w:hAnsi="Bookman Old Style" w:cstheme="minorHAnsi"/>
          <w:color w:val="000000" w:themeColor="text1"/>
          <w:lang w:val="it-IT" w:eastAsia="pt-BR"/>
        </w:rPr>
        <w:t>”</w:t>
      </w:r>
      <w:r w:rsidRPr="00AC1863">
        <w:rPr>
          <w:rFonts w:ascii="Bookman Old Style" w:hAnsi="Bookman Old Style" w:cstheme="minorHAnsi"/>
          <w:color w:val="000000" w:themeColor="text1"/>
          <w:lang w:val="it-IT" w:eastAsia="pt-BR"/>
        </w:rPr>
        <w:t xml:space="preserve"> e il </w:t>
      </w:r>
      <w:r w:rsidR="00540670" w:rsidRPr="00AC1863">
        <w:rPr>
          <w:rFonts w:ascii="Bookman Old Style" w:hAnsi="Bookman Old Style" w:cstheme="minorHAnsi"/>
          <w:color w:val="000000" w:themeColor="text1"/>
          <w:lang w:val="it-IT" w:eastAsia="pt-BR"/>
        </w:rPr>
        <w:t>“</w:t>
      </w:r>
      <w:r w:rsidRPr="00AC1863">
        <w:rPr>
          <w:rFonts w:ascii="Bookman Old Style" w:hAnsi="Bookman Old Style" w:cstheme="minorHAnsi"/>
          <w:color w:val="000000" w:themeColor="text1"/>
          <w:lang w:val="it-IT" w:eastAsia="pt-BR"/>
        </w:rPr>
        <w:t>noi</w:t>
      </w:r>
      <w:r w:rsidR="00540670" w:rsidRPr="00AC1863">
        <w:rPr>
          <w:rFonts w:ascii="Bookman Old Style" w:hAnsi="Bookman Old Style" w:cstheme="minorHAnsi"/>
          <w:color w:val="000000" w:themeColor="text1"/>
          <w:lang w:val="it-IT" w:eastAsia="pt-BR"/>
        </w:rPr>
        <w:t>”</w:t>
      </w:r>
      <w:r w:rsidRPr="00AC1863">
        <w:rPr>
          <w:rFonts w:ascii="Bookman Old Style" w:hAnsi="Bookman Old Style" w:cstheme="minorHAnsi"/>
          <w:color w:val="000000" w:themeColor="text1"/>
          <w:lang w:val="it-IT" w:eastAsia="pt-BR"/>
        </w:rPr>
        <w:t xml:space="preserve"> possono esistere e vivere bene solo insieme. La parabola del lievito e </w:t>
      </w:r>
      <w:r w:rsidR="00540670" w:rsidRPr="00AC1863">
        <w:rPr>
          <w:rFonts w:ascii="Bookman Old Style" w:hAnsi="Bookman Old Style" w:cstheme="minorHAnsi"/>
          <w:color w:val="000000" w:themeColor="text1"/>
          <w:lang w:val="it-IT" w:eastAsia="pt-BR"/>
        </w:rPr>
        <w:t>l</w:t>
      </w:r>
      <w:r w:rsidRPr="00AC1863">
        <w:rPr>
          <w:rFonts w:ascii="Bookman Old Style" w:hAnsi="Bookman Old Style" w:cstheme="minorHAnsi"/>
          <w:color w:val="000000" w:themeColor="text1"/>
          <w:lang w:val="it-IT" w:eastAsia="pt-BR"/>
        </w:rPr>
        <w:t xml:space="preserve">a proposta di </w:t>
      </w:r>
      <w:r w:rsidR="00540670" w:rsidRPr="00AC1863">
        <w:rPr>
          <w:rFonts w:ascii="Bookman Old Style" w:hAnsi="Bookman Old Style" w:cstheme="minorHAnsi"/>
          <w:color w:val="000000" w:themeColor="text1"/>
          <w:lang w:val="it-IT" w:eastAsia="pt-BR"/>
        </w:rPr>
        <w:t xml:space="preserve">questa </w:t>
      </w:r>
      <w:r w:rsidRPr="00AC1863">
        <w:rPr>
          <w:rFonts w:ascii="Bookman Old Style" w:hAnsi="Bookman Old Style" w:cstheme="minorHAnsi"/>
          <w:color w:val="000000" w:themeColor="text1"/>
          <w:lang w:val="it-IT" w:eastAsia="pt-BR"/>
        </w:rPr>
        <w:t>Strenna aiutano a sintonizzarci con l</w:t>
      </w:r>
      <w:r w:rsidR="00796C74" w:rsidRPr="00AC1863">
        <w:rPr>
          <w:rFonts w:ascii="Bookman Old Style" w:hAnsi="Bookman Old Style" w:cstheme="minorHAnsi"/>
          <w:color w:val="000000" w:themeColor="text1"/>
          <w:lang w:val="it-IT" w:eastAsia="pt-BR"/>
        </w:rPr>
        <w:t>’</w:t>
      </w:r>
      <w:r w:rsidRPr="00AC1863">
        <w:rPr>
          <w:rFonts w:ascii="Bookman Old Style" w:hAnsi="Bookman Old Style" w:cstheme="minorHAnsi"/>
          <w:color w:val="000000" w:themeColor="text1"/>
          <w:lang w:val="it-IT" w:eastAsia="pt-BR"/>
        </w:rPr>
        <w:t xml:space="preserve">evolversi nel tempo dei processi che disegnano la storia umana. Il lievito </w:t>
      </w:r>
      <w:r w:rsidR="00540670" w:rsidRPr="00AC1863">
        <w:rPr>
          <w:rFonts w:ascii="Bookman Old Style" w:hAnsi="Bookman Old Style" w:cstheme="minorHAnsi"/>
          <w:color w:val="000000" w:themeColor="text1"/>
          <w:lang w:val="it-IT" w:eastAsia="pt-BR"/>
        </w:rPr>
        <w:t>amalgamato</w:t>
      </w:r>
      <w:r w:rsidRPr="00AC1863">
        <w:rPr>
          <w:rFonts w:ascii="Bookman Old Style" w:hAnsi="Bookman Old Style" w:cstheme="minorHAnsi"/>
          <w:color w:val="000000" w:themeColor="text1"/>
          <w:lang w:val="it-IT" w:eastAsia="pt-BR"/>
        </w:rPr>
        <w:t xml:space="preserve"> con la massa del pane ha bisogno di un tempo proprio per fermentare</w:t>
      </w:r>
      <w:r w:rsidR="00540670" w:rsidRPr="00AC1863">
        <w:rPr>
          <w:rFonts w:ascii="Bookman Old Style" w:hAnsi="Bookman Old Style" w:cstheme="minorHAnsi"/>
          <w:color w:val="000000" w:themeColor="text1"/>
          <w:lang w:val="it-IT" w:eastAsia="pt-BR"/>
        </w:rPr>
        <w:t>;</w:t>
      </w:r>
      <w:r w:rsidRPr="00AC1863">
        <w:rPr>
          <w:rFonts w:ascii="Bookman Old Style" w:hAnsi="Bookman Old Style" w:cstheme="minorHAnsi"/>
          <w:color w:val="000000" w:themeColor="text1"/>
          <w:lang w:val="it-IT" w:eastAsia="pt-BR"/>
        </w:rPr>
        <w:t xml:space="preserve"> e anche noi abbiamo una responsabilità e un impegno nella costruzione di questa famiglia umana affinché il mondo sia più vivibile, più giusto, più fraterno.</w:t>
      </w:r>
    </w:p>
    <w:p w14:paraId="1269D527" w14:textId="77777777" w:rsidR="00541174" w:rsidRPr="00AC1863" w:rsidRDefault="00541174" w:rsidP="00541174">
      <w:pPr>
        <w:pStyle w:val="NormalWeb"/>
        <w:spacing w:before="0" w:beforeAutospacing="0" w:after="0" w:afterAutospacing="0"/>
        <w:jc w:val="both"/>
        <w:rPr>
          <w:rFonts w:ascii="Bookman Old Style" w:hAnsi="Bookman Old Style" w:cstheme="minorHAnsi"/>
          <w:color w:val="000000" w:themeColor="text1"/>
          <w:lang w:val="it-IT" w:eastAsia="pt-BR"/>
        </w:rPr>
      </w:pPr>
    </w:p>
    <w:p w14:paraId="0122E59B" w14:textId="77777777" w:rsidR="00742644" w:rsidRPr="00AC1863" w:rsidRDefault="00541174" w:rsidP="00541174">
      <w:pPr>
        <w:jc w:val="both"/>
        <w:rPr>
          <w:rFonts w:ascii="Bookman Old Style" w:hAnsi="Bookman Old Style" w:cstheme="minorHAnsi"/>
          <w:color w:val="000000" w:themeColor="text1"/>
          <w:lang w:val="it-IT" w:eastAsia="it-IT"/>
        </w:rPr>
      </w:pPr>
      <w:r w:rsidRPr="00AC1863">
        <w:rPr>
          <w:rFonts w:ascii="Bookman Old Style" w:hAnsi="Bookman Old Style" w:cstheme="minorHAnsi"/>
          <w:color w:val="000000" w:themeColor="text1"/>
          <w:lang w:val="it-IT"/>
        </w:rPr>
        <w:t>Conosciamo il tanto bene che ci circonda</w:t>
      </w:r>
      <w:r w:rsidR="00E55914" w:rsidRPr="00AC1863">
        <w:rPr>
          <w:rFonts w:ascii="Bookman Old Style" w:hAnsi="Bookman Old Style" w:cstheme="minorHAnsi"/>
          <w:color w:val="000000" w:themeColor="text1"/>
          <w:lang w:val="it-IT"/>
        </w:rPr>
        <w:t>,</w:t>
      </w:r>
      <w:r w:rsidRPr="00AC1863">
        <w:rPr>
          <w:rFonts w:ascii="Bookman Old Style" w:hAnsi="Bookman Old Style" w:cstheme="minorHAnsi"/>
          <w:color w:val="000000" w:themeColor="text1"/>
          <w:lang w:val="it-IT"/>
        </w:rPr>
        <w:t xml:space="preserve"> ma anche quanta è la sofferenza, l</w:t>
      </w:r>
      <w:r w:rsidR="00796C74" w:rsidRPr="00AC1863">
        <w:rPr>
          <w:rFonts w:ascii="Bookman Old Style" w:hAnsi="Bookman Old Style" w:cstheme="minorHAnsi"/>
          <w:color w:val="000000" w:themeColor="text1"/>
          <w:lang w:val="it-IT"/>
        </w:rPr>
        <w:t>’</w:t>
      </w:r>
      <w:r w:rsidRPr="00AC1863">
        <w:rPr>
          <w:rFonts w:ascii="Bookman Old Style" w:hAnsi="Bookman Old Style" w:cstheme="minorHAnsi"/>
          <w:color w:val="000000" w:themeColor="text1"/>
          <w:lang w:val="it-IT"/>
        </w:rPr>
        <w:t xml:space="preserve">ingiustizia, la pena che ancora attanaglia il mondo in cui viviamo, come </w:t>
      </w:r>
      <w:r w:rsidR="00742644" w:rsidRPr="00AC1863">
        <w:rPr>
          <w:rFonts w:ascii="Bookman Old Style" w:hAnsi="Bookman Old Style" w:cstheme="minorHAnsi"/>
          <w:color w:val="000000" w:themeColor="text1"/>
          <w:lang w:val="it-IT"/>
        </w:rPr>
        <w:t>ho</w:t>
      </w:r>
      <w:r w:rsidRPr="00AC1863">
        <w:rPr>
          <w:rFonts w:ascii="Bookman Old Style" w:hAnsi="Bookman Old Style" w:cstheme="minorHAnsi"/>
          <w:color w:val="000000" w:themeColor="text1"/>
          <w:lang w:val="it-IT"/>
        </w:rPr>
        <w:t xml:space="preserve"> già detto. </w:t>
      </w:r>
      <w:r w:rsidRPr="00AC1863">
        <w:rPr>
          <w:rFonts w:ascii="Bookman Old Style" w:hAnsi="Bookman Old Style" w:cstheme="minorHAnsi"/>
          <w:color w:val="000000" w:themeColor="text1"/>
          <w:lang w:val="it-IT" w:eastAsia="it-IT"/>
        </w:rPr>
        <w:t>Papa Francesco</w:t>
      </w:r>
      <w:r w:rsidRPr="00AC1863">
        <w:rPr>
          <w:rFonts w:ascii="Bookman Old Style" w:hAnsi="Bookman Old Style" w:cstheme="minorHAnsi"/>
          <w:color w:val="000000" w:themeColor="text1"/>
          <w:lang w:val="it-IT"/>
        </w:rPr>
        <w:t xml:space="preserve"> </w:t>
      </w:r>
      <w:r w:rsidRPr="00AC1863">
        <w:rPr>
          <w:rFonts w:ascii="Bookman Old Style" w:hAnsi="Bookman Old Style" w:cstheme="minorHAnsi"/>
          <w:color w:val="000000" w:themeColor="text1"/>
          <w:lang w:val="it-IT" w:eastAsia="it-IT"/>
        </w:rPr>
        <w:t>ci ricorda pro</w:t>
      </w:r>
      <w:r w:rsidR="00742644" w:rsidRPr="00AC1863">
        <w:rPr>
          <w:rFonts w:ascii="Bookman Old Style" w:hAnsi="Bookman Old Style" w:cstheme="minorHAnsi"/>
          <w:color w:val="000000" w:themeColor="text1"/>
          <w:lang w:val="it-IT" w:eastAsia="it-IT"/>
        </w:rPr>
        <w:t>prio questo, quando afferma:</w:t>
      </w:r>
    </w:p>
    <w:p w14:paraId="32CF13C5" w14:textId="77777777" w:rsidR="00742644" w:rsidRPr="00AC1863" w:rsidRDefault="00742644" w:rsidP="00541174">
      <w:pPr>
        <w:jc w:val="both"/>
        <w:rPr>
          <w:rFonts w:ascii="Bookman Old Style" w:hAnsi="Bookman Old Style" w:cstheme="minorHAnsi"/>
          <w:color w:val="000000" w:themeColor="text1"/>
          <w:lang w:val="it-IT" w:eastAsia="it-IT"/>
        </w:rPr>
      </w:pPr>
    </w:p>
    <w:p w14:paraId="4D3649B4" w14:textId="77777777" w:rsidR="00541174" w:rsidRPr="00AC1863" w:rsidRDefault="00541174" w:rsidP="00742644">
      <w:pPr>
        <w:ind w:left="284" w:right="284"/>
        <w:jc w:val="both"/>
        <w:rPr>
          <w:rFonts w:ascii="Bookman Old Style" w:hAnsi="Bookman Old Style" w:cstheme="minorHAnsi"/>
          <w:color w:val="000000" w:themeColor="text1"/>
          <w:sz w:val="22"/>
          <w:lang w:val="it-IT" w:eastAsia="it-IT"/>
        </w:rPr>
      </w:pPr>
      <w:r w:rsidRPr="00AC1863">
        <w:rPr>
          <w:rFonts w:ascii="Bookman Old Style" w:hAnsi="Bookman Old Style" w:cstheme="minorHAnsi"/>
          <w:color w:val="000000" w:themeColor="text1"/>
          <w:sz w:val="22"/>
          <w:lang w:val="it-IT" w:eastAsia="it-IT"/>
        </w:rPr>
        <w:t>«</w:t>
      </w:r>
      <w:r w:rsidR="00742644" w:rsidRPr="00AC1863">
        <w:rPr>
          <w:rFonts w:ascii="Bookman Old Style" w:hAnsi="Bookman Old Style" w:cstheme="minorHAnsi"/>
          <w:color w:val="000000" w:themeColor="text1"/>
          <w:sz w:val="22"/>
          <w:lang w:val="it-IT" w:eastAsia="it-IT"/>
        </w:rPr>
        <w:t>O</w:t>
      </w:r>
      <w:r w:rsidRPr="00AC1863">
        <w:rPr>
          <w:rFonts w:ascii="Bookman Old Style" w:hAnsi="Bookman Old Style" w:cstheme="minorHAnsi"/>
          <w:color w:val="000000" w:themeColor="text1"/>
          <w:sz w:val="22"/>
          <w:lang w:val="it-IT" w:eastAsia="it-IT"/>
        </w:rPr>
        <w:t>gni generazione deve far proprie le lotte e le conquiste delle generazioni precedenti e condurle a mete ancora più alte. È il cammino. Il bene, come anche l</w:t>
      </w:r>
      <w:r w:rsidR="00796C74" w:rsidRPr="00AC1863">
        <w:rPr>
          <w:rFonts w:ascii="Bookman Old Style" w:hAnsi="Bookman Old Style" w:cstheme="minorHAnsi"/>
          <w:color w:val="000000" w:themeColor="text1"/>
          <w:sz w:val="22"/>
          <w:lang w:val="it-IT" w:eastAsia="it-IT"/>
        </w:rPr>
        <w:t>’</w:t>
      </w:r>
      <w:r w:rsidRPr="00AC1863">
        <w:rPr>
          <w:rFonts w:ascii="Bookman Old Style" w:hAnsi="Bookman Old Style" w:cstheme="minorHAnsi"/>
          <w:color w:val="000000" w:themeColor="text1"/>
          <w:sz w:val="22"/>
          <w:lang w:val="it-IT" w:eastAsia="it-IT"/>
        </w:rPr>
        <w:t>amore, la giustizia e la solidarietà, non si raggiungono una volta per sempre; vanno conquistati ogni giorno. Non è possibile accontentarsi di quello che si è già ottenuto nel passato e fermarsi, e goderlo come se tale situazione ci facesse ignorare che molti nostri fratelli soffrono ancora situazioni di ingiustizia che ci interpellano tutti»</w:t>
      </w:r>
      <w:r w:rsidRPr="00AC1863">
        <w:rPr>
          <w:rStyle w:val="Refdenotaalpie"/>
          <w:rFonts w:ascii="Bookman Old Style" w:hAnsi="Bookman Old Style" w:cstheme="minorHAnsi"/>
          <w:color w:val="000000" w:themeColor="text1"/>
          <w:sz w:val="22"/>
          <w:lang w:val="it-IT" w:eastAsia="it-IT"/>
        </w:rPr>
        <w:footnoteReference w:id="6"/>
      </w:r>
      <w:r w:rsidRPr="00AC1863">
        <w:rPr>
          <w:rFonts w:ascii="Bookman Old Style" w:hAnsi="Bookman Old Style" w:cstheme="minorHAnsi"/>
          <w:color w:val="000000" w:themeColor="text1"/>
          <w:sz w:val="22"/>
          <w:lang w:val="it-IT" w:eastAsia="it-IT"/>
        </w:rPr>
        <w:t xml:space="preserve">. </w:t>
      </w:r>
    </w:p>
    <w:p w14:paraId="36B65B44" w14:textId="77777777" w:rsidR="00541174" w:rsidRPr="00AC1863" w:rsidRDefault="00541174" w:rsidP="00541174">
      <w:pPr>
        <w:jc w:val="both"/>
        <w:rPr>
          <w:rFonts w:ascii="Bookman Old Style" w:hAnsi="Bookman Old Style" w:cstheme="minorHAnsi"/>
          <w:color w:val="000000" w:themeColor="text1"/>
          <w:lang w:val="it-IT"/>
        </w:rPr>
      </w:pPr>
    </w:p>
    <w:p w14:paraId="0CD80BD5" w14:textId="77777777" w:rsidR="00541174" w:rsidRPr="00AC1863" w:rsidRDefault="00541174" w:rsidP="00541174">
      <w:pPr>
        <w:jc w:val="both"/>
        <w:rPr>
          <w:rFonts w:ascii="Bookman Old Style" w:hAnsi="Bookman Old Style" w:cstheme="minorHAnsi"/>
          <w:color w:val="000000" w:themeColor="text1"/>
          <w:lang w:val="it-IT"/>
        </w:rPr>
      </w:pPr>
      <w:r w:rsidRPr="00AC1863">
        <w:rPr>
          <w:rFonts w:ascii="Bookman Old Style" w:hAnsi="Bookman Old Style" w:cstheme="minorHAnsi"/>
          <w:color w:val="000000" w:themeColor="text1"/>
          <w:lang w:val="it-IT"/>
        </w:rPr>
        <w:t xml:space="preserve">Cresce il grido dei poveri, </w:t>
      </w:r>
      <w:r w:rsidR="00E55914" w:rsidRPr="00AC1863">
        <w:rPr>
          <w:rFonts w:ascii="Bookman Old Style" w:hAnsi="Bookman Old Style" w:cstheme="minorHAnsi"/>
          <w:color w:val="000000" w:themeColor="text1"/>
          <w:lang w:val="it-IT"/>
        </w:rPr>
        <w:t>la maggioranza dei quali sono</w:t>
      </w:r>
      <w:r w:rsidRPr="00AC1863">
        <w:rPr>
          <w:rFonts w:ascii="Bookman Old Style" w:hAnsi="Bookman Old Style" w:cstheme="minorHAnsi"/>
          <w:color w:val="000000" w:themeColor="text1"/>
          <w:lang w:val="it-IT"/>
        </w:rPr>
        <w:t xml:space="preserve"> bambini, adolescenti e giovani</w:t>
      </w:r>
      <w:r w:rsidR="00742644" w:rsidRPr="00AC1863">
        <w:rPr>
          <w:rFonts w:ascii="Bookman Old Style" w:hAnsi="Bookman Old Style" w:cstheme="minorHAnsi"/>
          <w:color w:val="000000" w:themeColor="text1"/>
          <w:lang w:val="it-IT"/>
        </w:rPr>
        <w:t>: abbiamo</w:t>
      </w:r>
      <w:r w:rsidRPr="00AC1863">
        <w:rPr>
          <w:rFonts w:ascii="Bookman Old Style" w:hAnsi="Bookman Old Style" w:cstheme="minorHAnsi"/>
          <w:color w:val="000000" w:themeColor="text1"/>
          <w:lang w:val="it-IT"/>
        </w:rPr>
        <w:t xml:space="preserve"> davanti sfide che sono tanto estese quanto prossime a quelle che troviamo alle origini della nostra missione. Siamo fatti per questo tempo non meno di quanto Don Bosco lo </w:t>
      </w:r>
      <w:r w:rsidR="00742644" w:rsidRPr="00AC1863">
        <w:rPr>
          <w:rFonts w:ascii="Bookman Old Style" w:hAnsi="Bookman Old Style" w:cstheme="minorHAnsi"/>
          <w:color w:val="000000" w:themeColor="text1"/>
          <w:lang w:val="it-IT"/>
        </w:rPr>
        <w:t>è</w:t>
      </w:r>
      <w:r w:rsidRPr="00AC1863">
        <w:rPr>
          <w:rFonts w:ascii="Bookman Old Style" w:hAnsi="Bookman Old Style" w:cstheme="minorHAnsi"/>
          <w:color w:val="000000" w:themeColor="text1"/>
          <w:lang w:val="it-IT"/>
        </w:rPr>
        <w:t xml:space="preserve"> stato per il suo. Sentiamo forte l</w:t>
      </w:r>
      <w:r w:rsidR="00796C74" w:rsidRPr="00AC1863">
        <w:rPr>
          <w:rFonts w:ascii="Bookman Old Style" w:hAnsi="Bookman Old Style" w:cstheme="minorHAnsi"/>
          <w:color w:val="000000" w:themeColor="text1"/>
          <w:lang w:val="it-IT"/>
        </w:rPr>
        <w:t>’</w:t>
      </w:r>
      <w:r w:rsidRPr="00AC1863">
        <w:rPr>
          <w:rFonts w:ascii="Bookman Old Style" w:hAnsi="Bookman Old Style" w:cstheme="minorHAnsi"/>
          <w:color w:val="000000" w:themeColor="text1"/>
          <w:lang w:val="it-IT"/>
        </w:rPr>
        <w:t xml:space="preserve">appello che viene dalla </w:t>
      </w:r>
      <w:r w:rsidRPr="00AC1863">
        <w:rPr>
          <w:rFonts w:ascii="Bookman Old Style" w:hAnsi="Bookman Old Style" w:cstheme="minorHAnsi"/>
          <w:i/>
          <w:iCs/>
          <w:color w:val="000000" w:themeColor="text1"/>
          <w:lang w:val="it-IT"/>
        </w:rPr>
        <w:lastRenderedPageBreak/>
        <w:t xml:space="preserve">famiglia umana </w:t>
      </w:r>
      <w:r w:rsidR="00742644" w:rsidRPr="00AC1863">
        <w:rPr>
          <w:rFonts w:ascii="Bookman Old Style" w:hAnsi="Bookman Old Style" w:cstheme="minorHAnsi"/>
          <w:color w:val="000000" w:themeColor="text1"/>
          <w:lang w:val="it-IT"/>
        </w:rPr>
        <w:t>della quale</w:t>
      </w:r>
      <w:r w:rsidRPr="00AC1863">
        <w:rPr>
          <w:rFonts w:ascii="Bookman Old Style" w:hAnsi="Bookman Old Style" w:cstheme="minorHAnsi"/>
          <w:color w:val="000000" w:themeColor="text1"/>
          <w:lang w:val="it-IT"/>
        </w:rPr>
        <w:t xml:space="preserve"> siamo parte come </w:t>
      </w:r>
      <w:r w:rsidR="00E55914" w:rsidRPr="00AC1863">
        <w:rPr>
          <w:rFonts w:ascii="Bookman Old Style" w:hAnsi="Bookman Old Style" w:cstheme="minorHAnsi"/>
          <w:color w:val="000000" w:themeColor="text1"/>
          <w:lang w:val="it-IT"/>
        </w:rPr>
        <w:t>singoli</w:t>
      </w:r>
      <w:r w:rsidRPr="00AC1863">
        <w:rPr>
          <w:rFonts w:ascii="Bookman Old Style" w:hAnsi="Bookman Old Style" w:cstheme="minorHAnsi"/>
          <w:color w:val="000000" w:themeColor="text1"/>
          <w:lang w:val="it-IT"/>
        </w:rPr>
        <w:t xml:space="preserve"> e come comunità</w:t>
      </w:r>
      <w:r w:rsidR="00742644" w:rsidRPr="00AC1863">
        <w:rPr>
          <w:rFonts w:ascii="Bookman Old Style" w:hAnsi="Bookman Old Style" w:cstheme="minorHAnsi"/>
          <w:color w:val="000000" w:themeColor="text1"/>
          <w:lang w:val="it-IT"/>
        </w:rPr>
        <w:t>;</w:t>
      </w:r>
      <w:r w:rsidRPr="00AC1863">
        <w:rPr>
          <w:rFonts w:ascii="Bookman Old Style" w:hAnsi="Bookman Old Style" w:cstheme="minorHAnsi"/>
          <w:color w:val="000000" w:themeColor="text1"/>
          <w:lang w:val="it-IT"/>
        </w:rPr>
        <w:t xml:space="preserve"> famiglia segnata e ferita dal bisogno pressante di giustizia e di dignità per gli ultimi e gli scartati</w:t>
      </w:r>
      <w:r w:rsidRPr="00AC1863">
        <w:rPr>
          <w:rStyle w:val="Refdenotaalpie"/>
          <w:rFonts w:ascii="Bookman Old Style" w:hAnsi="Bookman Old Style" w:cstheme="minorHAnsi"/>
          <w:color w:val="000000" w:themeColor="text1"/>
          <w:lang w:val="it-IT"/>
        </w:rPr>
        <w:footnoteReference w:id="7"/>
      </w:r>
      <w:r w:rsidRPr="00AC1863">
        <w:rPr>
          <w:rFonts w:ascii="Bookman Old Style" w:hAnsi="Bookman Old Style" w:cstheme="minorHAnsi"/>
          <w:color w:val="000000" w:themeColor="text1"/>
          <w:lang w:val="it-IT"/>
        </w:rPr>
        <w:t xml:space="preserve">; </w:t>
      </w:r>
      <w:r w:rsidR="00E55914" w:rsidRPr="00AC1863">
        <w:rPr>
          <w:rFonts w:ascii="Bookman Old Style" w:hAnsi="Bookman Old Style" w:cstheme="minorHAnsi"/>
          <w:color w:val="000000" w:themeColor="text1"/>
          <w:lang w:val="it-IT"/>
        </w:rPr>
        <w:t>bisognos</w:t>
      </w:r>
      <w:r w:rsidR="00742644" w:rsidRPr="00AC1863">
        <w:rPr>
          <w:rFonts w:ascii="Bookman Old Style" w:hAnsi="Bookman Old Style" w:cstheme="minorHAnsi"/>
          <w:color w:val="000000" w:themeColor="text1"/>
          <w:lang w:val="it-IT"/>
        </w:rPr>
        <w:t>a</w:t>
      </w:r>
      <w:r w:rsidR="00E55914" w:rsidRPr="00AC1863">
        <w:rPr>
          <w:rFonts w:ascii="Bookman Old Style" w:hAnsi="Bookman Old Style" w:cstheme="minorHAnsi"/>
          <w:color w:val="000000" w:themeColor="text1"/>
          <w:lang w:val="it-IT"/>
        </w:rPr>
        <w:t xml:space="preserve"> </w:t>
      </w:r>
      <w:r w:rsidRPr="00AC1863">
        <w:rPr>
          <w:rFonts w:ascii="Bookman Old Style" w:hAnsi="Bookman Old Style" w:cstheme="minorHAnsi"/>
          <w:color w:val="000000" w:themeColor="text1"/>
          <w:lang w:val="it-IT"/>
        </w:rPr>
        <w:t>di pace e di fraternità</w:t>
      </w:r>
      <w:r w:rsidRPr="00AC1863">
        <w:rPr>
          <w:rStyle w:val="Refdenotaalpie"/>
          <w:rFonts w:ascii="Bookman Old Style" w:hAnsi="Bookman Old Style" w:cstheme="minorHAnsi"/>
          <w:color w:val="000000" w:themeColor="text1"/>
          <w:lang w:val="it-IT"/>
        </w:rPr>
        <w:footnoteReference w:id="8"/>
      </w:r>
      <w:r w:rsidRPr="00AC1863">
        <w:rPr>
          <w:rFonts w:ascii="Bookman Old Style" w:hAnsi="Bookman Old Style" w:cstheme="minorHAnsi"/>
          <w:color w:val="000000" w:themeColor="text1"/>
          <w:lang w:val="it-IT"/>
        </w:rPr>
        <w:t>; di cura della casa comune</w:t>
      </w:r>
      <w:r w:rsidRPr="00AC1863">
        <w:rPr>
          <w:rStyle w:val="Refdenotaalpie"/>
          <w:rFonts w:ascii="Bookman Old Style" w:hAnsi="Bookman Old Style" w:cstheme="minorHAnsi"/>
          <w:color w:val="000000" w:themeColor="text1"/>
          <w:lang w:val="it-IT"/>
        </w:rPr>
        <w:footnoteReference w:id="9"/>
      </w:r>
      <w:r w:rsidRPr="00AC1863">
        <w:rPr>
          <w:rFonts w:ascii="Bookman Old Style" w:hAnsi="Bookman Old Style" w:cstheme="minorHAnsi"/>
          <w:color w:val="000000" w:themeColor="text1"/>
          <w:lang w:val="it-IT"/>
        </w:rPr>
        <w:t>.</w:t>
      </w:r>
    </w:p>
    <w:p w14:paraId="574AB2D5" w14:textId="77777777" w:rsidR="00E55914" w:rsidRPr="00AC1863" w:rsidRDefault="00E55914" w:rsidP="00541174">
      <w:pPr>
        <w:jc w:val="both"/>
        <w:rPr>
          <w:rFonts w:ascii="Bookman Old Style" w:hAnsi="Bookman Old Style" w:cstheme="minorHAnsi"/>
          <w:color w:val="000000" w:themeColor="text1"/>
          <w:lang w:val="it-IT"/>
        </w:rPr>
      </w:pPr>
    </w:p>
    <w:p w14:paraId="67BB8804" w14:textId="77777777" w:rsidR="00541174" w:rsidRPr="00AC1863" w:rsidRDefault="00541174" w:rsidP="00541174">
      <w:pPr>
        <w:jc w:val="both"/>
        <w:rPr>
          <w:rFonts w:ascii="Bookman Old Style" w:hAnsi="Bookman Old Style" w:cstheme="minorHAnsi"/>
          <w:color w:val="000000" w:themeColor="text1"/>
          <w:lang w:val="it-IT"/>
        </w:rPr>
      </w:pPr>
      <w:r w:rsidRPr="00AC1863">
        <w:rPr>
          <w:rFonts w:ascii="Bookman Old Style" w:hAnsi="Bookman Old Style" w:cstheme="minorHAnsi"/>
          <w:color w:val="000000" w:themeColor="text1"/>
          <w:lang w:val="it-IT"/>
        </w:rPr>
        <w:t xml:space="preserve">Non meno forte e radicale, cioè alla radice di ogni altro anelito, </w:t>
      </w:r>
      <w:r w:rsidR="00742644" w:rsidRPr="00AC1863">
        <w:rPr>
          <w:rFonts w:ascii="Bookman Old Style" w:hAnsi="Bookman Old Style" w:cstheme="minorHAnsi"/>
          <w:color w:val="000000" w:themeColor="text1"/>
          <w:lang w:val="it-IT"/>
        </w:rPr>
        <w:t>sono</w:t>
      </w:r>
      <w:r w:rsidRPr="00AC1863">
        <w:rPr>
          <w:rFonts w:ascii="Bookman Old Style" w:hAnsi="Bookman Old Style" w:cstheme="minorHAnsi"/>
          <w:color w:val="000000" w:themeColor="text1"/>
          <w:lang w:val="it-IT"/>
        </w:rPr>
        <w:t xml:space="preserve"> il bisogno di verità</w:t>
      </w:r>
      <w:r w:rsidRPr="00AC1863">
        <w:rPr>
          <w:rStyle w:val="Refdenotaalpie"/>
          <w:rFonts w:ascii="Bookman Old Style" w:hAnsi="Bookman Old Style" w:cstheme="minorHAnsi"/>
          <w:color w:val="000000" w:themeColor="text1"/>
          <w:lang w:val="it-IT"/>
        </w:rPr>
        <w:footnoteReference w:id="10"/>
      </w:r>
      <w:r w:rsidRPr="00AC1863">
        <w:rPr>
          <w:rFonts w:ascii="Bookman Old Style" w:hAnsi="Bookman Old Style" w:cstheme="minorHAnsi"/>
          <w:color w:val="000000" w:themeColor="text1"/>
          <w:lang w:val="it-IT"/>
        </w:rPr>
        <w:t xml:space="preserve"> e il bisogno di Dio</w:t>
      </w:r>
      <w:r w:rsidRPr="00AC1863">
        <w:rPr>
          <w:rStyle w:val="Refdenotaalpie"/>
          <w:rFonts w:ascii="Bookman Old Style" w:hAnsi="Bookman Old Style" w:cstheme="minorHAnsi"/>
          <w:color w:val="000000" w:themeColor="text1"/>
          <w:lang w:val="it-IT"/>
        </w:rPr>
        <w:footnoteReference w:id="11"/>
      </w:r>
      <w:r w:rsidRPr="00AC1863">
        <w:rPr>
          <w:rFonts w:ascii="Bookman Old Style" w:hAnsi="Bookman Old Style" w:cstheme="minorHAnsi"/>
          <w:color w:val="000000" w:themeColor="text1"/>
          <w:lang w:val="it-IT"/>
        </w:rPr>
        <w:t>.</w:t>
      </w:r>
    </w:p>
    <w:p w14:paraId="205DFE36" w14:textId="77777777" w:rsidR="00541174" w:rsidRPr="00AC1863" w:rsidRDefault="00541174" w:rsidP="00541174">
      <w:pPr>
        <w:jc w:val="both"/>
        <w:rPr>
          <w:rFonts w:ascii="Bookman Old Style" w:hAnsi="Bookman Old Style" w:cstheme="minorHAnsi"/>
          <w:color w:val="000000" w:themeColor="text1"/>
          <w:lang w:val="it-IT"/>
        </w:rPr>
      </w:pPr>
    </w:p>
    <w:p w14:paraId="50EE21A7" w14:textId="77777777" w:rsidR="00541174" w:rsidRPr="00AC1863" w:rsidRDefault="00541174" w:rsidP="00541174">
      <w:pPr>
        <w:pStyle w:val="NormalWeb"/>
        <w:spacing w:before="0" w:beforeAutospacing="0" w:after="0" w:afterAutospacing="0"/>
        <w:jc w:val="both"/>
        <w:rPr>
          <w:rFonts w:ascii="Bookman Old Style" w:hAnsi="Bookman Old Style" w:cstheme="minorHAnsi"/>
          <w:color w:val="000000" w:themeColor="text1"/>
          <w:lang w:val="it-IT" w:eastAsia="pt-BR"/>
        </w:rPr>
      </w:pPr>
      <w:r w:rsidRPr="00AC1863">
        <w:rPr>
          <w:rFonts w:ascii="Bookman Old Style" w:hAnsi="Bookman Old Style" w:cs="Tahoma"/>
          <w:color w:val="000000" w:themeColor="text1"/>
          <w:shd w:val="clear" w:color="auto" w:fill="FFFFFF"/>
          <w:lang w:val="it-IT"/>
        </w:rPr>
        <w:t xml:space="preserve">Di fronte a questa realtà, dobbiamo essere molto consapevoli del fatto che </w:t>
      </w:r>
      <w:r w:rsidRPr="00AC1863">
        <w:rPr>
          <w:rFonts w:ascii="Bookman Old Style" w:hAnsi="Bookman Old Style" w:cstheme="minorHAnsi"/>
          <w:color w:val="000000" w:themeColor="text1"/>
          <w:lang w:val="it-IT"/>
        </w:rPr>
        <w:t xml:space="preserve">non possiamo </w:t>
      </w:r>
      <w:r w:rsidR="00742644" w:rsidRPr="00AC1863">
        <w:rPr>
          <w:rFonts w:ascii="Bookman Old Style" w:hAnsi="Bookman Old Style" w:cstheme="minorHAnsi"/>
          <w:color w:val="000000" w:themeColor="text1"/>
          <w:lang w:val="it-IT"/>
        </w:rPr>
        <w:t>rimandare</w:t>
      </w:r>
      <w:r w:rsidRPr="00AC1863">
        <w:rPr>
          <w:rFonts w:ascii="Bookman Old Style" w:hAnsi="Bookman Old Style" w:cstheme="minorHAnsi"/>
          <w:color w:val="000000" w:themeColor="text1"/>
          <w:lang w:val="it-IT"/>
        </w:rPr>
        <w:t xml:space="preserve"> a domani il bene che </w:t>
      </w:r>
      <w:r w:rsidR="00742644" w:rsidRPr="00AC1863">
        <w:rPr>
          <w:rFonts w:ascii="Bookman Old Style" w:hAnsi="Bookman Old Style" w:cstheme="minorHAnsi"/>
          <w:color w:val="000000" w:themeColor="text1"/>
          <w:lang w:val="it-IT"/>
        </w:rPr>
        <w:t xml:space="preserve">possiamo e </w:t>
      </w:r>
      <w:r w:rsidRPr="00AC1863">
        <w:rPr>
          <w:rFonts w:ascii="Bookman Old Style" w:hAnsi="Bookman Old Style" w:cstheme="minorHAnsi"/>
          <w:color w:val="000000" w:themeColor="text1"/>
          <w:lang w:val="it-IT"/>
        </w:rPr>
        <w:t>dobbiamo fare oggi</w:t>
      </w:r>
      <w:r w:rsidRPr="00AC1863">
        <w:rPr>
          <w:rFonts w:ascii="Bookman Old Style" w:hAnsi="Bookman Old Style" w:cstheme="minorHAnsi"/>
          <w:bCs/>
          <w:color w:val="000000" w:themeColor="text1"/>
          <w:lang w:val="it-IT"/>
        </w:rPr>
        <w:t>.</w:t>
      </w:r>
      <w:r w:rsidRPr="00AC1863">
        <w:rPr>
          <w:rFonts w:ascii="Bookman Old Style" w:hAnsi="Bookman Old Style" w:cstheme="minorHAnsi"/>
          <w:b/>
          <w:bCs/>
          <w:color w:val="000000" w:themeColor="text1"/>
          <w:lang w:val="it-IT"/>
        </w:rPr>
        <w:t xml:space="preserve"> </w:t>
      </w:r>
      <w:r w:rsidRPr="00AC1863">
        <w:rPr>
          <w:rFonts w:ascii="Bookman Old Style" w:hAnsi="Bookman Old Style" w:cstheme="minorHAnsi"/>
          <w:color w:val="000000" w:themeColor="text1"/>
          <w:lang w:val="it-IT"/>
        </w:rPr>
        <w:t xml:space="preserve">Siamo chiamati a essere lievito che trasforma la </w:t>
      </w:r>
      <w:r w:rsidRPr="00AC1863">
        <w:rPr>
          <w:rFonts w:ascii="Bookman Old Style" w:hAnsi="Bookman Old Style" w:cstheme="minorHAnsi"/>
          <w:i/>
          <w:iCs/>
          <w:color w:val="000000" w:themeColor="text1"/>
          <w:lang w:val="it-IT"/>
        </w:rPr>
        <w:t>famiglia umana</w:t>
      </w:r>
      <w:r w:rsidR="00A945A3" w:rsidRPr="00AC1863">
        <w:rPr>
          <w:rFonts w:ascii="Bookman Old Style" w:hAnsi="Bookman Old Style" w:cstheme="minorHAnsi"/>
          <w:color w:val="000000" w:themeColor="text1"/>
          <w:lang w:val="it-IT"/>
        </w:rPr>
        <w:t xml:space="preserve"> dal suo interno</w:t>
      </w:r>
      <w:r w:rsidRPr="00AC1863">
        <w:rPr>
          <w:rFonts w:ascii="Bookman Old Style" w:hAnsi="Bookman Old Style" w:cstheme="minorHAnsi"/>
          <w:color w:val="000000" w:themeColor="text1"/>
          <w:lang w:val="it-IT"/>
        </w:rPr>
        <w:t>.</w:t>
      </w:r>
      <w:r w:rsidRPr="00AC1863">
        <w:rPr>
          <w:rFonts w:ascii="Bookman Old Style" w:hAnsi="Bookman Old Style" w:cstheme="minorHAnsi"/>
          <w:color w:val="000000" w:themeColor="text1"/>
          <w:lang w:val="it-IT" w:eastAsia="pt-BR"/>
        </w:rPr>
        <w:t xml:space="preserve"> È un mandato </w:t>
      </w:r>
      <w:r w:rsidR="00A945A3" w:rsidRPr="00AC1863">
        <w:rPr>
          <w:rFonts w:ascii="Bookman Old Style" w:hAnsi="Bookman Old Style" w:cstheme="minorHAnsi"/>
          <w:color w:val="000000" w:themeColor="text1"/>
          <w:lang w:val="it-IT" w:eastAsia="pt-BR"/>
        </w:rPr>
        <w:t>fondamentale e</w:t>
      </w:r>
      <w:r w:rsidRPr="00AC1863">
        <w:rPr>
          <w:rFonts w:ascii="Bookman Old Style" w:hAnsi="Bookman Old Style" w:cstheme="minorHAnsi"/>
          <w:color w:val="000000" w:themeColor="text1"/>
          <w:lang w:val="it-IT" w:eastAsia="pt-BR"/>
        </w:rPr>
        <w:t xml:space="preserve"> coincide con la nostra stessa vita, con l</w:t>
      </w:r>
      <w:r w:rsidR="00796C74" w:rsidRPr="00AC1863">
        <w:rPr>
          <w:rFonts w:ascii="Bookman Old Style" w:hAnsi="Bookman Old Style" w:cstheme="minorHAnsi"/>
          <w:color w:val="000000" w:themeColor="text1"/>
          <w:lang w:val="it-IT" w:eastAsia="pt-BR"/>
        </w:rPr>
        <w:t>’</w:t>
      </w:r>
      <w:r w:rsidRPr="00AC1863">
        <w:rPr>
          <w:rFonts w:ascii="Bookman Old Style" w:hAnsi="Bookman Old Style" w:cstheme="minorHAnsi"/>
          <w:color w:val="000000" w:themeColor="text1"/>
          <w:lang w:val="it-IT" w:eastAsia="pt-BR"/>
        </w:rPr>
        <w:t>essere umani: nessuno può tirarsi fuori</w:t>
      </w:r>
      <w:r w:rsidR="00A945A3" w:rsidRPr="00AC1863">
        <w:rPr>
          <w:rFonts w:ascii="Bookman Old Style" w:hAnsi="Bookman Old Style" w:cstheme="minorHAnsi"/>
          <w:color w:val="000000" w:themeColor="text1"/>
          <w:lang w:val="it-IT" w:eastAsia="pt-BR"/>
        </w:rPr>
        <w:t xml:space="preserve"> o ritenersene escluso</w:t>
      </w:r>
      <w:r w:rsidRPr="00AC1863">
        <w:rPr>
          <w:rFonts w:ascii="Bookman Old Style" w:hAnsi="Bookman Old Style" w:cstheme="minorHAnsi"/>
          <w:color w:val="000000" w:themeColor="text1"/>
          <w:lang w:val="it-IT" w:eastAsia="pt-BR"/>
        </w:rPr>
        <w:t>.</w:t>
      </w:r>
    </w:p>
    <w:p w14:paraId="5A8DDACF" w14:textId="77777777" w:rsidR="00541174" w:rsidRPr="00AC1863" w:rsidRDefault="00541174" w:rsidP="00541174">
      <w:pPr>
        <w:pStyle w:val="NormalWeb"/>
        <w:spacing w:before="0" w:beforeAutospacing="0" w:after="0" w:afterAutospacing="0"/>
        <w:jc w:val="both"/>
        <w:rPr>
          <w:rFonts w:ascii="Bookman Old Style" w:hAnsi="Bookman Old Style" w:cstheme="minorHAnsi"/>
          <w:color w:val="000000" w:themeColor="text1"/>
          <w:lang w:val="it-IT" w:eastAsia="pt-BR"/>
        </w:rPr>
      </w:pPr>
    </w:p>
    <w:p w14:paraId="0F101A8F" w14:textId="77777777" w:rsidR="00541174" w:rsidRPr="00AC1863" w:rsidRDefault="00541174" w:rsidP="00541174">
      <w:pPr>
        <w:jc w:val="both"/>
        <w:rPr>
          <w:rFonts w:ascii="Bookman Old Style" w:hAnsi="Bookman Old Style" w:cstheme="minorHAnsi"/>
          <w:color w:val="000000" w:themeColor="text1"/>
          <w:lang w:val="it-IT"/>
        </w:rPr>
      </w:pPr>
      <w:r w:rsidRPr="00AC1863">
        <w:rPr>
          <w:rFonts w:ascii="Bookman Old Style" w:hAnsi="Bookman Old Style" w:cstheme="minorHAnsi"/>
          <w:color w:val="000000" w:themeColor="text1"/>
          <w:lang w:val="it-IT" w:eastAsia="pt-BR"/>
        </w:rPr>
        <w:t xml:space="preserve">Perciò </w:t>
      </w:r>
      <w:r w:rsidR="00D632A3" w:rsidRPr="00AC1863">
        <w:rPr>
          <w:rFonts w:ascii="Bookman Old Style" w:hAnsi="Bookman Old Style" w:cstheme="minorHAnsi"/>
          <w:color w:val="000000" w:themeColor="text1"/>
          <w:lang w:val="it-IT" w:eastAsia="pt-BR"/>
        </w:rPr>
        <w:t>come membri della</w:t>
      </w:r>
      <w:r w:rsidRPr="00AC1863">
        <w:rPr>
          <w:rFonts w:ascii="Bookman Old Style" w:hAnsi="Bookman Old Style" w:cstheme="minorHAnsi"/>
          <w:color w:val="000000" w:themeColor="text1"/>
          <w:lang w:val="it-IT" w:eastAsia="pt-BR"/>
        </w:rPr>
        <w:t xml:space="preserve"> Famiglia di Don Bosco</w:t>
      </w:r>
      <w:r w:rsidR="00D632A3" w:rsidRPr="00AC1863">
        <w:rPr>
          <w:rFonts w:ascii="Bookman Old Style" w:hAnsi="Bookman Old Style" w:cstheme="minorHAnsi"/>
          <w:color w:val="000000" w:themeColor="text1"/>
          <w:lang w:val="it-IT" w:eastAsia="pt-BR"/>
        </w:rPr>
        <w:t xml:space="preserve"> e</w:t>
      </w:r>
      <w:r w:rsidRPr="00AC1863">
        <w:rPr>
          <w:rFonts w:ascii="Bookman Old Style" w:hAnsi="Bookman Old Style" w:cstheme="minorHAnsi"/>
          <w:color w:val="000000" w:themeColor="text1"/>
          <w:lang w:val="it-IT" w:eastAsia="pt-BR"/>
        </w:rPr>
        <w:t xml:space="preserve"> ispirandoci alla dinamica evangelica del lievito, </w:t>
      </w:r>
      <w:r w:rsidR="00A945A3" w:rsidRPr="00AC1863">
        <w:rPr>
          <w:rFonts w:ascii="Bookman Old Style" w:hAnsi="Bookman Old Style" w:cstheme="minorHAnsi"/>
          <w:color w:val="000000" w:themeColor="text1"/>
          <w:lang w:val="it-IT" w:eastAsia="pt-BR"/>
        </w:rPr>
        <w:t xml:space="preserve">intendiamo </w:t>
      </w:r>
      <w:r w:rsidRPr="00AC1863">
        <w:rPr>
          <w:rFonts w:ascii="Bookman Old Style" w:hAnsi="Bookman Old Style" w:cstheme="minorHAnsi"/>
          <w:color w:val="000000" w:themeColor="text1"/>
          <w:lang w:val="it-IT" w:eastAsia="pt-BR"/>
        </w:rPr>
        <w:t xml:space="preserve">approfondire e riconoscere la ricchezza </w:t>
      </w:r>
      <w:r w:rsidRPr="00AC1863">
        <w:rPr>
          <w:rFonts w:ascii="Bookman Old Style" w:hAnsi="Bookman Old Style" w:cstheme="minorHAnsi"/>
          <w:i/>
          <w:iCs/>
          <w:color w:val="000000" w:themeColor="text1"/>
          <w:lang w:val="it-IT" w:eastAsia="pt-BR"/>
        </w:rPr>
        <w:t>dell</w:t>
      </w:r>
      <w:r w:rsidR="00796C74" w:rsidRPr="00AC1863">
        <w:rPr>
          <w:rFonts w:ascii="Bookman Old Style" w:hAnsi="Bookman Old Style" w:cstheme="minorHAnsi"/>
          <w:i/>
          <w:iCs/>
          <w:color w:val="000000" w:themeColor="text1"/>
          <w:lang w:val="it-IT" w:eastAsia="pt-BR"/>
        </w:rPr>
        <w:t>’</w:t>
      </w:r>
      <w:r w:rsidRPr="00AC1863">
        <w:rPr>
          <w:rFonts w:ascii="Bookman Old Style" w:hAnsi="Bookman Old Style" w:cstheme="minorHAnsi"/>
          <w:i/>
          <w:iCs/>
          <w:color w:val="000000" w:themeColor="text1"/>
          <w:lang w:val="it-IT" w:eastAsia="pt-BR"/>
        </w:rPr>
        <w:t>essere parte di questa Famiglia, umana e salesiana, dove tanti in questa famiglia di Don Bosco sono laici e laiche</w:t>
      </w:r>
      <w:r w:rsidRPr="00AC1863">
        <w:rPr>
          <w:rFonts w:ascii="Bookman Old Style" w:hAnsi="Bookman Old Style" w:cstheme="minorHAnsi"/>
          <w:color w:val="000000" w:themeColor="text1"/>
          <w:lang w:val="it-IT" w:eastAsia="pt-BR"/>
        </w:rPr>
        <w:t>,</w:t>
      </w:r>
      <w:r w:rsidRPr="00AC1863">
        <w:rPr>
          <w:rFonts w:ascii="Bookman Old Style" w:hAnsi="Bookman Old Style" w:cstheme="minorHAnsi"/>
          <w:b/>
          <w:bCs/>
          <w:color w:val="000000" w:themeColor="text1"/>
          <w:lang w:val="it-IT" w:eastAsia="pt-BR"/>
        </w:rPr>
        <w:t xml:space="preserve"> </w:t>
      </w:r>
      <w:r w:rsidRPr="00AC1863">
        <w:rPr>
          <w:rFonts w:ascii="Bookman Old Style" w:hAnsi="Bookman Old Style" w:cstheme="minorHAnsi"/>
          <w:color w:val="000000" w:themeColor="text1"/>
          <w:lang w:val="it-IT" w:eastAsia="pt-BR"/>
        </w:rPr>
        <w:t xml:space="preserve">e dove </w:t>
      </w:r>
      <w:r w:rsidR="00A945A3" w:rsidRPr="00AC1863">
        <w:rPr>
          <w:rFonts w:ascii="Bookman Old Style" w:hAnsi="Bookman Old Style" w:cstheme="minorHAnsi"/>
          <w:color w:val="000000" w:themeColor="text1"/>
          <w:lang w:val="it-IT" w:eastAsia="pt-BR"/>
        </w:rPr>
        <w:t>come</w:t>
      </w:r>
      <w:r w:rsidRPr="00AC1863">
        <w:rPr>
          <w:rFonts w:ascii="Bookman Old Style" w:hAnsi="Bookman Old Style" w:cstheme="minorHAnsi"/>
          <w:color w:val="000000" w:themeColor="text1"/>
          <w:lang w:val="it-IT" w:eastAsia="pt-BR"/>
        </w:rPr>
        <w:t xml:space="preserve"> consacrati dobbiamo arricchirci con questa complementarità</w:t>
      </w:r>
      <w:r w:rsidRPr="00AC1863">
        <w:rPr>
          <w:rStyle w:val="Refdenotaalpie"/>
          <w:rFonts w:ascii="Bookman Old Style" w:hAnsi="Bookman Old Style" w:cstheme="minorHAnsi"/>
          <w:color w:val="000000" w:themeColor="text1"/>
          <w:lang w:val="it-IT" w:eastAsia="pt-BR"/>
        </w:rPr>
        <w:footnoteReference w:id="12"/>
      </w:r>
      <w:r w:rsidRPr="00AC1863">
        <w:rPr>
          <w:rFonts w:ascii="Bookman Old Style" w:hAnsi="Bookman Old Style" w:cstheme="minorHAnsi"/>
          <w:color w:val="000000" w:themeColor="text1"/>
          <w:lang w:val="it-IT" w:eastAsia="pt-BR"/>
        </w:rPr>
        <w:t>. L</w:t>
      </w:r>
      <w:r w:rsidR="00796C74" w:rsidRPr="00AC1863">
        <w:rPr>
          <w:rFonts w:ascii="Bookman Old Style" w:hAnsi="Bookman Old Style" w:cstheme="minorHAnsi"/>
          <w:color w:val="000000" w:themeColor="text1"/>
          <w:lang w:val="it-IT" w:eastAsia="pt-BR"/>
        </w:rPr>
        <w:t>’</w:t>
      </w:r>
      <w:r w:rsidRPr="00AC1863">
        <w:rPr>
          <w:rFonts w:ascii="Bookman Old Style" w:hAnsi="Bookman Old Style" w:cstheme="minorHAnsi"/>
          <w:color w:val="000000" w:themeColor="text1"/>
          <w:lang w:val="it-IT" w:eastAsia="pt-BR"/>
        </w:rPr>
        <w:t xml:space="preserve">essere </w:t>
      </w:r>
      <w:r w:rsidRPr="00AC1863">
        <w:rPr>
          <w:rFonts w:ascii="Bookman Old Style" w:hAnsi="Bookman Old Style" w:cstheme="minorHAnsi"/>
          <w:i/>
          <w:iCs/>
          <w:color w:val="000000" w:themeColor="text1"/>
          <w:lang w:val="it-IT" w:eastAsia="pt-BR"/>
        </w:rPr>
        <w:t>laico</w:t>
      </w:r>
      <w:r w:rsidRPr="00AC1863">
        <w:rPr>
          <w:rFonts w:ascii="Bookman Old Style" w:hAnsi="Bookman Old Style" w:cstheme="minorHAnsi"/>
          <w:bCs/>
          <w:i/>
          <w:iCs/>
          <w:color w:val="000000" w:themeColor="text1"/>
          <w:lang w:val="it-IT" w:eastAsia="pt-BR"/>
        </w:rPr>
        <w:t xml:space="preserve"> </w:t>
      </w:r>
      <w:r w:rsidRPr="00AC1863">
        <w:rPr>
          <w:rFonts w:ascii="Bookman Old Style" w:hAnsi="Bookman Old Style" w:cstheme="minorHAnsi"/>
          <w:color w:val="000000" w:themeColor="text1"/>
          <w:lang w:val="it-IT" w:eastAsia="pt-BR"/>
        </w:rPr>
        <w:t>è uno stato di vita</w:t>
      </w:r>
      <w:r w:rsidR="00D632A3" w:rsidRPr="00AC1863">
        <w:rPr>
          <w:rFonts w:ascii="Bookman Old Style" w:hAnsi="Bookman Old Style" w:cstheme="minorHAnsi"/>
          <w:color w:val="000000" w:themeColor="text1"/>
          <w:lang w:val="it-IT" w:eastAsia="pt-BR"/>
        </w:rPr>
        <w:t>,</w:t>
      </w:r>
      <w:r w:rsidRPr="00AC1863">
        <w:rPr>
          <w:rFonts w:ascii="Bookman Old Style" w:hAnsi="Bookman Old Style" w:cstheme="minorHAnsi"/>
          <w:color w:val="000000" w:themeColor="text1"/>
          <w:lang w:val="it-IT" w:eastAsia="pt-BR"/>
        </w:rPr>
        <w:t xml:space="preserve"> una vocazione che caratterizza in modo così preponderante tutte le presenze nel mondo che in vario modo si identificano o sintonizzano</w:t>
      </w:r>
      <w:r w:rsidR="00A945A3" w:rsidRPr="00AC1863">
        <w:rPr>
          <w:rFonts w:ascii="Bookman Old Style" w:hAnsi="Bookman Old Style" w:cstheme="minorHAnsi"/>
          <w:color w:val="000000" w:themeColor="text1"/>
          <w:lang w:val="it-IT" w:eastAsia="pt-BR"/>
        </w:rPr>
        <w:t xml:space="preserve"> con la Famiglia di Don Bosco. </w:t>
      </w:r>
      <w:r w:rsidRPr="00AC1863">
        <w:rPr>
          <w:rFonts w:ascii="Bookman Old Style" w:hAnsi="Bookman Old Style" w:cstheme="minorHAnsi"/>
          <w:color w:val="000000" w:themeColor="text1"/>
          <w:lang w:val="it-IT" w:eastAsia="pt-BR"/>
        </w:rPr>
        <w:t>Riconoscenti e uniti come un</w:t>
      </w:r>
      <w:r w:rsidR="00796C74" w:rsidRPr="00AC1863">
        <w:rPr>
          <w:rFonts w:ascii="Bookman Old Style" w:hAnsi="Bookman Old Style" w:cstheme="minorHAnsi"/>
          <w:color w:val="000000" w:themeColor="text1"/>
          <w:lang w:val="it-IT" w:eastAsia="pt-BR"/>
        </w:rPr>
        <w:t>’</w:t>
      </w:r>
      <w:r w:rsidRPr="00AC1863">
        <w:rPr>
          <w:rFonts w:ascii="Bookman Old Style" w:hAnsi="Bookman Old Style" w:cstheme="minorHAnsi"/>
          <w:color w:val="000000" w:themeColor="text1"/>
          <w:lang w:val="it-IT" w:eastAsia="pt-BR"/>
        </w:rPr>
        <w:t>autentica famiglia vogliamo valorizzare al meglio nelle diverse culture e società, il dono della loro vita, la forza della loro fede, la bellezza della loro famiglia, la loro esperienza di vita e di lavoro, il loro talento nell</w:t>
      </w:r>
      <w:r w:rsidR="00796C74" w:rsidRPr="00AC1863">
        <w:rPr>
          <w:rFonts w:ascii="Bookman Old Style" w:hAnsi="Bookman Old Style" w:cstheme="minorHAnsi"/>
          <w:color w:val="000000" w:themeColor="text1"/>
          <w:lang w:val="it-IT" w:eastAsia="pt-BR"/>
        </w:rPr>
        <w:t>’</w:t>
      </w:r>
      <w:r w:rsidRPr="00AC1863">
        <w:rPr>
          <w:rFonts w:ascii="Bookman Old Style" w:hAnsi="Bookman Old Style" w:cstheme="minorHAnsi"/>
          <w:color w:val="000000" w:themeColor="text1"/>
          <w:lang w:val="it-IT" w:eastAsia="pt-BR"/>
        </w:rPr>
        <w:t xml:space="preserve">interpretare e vivere il carisma e la missione di Don Bosco per i giovani e il mondo di oggi. </w:t>
      </w:r>
    </w:p>
    <w:p w14:paraId="77D78DE1" w14:textId="77777777" w:rsidR="00541174" w:rsidRPr="00AC1863" w:rsidRDefault="00541174" w:rsidP="00541174">
      <w:pPr>
        <w:jc w:val="both"/>
        <w:rPr>
          <w:rFonts w:ascii="Bookman Old Style" w:hAnsi="Bookman Old Style" w:cstheme="minorHAnsi"/>
          <w:color w:val="000000" w:themeColor="text1"/>
          <w:lang w:val="it-IT"/>
        </w:rPr>
      </w:pPr>
    </w:p>
    <w:p w14:paraId="236AD7D7" w14:textId="77777777" w:rsidR="00541174" w:rsidRPr="00AC1863" w:rsidRDefault="00541174" w:rsidP="00541174">
      <w:pPr>
        <w:jc w:val="both"/>
        <w:rPr>
          <w:rFonts w:ascii="Bookman Old Style" w:hAnsi="Bookman Old Style" w:cstheme="minorHAnsi"/>
          <w:bCs/>
          <w:color w:val="000000" w:themeColor="text1"/>
          <w:szCs w:val="28"/>
          <w:lang w:val="it-IT" w:eastAsia="it-IT"/>
        </w:rPr>
      </w:pPr>
    </w:p>
    <w:p w14:paraId="54E72A8C" w14:textId="77777777" w:rsidR="00541174" w:rsidRPr="00AC1863" w:rsidRDefault="00541174" w:rsidP="00541174">
      <w:pPr>
        <w:jc w:val="both"/>
        <w:rPr>
          <w:rFonts w:ascii="Bookman Old Style" w:hAnsi="Bookman Old Style" w:cstheme="minorHAnsi"/>
          <w:b/>
          <w:bCs/>
          <w:color w:val="000000" w:themeColor="text1"/>
          <w:sz w:val="28"/>
          <w:szCs w:val="28"/>
          <w:lang w:val="it-IT" w:eastAsia="it-IT"/>
        </w:rPr>
      </w:pPr>
      <w:r w:rsidRPr="00AC1863">
        <w:rPr>
          <w:rFonts w:ascii="Bookman Old Style" w:hAnsi="Bookman Old Style" w:cstheme="minorHAnsi"/>
          <w:b/>
          <w:bCs/>
          <w:color w:val="000000" w:themeColor="text1"/>
          <w:sz w:val="28"/>
          <w:szCs w:val="28"/>
          <w:lang w:val="it-IT" w:eastAsia="it-IT"/>
        </w:rPr>
        <w:t xml:space="preserve">4. Il laico: è un cristiano che </w:t>
      </w:r>
      <w:r w:rsidRPr="00AC1863">
        <w:rPr>
          <w:rFonts w:ascii="Bookman Old Style" w:hAnsi="Bookman Old Style" w:cstheme="minorHAnsi"/>
          <w:b/>
          <w:color w:val="000000" w:themeColor="text1"/>
          <w:sz w:val="28"/>
          <w:szCs w:val="28"/>
          <w:lang w:val="it-IT" w:eastAsia="it-IT"/>
        </w:rPr>
        <w:t>“</w:t>
      </w:r>
      <w:r w:rsidRPr="00AC1863">
        <w:rPr>
          <w:rFonts w:ascii="Bookman Old Style" w:hAnsi="Bookman Old Style" w:cstheme="minorHAnsi"/>
          <w:b/>
          <w:bCs/>
          <w:color w:val="000000" w:themeColor="text1"/>
          <w:sz w:val="28"/>
          <w:szCs w:val="28"/>
          <w:lang w:val="it-IT" w:eastAsia="it-IT"/>
        </w:rPr>
        <w:t>santifica il mondo dal di dentro</w:t>
      </w:r>
      <w:r w:rsidRPr="00AC1863">
        <w:rPr>
          <w:rFonts w:ascii="Bookman Old Style" w:hAnsi="Bookman Old Style" w:cstheme="minorHAnsi"/>
          <w:b/>
          <w:color w:val="000000" w:themeColor="text1"/>
          <w:sz w:val="28"/>
          <w:szCs w:val="28"/>
          <w:lang w:val="it-IT" w:eastAsia="it-IT"/>
        </w:rPr>
        <w:t>”</w:t>
      </w:r>
    </w:p>
    <w:p w14:paraId="435815B9" w14:textId="77777777" w:rsidR="00541174" w:rsidRPr="00AC1863" w:rsidRDefault="00541174" w:rsidP="00541174">
      <w:pPr>
        <w:jc w:val="both"/>
        <w:rPr>
          <w:rFonts w:ascii="Bookman Old Style" w:hAnsi="Bookman Old Style" w:cstheme="minorHAnsi"/>
          <w:color w:val="000000" w:themeColor="text1"/>
          <w:lang w:val="it-IT"/>
        </w:rPr>
      </w:pPr>
    </w:p>
    <w:p w14:paraId="25464462" w14:textId="77777777" w:rsidR="00541174" w:rsidRPr="00AC1863" w:rsidRDefault="00541174" w:rsidP="00541174">
      <w:pPr>
        <w:jc w:val="both"/>
        <w:rPr>
          <w:rFonts w:ascii="Bookman Old Style" w:hAnsi="Bookman Old Style" w:cstheme="minorHAnsi"/>
          <w:bCs/>
          <w:color w:val="000000" w:themeColor="text1"/>
          <w:szCs w:val="28"/>
          <w:lang w:val="it-IT" w:eastAsia="it-IT"/>
        </w:rPr>
      </w:pPr>
    </w:p>
    <w:p w14:paraId="13BA25D7" w14:textId="77777777"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r w:rsidRPr="00AC1863">
        <w:rPr>
          <w:rFonts w:ascii="Bookman Old Style" w:hAnsi="Bookman Old Style" w:cs="Tahoma"/>
          <w:color w:val="000000" w:themeColor="text1"/>
          <w:shd w:val="clear" w:color="auto" w:fill="FFFFFF"/>
          <w:lang w:val="it-IT"/>
        </w:rPr>
        <w:t>Le cose stanno così</w:t>
      </w:r>
      <w:r w:rsidR="00D632A3"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 xml:space="preserve"> </w:t>
      </w:r>
      <w:r w:rsidR="00D632A3" w:rsidRPr="00AC1863">
        <w:rPr>
          <w:rFonts w:ascii="Bookman Old Style" w:hAnsi="Bookman Old Style" w:cs="Tahoma"/>
          <w:color w:val="000000" w:themeColor="text1"/>
          <w:shd w:val="clear" w:color="auto" w:fill="FFFFFF"/>
          <w:lang w:val="it-IT"/>
        </w:rPr>
        <w:t>i</w:t>
      </w:r>
      <w:r w:rsidRPr="00AC1863">
        <w:rPr>
          <w:rFonts w:ascii="Bookman Old Style" w:hAnsi="Bookman Old Style" w:cs="Tahoma"/>
          <w:color w:val="000000" w:themeColor="text1"/>
          <w:shd w:val="clear" w:color="auto" w:fill="FFFFFF"/>
          <w:lang w:val="it-IT"/>
        </w:rPr>
        <w:t xml:space="preserve">l laico nella Chiesa e nella Famiglia </w:t>
      </w:r>
      <w:r w:rsidR="00D632A3" w:rsidRPr="00AC1863">
        <w:rPr>
          <w:rFonts w:ascii="Bookman Old Style" w:hAnsi="Bookman Old Style" w:cs="Tahoma"/>
          <w:color w:val="000000" w:themeColor="text1"/>
          <w:shd w:val="clear" w:color="auto" w:fill="FFFFFF"/>
          <w:lang w:val="it-IT"/>
        </w:rPr>
        <w:t>s</w:t>
      </w:r>
      <w:r w:rsidRPr="00AC1863">
        <w:rPr>
          <w:rFonts w:ascii="Bookman Old Style" w:hAnsi="Bookman Old Style" w:cs="Tahoma"/>
          <w:color w:val="000000" w:themeColor="text1"/>
          <w:shd w:val="clear" w:color="auto" w:fill="FFFFFF"/>
          <w:lang w:val="it-IT"/>
        </w:rPr>
        <w:t xml:space="preserve">alesiana è e sarà sempre più </w:t>
      </w:r>
      <w:r w:rsidR="00D632A3" w:rsidRPr="00AC1863">
        <w:rPr>
          <w:rFonts w:ascii="Bookman Old Style" w:hAnsi="Bookman Old Style" w:cs="Tahoma"/>
          <w:color w:val="000000" w:themeColor="text1"/>
          <w:shd w:val="clear" w:color="auto" w:fill="FFFFFF"/>
          <w:lang w:val="it-IT"/>
        </w:rPr>
        <w:t>un</w:t>
      </w:r>
      <w:r w:rsidRPr="00AC1863">
        <w:rPr>
          <w:rFonts w:ascii="Bookman Old Style" w:hAnsi="Bookman Old Style" w:cs="Tahoma"/>
          <w:color w:val="000000" w:themeColor="text1"/>
          <w:shd w:val="clear" w:color="auto" w:fill="FFFFFF"/>
          <w:lang w:val="it-IT"/>
        </w:rPr>
        <w:t xml:space="preserve"> cristiano impegnato che “santifica il mondo dal di dentro”.</w:t>
      </w:r>
    </w:p>
    <w:p w14:paraId="674A7275" w14:textId="77777777" w:rsidR="003C3C8D" w:rsidRPr="00AC1863" w:rsidRDefault="003C3C8D"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2E15EC0A" w14:textId="77777777"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r w:rsidRPr="00AC1863">
        <w:rPr>
          <w:rFonts w:ascii="Bookman Old Style" w:hAnsi="Bookman Old Style" w:cs="Tahoma"/>
          <w:color w:val="000000" w:themeColor="text1"/>
          <w:shd w:val="clear" w:color="auto" w:fill="FFFFFF"/>
          <w:lang w:val="it-IT"/>
        </w:rPr>
        <w:t xml:space="preserve">Uno sguardo corretto </w:t>
      </w:r>
      <w:r w:rsidR="003C3C8D" w:rsidRPr="00AC1863">
        <w:rPr>
          <w:rFonts w:ascii="Bookman Old Style" w:hAnsi="Bookman Old Style" w:cs="Tahoma"/>
          <w:color w:val="000000" w:themeColor="text1"/>
          <w:shd w:val="clear" w:color="auto" w:fill="FFFFFF"/>
          <w:lang w:val="it-IT"/>
        </w:rPr>
        <w:t xml:space="preserve">e attento </w:t>
      </w:r>
      <w:r w:rsidRPr="00AC1863">
        <w:rPr>
          <w:rFonts w:ascii="Bookman Old Style" w:hAnsi="Bookman Old Style" w:cs="Tahoma"/>
          <w:color w:val="000000" w:themeColor="text1"/>
          <w:shd w:val="clear" w:color="auto" w:fill="FFFFFF"/>
          <w:lang w:val="it-IT"/>
        </w:rPr>
        <w:t>all</w:t>
      </w:r>
      <w:r w:rsidR="00796C74"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 xml:space="preserve">ecclesiologia proposta dal Concilio Vaticano II </w:t>
      </w:r>
      <w:r w:rsidR="00D632A3" w:rsidRPr="00AC1863">
        <w:rPr>
          <w:rFonts w:ascii="Bookman Old Style" w:hAnsi="Bookman Old Style" w:cs="Tahoma"/>
          <w:color w:val="000000" w:themeColor="text1"/>
          <w:shd w:val="clear" w:color="auto" w:fill="FFFFFF"/>
          <w:lang w:val="it-IT"/>
        </w:rPr>
        <w:t>consente di</w:t>
      </w:r>
      <w:r w:rsidRPr="00AC1863">
        <w:rPr>
          <w:rFonts w:ascii="Bookman Old Style" w:hAnsi="Bookman Old Style" w:cs="Tahoma"/>
          <w:color w:val="000000" w:themeColor="text1"/>
          <w:shd w:val="clear" w:color="auto" w:fill="FFFFFF"/>
          <w:lang w:val="it-IT"/>
        </w:rPr>
        <w:t xml:space="preserve"> dichiarare che oggi, soprattutto </w:t>
      </w:r>
      <w:r w:rsidR="00D632A3" w:rsidRPr="00AC1863">
        <w:rPr>
          <w:rFonts w:ascii="Bookman Old Style" w:hAnsi="Bookman Old Style" w:cs="Tahoma"/>
          <w:color w:val="000000" w:themeColor="text1"/>
          <w:shd w:val="clear" w:color="auto" w:fill="FFFFFF"/>
          <w:lang w:val="it-IT"/>
        </w:rPr>
        <w:t>come</w:t>
      </w:r>
      <w:r w:rsidRPr="00AC1863">
        <w:rPr>
          <w:rFonts w:ascii="Bookman Old Style" w:hAnsi="Bookman Old Style" w:cs="Tahoma"/>
          <w:color w:val="000000" w:themeColor="text1"/>
          <w:shd w:val="clear" w:color="auto" w:fill="FFFFFF"/>
          <w:lang w:val="it-IT"/>
        </w:rPr>
        <w:t xml:space="preserve"> cristiani, non possiamo accettare (e tanto meno incoraggiare) un dualismo tra sacro e profano nella realtà di un mondo che è stato creato da Dio. Sicuramente quest</w:t>
      </w:r>
      <w:r w:rsidR="00C73B3E" w:rsidRPr="00AC1863">
        <w:rPr>
          <w:rFonts w:ascii="Bookman Old Style" w:hAnsi="Bookman Old Style" w:cs="Tahoma"/>
          <w:color w:val="000000" w:themeColor="text1"/>
          <w:shd w:val="clear" w:color="auto" w:fill="FFFFFF"/>
          <w:lang w:val="it-IT"/>
        </w:rPr>
        <w:t>a deriva</w:t>
      </w:r>
      <w:r w:rsidRPr="00AC1863">
        <w:rPr>
          <w:rFonts w:ascii="Bookman Old Style" w:hAnsi="Bookman Old Style" w:cs="Tahoma"/>
          <w:color w:val="000000" w:themeColor="text1"/>
          <w:shd w:val="clear" w:color="auto" w:fill="FFFFFF"/>
          <w:lang w:val="it-IT"/>
        </w:rPr>
        <w:t xml:space="preserve"> dualis</w:t>
      </w:r>
      <w:r w:rsidR="00C73B3E" w:rsidRPr="00AC1863">
        <w:rPr>
          <w:rFonts w:ascii="Bookman Old Style" w:hAnsi="Bookman Old Style" w:cs="Tahoma"/>
          <w:color w:val="000000" w:themeColor="text1"/>
          <w:shd w:val="clear" w:color="auto" w:fill="FFFFFF"/>
          <w:lang w:val="it-IT"/>
        </w:rPr>
        <w:t>ta</w:t>
      </w:r>
      <w:r w:rsidRPr="00AC1863">
        <w:rPr>
          <w:rFonts w:ascii="Bookman Old Style" w:hAnsi="Bookman Old Style" w:cs="Tahoma"/>
          <w:color w:val="000000" w:themeColor="text1"/>
          <w:shd w:val="clear" w:color="auto" w:fill="FFFFFF"/>
          <w:lang w:val="it-IT"/>
        </w:rPr>
        <w:t xml:space="preserve"> si è verificat</w:t>
      </w:r>
      <w:r w:rsidR="00C73B3E" w:rsidRPr="00AC1863">
        <w:rPr>
          <w:rFonts w:ascii="Bookman Old Style" w:hAnsi="Bookman Old Style" w:cs="Tahoma"/>
          <w:color w:val="000000" w:themeColor="text1"/>
          <w:shd w:val="clear" w:color="auto" w:fill="FFFFFF"/>
          <w:lang w:val="it-IT"/>
        </w:rPr>
        <w:t>a</w:t>
      </w:r>
      <w:r w:rsidRPr="00AC1863">
        <w:rPr>
          <w:rFonts w:ascii="Bookman Old Style" w:hAnsi="Bookman Old Style" w:cs="Tahoma"/>
          <w:color w:val="000000" w:themeColor="text1"/>
          <w:shd w:val="clear" w:color="auto" w:fill="FFFFFF"/>
          <w:lang w:val="it-IT"/>
        </w:rPr>
        <w:t xml:space="preserve"> nel momento in cui la legittima autonomia delle “cose secolari”, in contrapposizione alle cose “sacre” o religiose, non è stata adeguatamente compresa.</w:t>
      </w:r>
    </w:p>
    <w:p w14:paraId="1A0D06F0" w14:textId="77777777" w:rsidR="003C3C8D" w:rsidRPr="00AC1863" w:rsidRDefault="003C3C8D"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00CFEDB9" w14:textId="77777777"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r w:rsidRPr="00AC1863">
        <w:rPr>
          <w:rFonts w:ascii="Bookman Old Style" w:hAnsi="Bookman Old Style" w:cs="Tahoma"/>
          <w:color w:val="000000" w:themeColor="text1"/>
          <w:shd w:val="clear" w:color="auto" w:fill="FFFFFF"/>
          <w:lang w:val="it-IT"/>
        </w:rPr>
        <w:t xml:space="preserve">La Chiesa, </w:t>
      </w:r>
      <w:r w:rsidR="0010202B" w:rsidRPr="00AC1863">
        <w:rPr>
          <w:rFonts w:ascii="Bookman Old Style" w:hAnsi="Bookman Old Style" w:cs="Tahoma"/>
          <w:color w:val="000000" w:themeColor="text1"/>
          <w:shd w:val="clear" w:color="auto" w:fill="FFFFFF"/>
          <w:lang w:val="it-IT"/>
        </w:rPr>
        <w:t xml:space="preserve">fin dalle origini del cristianesimo e soprattutto </w:t>
      </w:r>
      <w:r w:rsidRPr="00AC1863">
        <w:rPr>
          <w:rFonts w:ascii="Bookman Old Style" w:hAnsi="Bookman Old Style" w:cs="Tahoma"/>
          <w:color w:val="000000" w:themeColor="text1"/>
          <w:shd w:val="clear" w:color="auto" w:fill="FFFFFF"/>
          <w:lang w:val="it-IT"/>
        </w:rPr>
        <w:t xml:space="preserve">a partire dal Concilio Vaticano II, ha </w:t>
      </w:r>
      <w:r w:rsidR="00D632A3" w:rsidRPr="00AC1863">
        <w:rPr>
          <w:rFonts w:ascii="Bookman Old Style" w:hAnsi="Bookman Old Style" w:cs="Tahoma"/>
          <w:color w:val="000000" w:themeColor="text1"/>
          <w:shd w:val="clear" w:color="auto" w:fill="FFFFFF"/>
          <w:lang w:val="it-IT"/>
        </w:rPr>
        <w:t>riconosciuto</w:t>
      </w:r>
      <w:r w:rsidRPr="00AC1863">
        <w:rPr>
          <w:rFonts w:ascii="Bookman Old Style" w:hAnsi="Bookman Old Style" w:cs="Tahoma"/>
          <w:color w:val="000000" w:themeColor="text1"/>
          <w:shd w:val="clear" w:color="auto" w:fill="FFFFFF"/>
          <w:lang w:val="it-IT"/>
        </w:rPr>
        <w:t xml:space="preserve"> chiaramente il rapporto del cristiano con il mondo in cui vive; </w:t>
      </w:r>
      <w:r w:rsidR="0010202B" w:rsidRPr="00AC1863">
        <w:rPr>
          <w:rFonts w:ascii="Bookman Old Style" w:hAnsi="Bookman Old Style" w:cs="Tahoma"/>
          <w:color w:val="000000" w:themeColor="text1"/>
          <w:shd w:val="clear" w:color="auto" w:fill="FFFFFF"/>
          <w:lang w:val="it-IT"/>
        </w:rPr>
        <w:t>anche</w:t>
      </w:r>
      <w:r w:rsidRPr="00AC1863">
        <w:rPr>
          <w:rFonts w:ascii="Bookman Old Style" w:hAnsi="Bookman Old Style" w:cs="Tahoma"/>
          <w:color w:val="000000" w:themeColor="text1"/>
          <w:shd w:val="clear" w:color="auto" w:fill="FFFFFF"/>
          <w:lang w:val="it-IT"/>
        </w:rPr>
        <w:t xml:space="preserve"> in una società dove essere cristiano era</w:t>
      </w:r>
      <w:r w:rsidR="0010202B" w:rsidRPr="00AC1863">
        <w:rPr>
          <w:rFonts w:ascii="Bookman Old Style" w:hAnsi="Bookman Old Style" w:cs="Tahoma"/>
          <w:color w:val="000000" w:themeColor="text1"/>
          <w:shd w:val="clear" w:color="auto" w:fill="FFFFFF"/>
          <w:lang w:val="it-IT"/>
        </w:rPr>
        <w:t xml:space="preserve"> ed è</w:t>
      </w:r>
      <w:r w:rsidRPr="00AC1863">
        <w:rPr>
          <w:rFonts w:ascii="Bookman Old Style" w:hAnsi="Bookman Old Style" w:cs="Tahoma"/>
          <w:color w:val="000000" w:themeColor="text1"/>
          <w:shd w:val="clear" w:color="auto" w:fill="FFFFFF"/>
          <w:lang w:val="it-IT"/>
        </w:rPr>
        <w:t xml:space="preserve"> qualcosa di marginale.</w:t>
      </w:r>
    </w:p>
    <w:p w14:paraId="43DF7F17" w14:textId="77777777" w:rsidR="003C3C8D" w:rsidRPr="00AC1863" w:rsidRDefault="003C3C8D"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701B67A0" w14:textId="77777777"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r w:rsidRPr="00AC1863">
        <w:rPr>
          <w:rFonts w:ascii="Bookman Old Style" w:hAnsi="Bookman Old Style" w:cs="Tahoma"/>
          <w:color w:val="000000" w:themeColor="text1"/>
          <w:shd w:val="clear" w:color="auto" w:fill="FFFFFF"/>
          <w:lang w:val="it-IT"/>
        </w:rPr>
        <w:t xml:space="preserve">Nella Lettera </w:t>
      </w:r>
      <w:r w:rsidR="003C3C8D" w:rsidRPr="00AC1863">
        <w:rPr>
          <w:rFonts w:ascii="Bookman Old Style" w:hAnsi="Bookman Old Style" w:cs="Tahoma"/>
          <w:color w:val="000000" w:themeColor="text1"/>
          <w:shd w:val="clear" w:color="auto" w:fill="FFFFFF"/>
          <w:lang w:val="it-IT"/>
        </w:rPr>
        <w:t>“A</w:t>
      </w:r>
      <w:r w:rsidRPr="00AC1863">
        <w:rPr>
          <w:rFonts w:ascii="Bookman Old Style" w:hAnsi="Bookman Old Style" w:cs="Tahoma"/>
          <w:color w:val="000000" w:themeColor="text1"/>
          <w:shd w:val="clear" w:color="auto" w:fill="FFFFFF"/>
          <w:lang w:val="it-IT"/>
        </w:rPr>
        <w:t xml:space="preserve"> Diogneto</w:t>
      </w:r>
      <w:r w:rsidR="003C3C8D"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 xml:space="preserve"> (II secolo d.C.)</w:t>
      </w:r>
      <w:r w:rsidR="0010202B" w:rsidRPr="00AC1863">
        <w:rPr>
          <w:rFonts w:ascii="Bookman Old Style" w:hAnsi="Bookman Old Style" w:cs="Tahoma"/>
          <w:color w:val="000000" w:themeColor="text1"/>
          <w:shd w:val="clear" w:color="auto" w:fill="FFFFFF"/>
          <w:lang w:val="it-IT"/>
        </w:rPr>
        <w:t xml:space="preserve"> –</w:t>
      </w:r>
      <w:r w:rsidRPr="00AC1863">
        <w:rPr>
          <w:rFonts w:ascii="Bookman Old Style" w:hAnsi="Bookman Old Style" w:cs="Tahoma"/>
          <w:color w:val="000000" w:themeColor="text1"/>
          <w:shd w:val="clear" w:color="auto" w:fill="FFFFFF"/>
          <w:lang w:val="it-IT"/>
        </w:rPr>
        <w:t xml:space="preserve"> a</w:t>
      </w:r>
      <w:r w:rsidR="0010202B" w:rsidRPr="00AC1863">
        <w:rPr>
          <w:rFonts w:ascii="Bookman Old Style" w:hAnsi="Bookman Old Style" w:cs="Tahoma"/>
          <w:color w:val="000000" w:themeColor="text1"/>
          <w:shd w:val="clear" w:color="auto" w:fill="FFFFFF"/>
          <w:lang w:val="it-IT"/>
        </w:rPr>
        <w:t xml:space="preserve"> </w:t>
      </w:r>
      <w:r w:rsidRPr="00AC1863">
        <w:rPr>
          <w:rFonts w:ascii="Bookman Old Style" w:hAnsi="Bookman Old Style" w:cs="Tahoma"/>
          <w:color w:val="000000" w:themeColor="text1"/>
          <w:shd w:val="clear" w:color="auto" w:fill="FFFFFF"/>
          <w:lang w:val="it-IT"/>
        </w:rPr>
        <w:t xml:space="preserve">mio parere una bellissima opera della letteratura cristiana </w:t>
      </w:r>
      <w:r w:rsidR="0010202B" w:rsidRPr="00AC1863">
        <w:rPr>
          <w:rFonts w:ascii="Bookman Old Style" w:hAnsi="Bookman Old Style" w:cs="Tahoma"/>
          <w:color w:val="000000" w:themeColor="text1"/>
          <w:shd w:val="clear" w:color="auto" w:fill="FFFFFF"/>
          <w:lang w:val="it-IT"/>
        </w:rPr>
        <w:t>antica –</w:t>
      </w:r>
      <w:r w:rsidRPr="00AC1863">
        <w:rPr>
          <w:rFonts w:ascii="Bookman Old Style" w:hAnsi="Bookman Old Style" w:cs="Tahoma"/>
          <w:color w:val="000000" w:themeColor="text1"/>
          <w:shd w:val="clear" w:color="auto" w:fill="FFFFFF"/>
          <w:lang w:val="it-IT"/>
        </w:rPr>
        <w:t xml:space="preserve"> </w:t>
      </w:r>
      <w:r w:rsidR="0010202B" w:rsidRPr="00AC1863">
        <w:rPr>
          <w:rFonts w:ascii="Bookman Old Style" w:hAnsi="Bookman Old Style" w:cs="Tahoma"/>
          <w:color w:val="000000" w:themeColor="text1"/>
          <w:shd w:val="clear" w:color="auto" w:fill="FFFFFF"/>
          <w:lang w:val="it-IT"/>
        </w:rPr>
        <w:t xml:space="preserve">è offerta una splendida descrizione </w:t>
      </w:r>
      <w:r w:rsidRPr="00AC1863">
        <w:rPr>
          <w:rFonts w:ascii="Bookman Old Style" w:hAnsi="Bookman Old Style" w:cs="Tahoma"/>
          <w:color w:val="000000" w:themeColor="text1"/>
          <w:shd w:val="clear" w:color="auto" w:fill="FFFFFF"/>
          <w:lang w:val="it-IT"/>
        </w:rPr>
        <w:t xml:space="preserve">del cristiano </w:t>
      </w:r>
      <w:r w:rsidR="0010202B" w:rsidRPr="00AC1863">
        <w:rPr>
          <w:rFonts w:ascii="Bookman Old Style" w:hAnsi="Bookman Old Style" w:cs="Tahoma"/>
          <w:color w:val="000000" w:themeColor="text1"/>
          <w:shd w:val="clear" w:color="auto" w:fill="FFFFFF"/>
          <w:lang w:val="it-IT"/>
        </w:rPr>
        <w:t>ne</w:t>
      </w:r>
      <w:r w:rsidRPr="00AC1863">
        <w:rPr>
          <w:rFonts w:ascii="Bookman Old Style" w:hAnsi="Bookman Old Style" w:cs="Tahoma"/>
          <w:color w:val="000000" w:themeColor="text1"/>
          <w:shd w:val="clear" w:color="auto" w:fill="FFFFFF"/>
          <w:lang w:val="it-IT"/>
        </w:rPr>
        <w:t>l mondo:</w:t>
      </w:r>
    </w:p>
    <w:p w14:paraId="66635B5C" w14:textId="77777777"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0CB4CA8B" w14:textId="77777777" w:rsidR="00541174" w:rsidRPr="00AC1863" w:rsidRDefault="00541174" w:rsidP="003C3C8D">
      <w:pPr>
        <w:pStyle w:val="NormalWeb"/>
        <w:spacing w:before="0" w:beforeAutospacing="0" w:after="0" w:afterAutospacing="0"/>
        <w:ind w:left="284" w:right="284"/>
        <w:jc w:val="both"/>
        <w:rPr>
          <w:rFonts w:ascii="Bookman Old Style" w:hAnsi="Bookman Old Style" w:cs="Tahoma"/>
          <w:color w:val="000000" w:themeColor="text1"/>
          <w:sz w:val="22"/>
          <w:shd w:val="clear" w:color="auto" w:fill="FFFFFF"/>
          <w:lang w:val="it-IT"/>
        </w:rPr>
      </w:pPr>
      <w:r w:rsidRPr="00AC1863">
        <w:rPr>
          <w:rFonts w:ascii="Bookman Old Style" w:hAnsi="Bookman Old Style" w:cs="Tahoma"/>
          <w:color w:val="000000" w:themeColor="text1"/>
          <w:sz w:val="22"/>
          <w:shd w:val="clear" w:color="auto" w:fill="FFFFFF"/>
          <w:lang w:val="it-IT"/>
        </w:rPr>
        <w:t>«I cristiani non si distinguono dagli altri uomini né per il luogo in cui vivono, né per la loro lingua, né per i loro costumi. Essi, infatti, non hanno città proprie, né usano un linguaggio insolito, né conducono un tipo di vita diverso. Il loro sistema di dottrina non è stato inventato dal talento e dalla speculazione di uomini dotti, né, come altri, professano un insegnamento basato sull</w:t>
      </w:r>
      <w:r w:rsidR="00796C74" w:rsidRPr="00AC1863">
        <w:rPr>
          <w:rFonts w:ascii="Bookman Old Style" w:hAnsi="Bookman Old Style" w:cs="Tahoma"/>
          <w:color w:val="000000" w:themeColor="text1"/>
          <w:sz w:val="22"/>
          <w:shd w:val="clear" w:color="auto" w:fill="FFFFFF"/>
          <w:lang w:val="it-IT"/>
        </w:rPr>
        <w:t>’</w:t>
      </w:r>
      <w:r w:rsidRPr="00AC1863">
        <w:rPr>
          <w:rFonts w:ascii="Bookman Old Style" w:hAnsi="Bookman Old Style" w:cs="Tahoma"/>
          <w:color w:val="000000" w:themeColor="text1"/>
          <w:sz w:val="22"/>
          <w:shd w:val="clear" w:color="auto" w:fill="FFFFFF"/>
          <w:lang w:val="it-IT"/>
        </w:rPr>
        <w:t xml:space="preserve">autorità degli uomini. </w:t>
      </w:r>
    </w:p>
    <w:p w14:paraId="0ECADC1D" w14:textId="77777777" w:rsidR="00541174" w:rsidRPr="00AC1863" w:rsidRDefault="00541174" w:rsidP="003C3C8D">
      <w:pPr>
        <w:pStyle w:val="NormalWeb"/>
        <w:spacing w:before="0" w:beforeAutospacing="0" w:after="0" w:afterAutospacing="0"/>
        <w:ind w:left="284" w:right="284"/>
        <w:jc w:val="both"/>
        <w:rPr>
          <w:rFonts w:ascii="Bookman Old Style" w:hAnsi="Bookman Old Style" w:cs="Tahoma"/>
          <w:color w:val="000000" w:themeColor="text1"/>
          <w:sz w:val="22"/>
          <w:shd w:val="clear" w:color="auto" w:fill="FFFFFF"/>
          <w:lang w:val="it-IT"/>
        </w:rPr>
      </w:pPr>
      <w:r w:rsidRPr="00AC1863">
        <w:rPr>
          <w:rFonts w:ascii="Bookman Old Style" w:hAnsi="Bookman Old Style" w:cs="Tahoma"/>
          <w:color w:val="000000" w:themeColor="text1"/>
          <w:sz w:val="22"/>
          <w:shd w:val="clear" w:color="auto" w:fill="FFFFFF"/>
          <w:lang w:val="it-IT"/>
        </w:rPr>
        <w:t>Vivono in città greche e barbare, secondo la loro sorte; seguono i costumi degli abitanti del paese, sia nel vestire che nell</w:t>
      </w:r>
      <w:r w:rsidR="00796C74" w:rsidRPr="00AC1863">
        <w:rPr>
          <w:rFonts w:ascii="Bookman Old Style" w:hAnsi="Bookman Old Style" w:cs="Tahoma"/>
          <w:color w:val="000000" w:themeColor="text1"/>
          <w:sz w:val="22"/>
          <w:shd w:val="clear" w:color="auto" w:fill="FFFFFF"/>
          <w:lang w:val="it-IT"/>
        </w:rPr>
        <w:t>’</w:t>
      </w:r>
      <w:r w:rsidRPr="00AC1863">
        <w:rPr>
          <w:rFonts w:ascii="Bookman Old Style" w:hAnsi="Bookman Old Style" w:cs="Tahoma"/>
          <w:color w:val="000000" w:themeColor="text1"/>
          <w:sz w:val="22"/>
          <w:shd w:val="clear" w:color="auto" w:fill="FFFFFF"/>
          <w:lang w:val="it-IT"/>
        </w:rPr>
        <w:t>intero modo di vivere, eppure mostrano un tenore di vita ammirevole e, a detta di tutti, incredibile. Abitano nel loro paese, ma come stranieri; partecipano a tutto come cittadini, ma sopportano tutto come stranieri; ogni terra straniera è per loro una patria, ma sono in ogni patria come in una terra straniera. [...]</w:t>
      </w:r>
    </w:p>
    <w:p w14:paraId="176AFF0F" w14:textId="77777777" w:rsidR="00541174" w:rsidRPr="00AC1863" w:rsidRDefault="00541174" w:rsidP="003C3C8D">
      <w:pPr>
        <w:pStyle w:val="NormalWeb"/>
        <w:spacing w:before="0" w:beforeAutospacing="0" w:after="0" w:afterAutospacing="0"/>
        <w:ind w:left="284" w:right="284"/>
        <w:jc w:val="both"/>
        <w:rPr>
          <w:rFonts w:ascii="Bookman Old Style" w:hAnsi="Bookman Old Style" w:cs="Tahoma"/>
          <w:color w:val="000000" w:themeColor="text1"/>
          <w:sz w:val="22"/>
          <w:shd w:val="clear" w:color="auto" w:fill="FFFFFF"/>
          <w:lang w:val="it-IT"/>
        </w:rPr>
      </w:pPr>
      <w:r w:rsidRPr="00AC1863">
        <w:rPr>
          <w:rFonts w:ascii="Bookman Old Style" w:hAnsi="Bookman Old Style" w:cs="Tahoma"/>
          <w:color w:val="000000" w:themeColor="text1"/>
          <w:sz w:val="22"/>
          <w:shd w:val="clear" w:color="auto" w:fill="FFFFFF"/>
          <w:lang w:val="it-IT"/>
        </w:rPr>
        <w:t>Per dirla in breve: i cristiani sono nel mondo ciò che l</w:t>
      </w:r>
      <w:r w:rsidR="00796C74" w:rsidRPr="00AC1863">
        <w:rPr>
          <w:rFonts w:ascii="Bookman Old Style" w:hAnsi="Bookman Old Style" w:cs="Tahoma"/>
          <w:color w:val="000000" w:themeColor="text1"/>
          <w:sz w:val="22"/>
          <w:shd w:val="clear" w:color="auto" w:fill="FFFFFF"/>
          <w:lang w:val="it-IT"/>
        </w:rPr>
        <w:t>’</w:t>
      </w:r>
      <w:r w:rsidRPr="00AC1863">
        <w:rPr>
          <w:rFonts w:ascii="Bookman Old Style" w:hAnsi="Bookman Old Style" w:cs="Tahoma"/>
          <w:color w:val="000000" w:themeColor="text1"/>
          <w:sz w:val="22"/>
          <w:shd w:val="clear" w:color="auto" w:fill="FFFFFF"/>
          <w:lang w:val="it-IT"/>
        </w:rPr>
        <w:t>anima è nel corpo. L</w:t>
      </w:r>
      <w:r w:rsidR="00796C74" w:rsidRPr="00AC1863">
        <w:rPr>
          <w:rFonts w:ascii="Bookman Old Style" w:hAnsi="Bookman Old Style" w:cs="Tahoma"/>
          <w:color w:val="000000" w:themeColor="text1"/>
          <w:sz w:val="22"/>
          <w:shd w:val="clear" w:color="auto" w:fill="FFFFFF"/>
          <w:lang w:val="it-IT"/>
        </w:rPr>
        <w:t>’</w:t>
      </w:r>
      <w:r w:rsidRPr="00AC1863">
        <w:rPr>
          <w:rFonts w:ascii="Bookman Old Style" w:hAnsi="Bookman Old Style" w:cs="Tahoma"/>
          <w:color w:val="000000" w:themeColor="text1"/>
          <w:sz w:val="22"/>
          <w:shd w:val="clear" w:color="auto" w:fill="FFFFFF"/>
          <w:lang w:val="it-IT"/>
        </w:rPr>
        <w:t>anima, infatti, è dispersa in tutte le membra del corpo; così anche i cristiani sono dispersi in tutte le città del mondo [...]»</w:t>
      </w:r>
      <w:r w:rsidRPr="00AC1863">
        <w:rPr>
          <w:rStyle w:val="Refdenotaalpie"/>
          <w:rFonts w:ascii="Bookman Old Style" w:eastAsia="Calibri" w:hAnsi="Bookman Old Style" w:cstheme="minorHAnsi"/>
          <w:color w:val="000000" w:themeColor="text1"/>
          <w:sz w:val="22"/>
          <w:szCs w:val="22"/>
        </w:rPr>
        <w:footnoteReference w:id="13"/>
      </w:r>
      <w:r w:rsidRPr="00AC1863">
        <w:rPr>
          <w:rFonts w:ascii="Bookman Old Style" w:hAnsi="Bookman Old Style" w:cs="Tahoma"/>
          <w:color w:val="000000" w:themeColor="text1"/>
          <w:sz w:val="22"/>
          <w:shd w:val="clear" w:color="auto" w:fill="FFFFFF"/>
          <w:lang w:val="it-IT"/>
        </w:rPr>
        <w:t>.</w:t>
      </w:r>
    </w:p>
    <w:p w14:paraId="7EC7909A" w14:textId="77777777"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49035FF4" w14:textId="77777777"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r w:rsidRPr="00AC1863">
        <w:rPr>
          <w:rFonts w:ascii="Bookman Old Style" w:hAnsi="Bookman Old Style" w:cs="Tahoma"/>
          <w:color w:val="000000" w:themeColor="text1"/>
          <w:shd w:val="clear" w:color="auto" w:fill="FFFFFF"/>
          <w:lang w:val="it-IT"/>
        </w:rPr>
        <w:t xml:space="preserve">È un testo magnifico </w:t>
      </w:r>
      <w:r w:rsidR="0010202B" w:rsidRPr="00AC1863">
        <w:rPr>
          <w:rFonts w:ascii="Bookman Old Style" w:hAnsi="Bookman Old Style" w:cs="Tahoma"/>
          <w:color w:val="000000" w:themeColor="text1"/>
          <w:shd w:val="clear" w:color="auto" w:fill="FFFFFF"/>
          <w:lang w:val="it-IT"/>
        </w:rPr>
        <w:t xml:space="preserve">e molto utile </w:t>
      </w:r>
      <w:r w:rsidRPr="00AC1863">
        <w:rPr>
          <w:rFonts w:ascii="Bookman Old Style" w:hAnsi="Bookman Old Style" w:cs="Tahoma"/>
          <w:color w:val="000000" w:themeColor="text1"/>
          <w:shd w:val="clear" w:color="auto" w:fill="FFFFFF"/>
          <w:lang w:val="it-IT"/>
        </w:rPr>
        <w:t xml:space="preserve">per capire la laicità cristiana che </w:t>
      </w:r>
      <w:r w:rsidR="0010202B" w:rsidRPr="00AC1863">
        <w:rPr>
          <w:rFonts w:ascii="Bookman Old Style" w:hAnsi="Bookman Old Style" w:cs="Tahoma"/>
          <w:color w:val="000000" w:themeColor="text1"/>
          <w:shd w:val="clear" w:color="auto" w:fill="FFFFFF"/>
          <w:lang w:val="it-IT"/>
        </w:rPr>
        <w:t>intendiamo</w:t>
      </w:r>
      <w:r w:rsidRPr="00AC1863">
        <w:rPr>
          <w:rFonts w:ascii="Bookman Old Style" w:hAnsi="Bookman Old Style" w:cs="Tahoma"/>
          <w:color w:val="000000" w:themeColor="text1"/>
          <w:shd w:val="clear" w:color="auto" w:fill="FFFFFF"/>
          <w:lang w:val="it-IT"/>
        </w:rPr>
        <w:t xml:space="preserve"> presentare</w:t>
      </w:r>
      <w:r w:rsidR="0010202B" w:rsidRPr="00AC1863">
        <w:rPr>
          <w:rFonts w:ascii="Bookman Old Style" w:hAnsi="Bookman Old Style" w:cs="Tahoma"/>
          <w:color w:val="000000" w:themeColor="text1"/>
          <w:shd w:val="clear" w:color="auto" w:fill="FFFFFF"/>
          <w:lang w:val="it-IT"/>
        </w:rPr>
        <w:t xml:space="preserve"> e</w:t>
      </w:r>
      <w:r w:rsidRPr="00AC1863">
        <w:rPr>
          <w:rFonts w:ascii="Bookman Old Style" w:hAnsi="Bookman Old Style" w:cs="Tahoma"/>
          <w:color w:val="000000" w:themeColor="text1"/>
          <w:shd w:val="clear" w:color="auto" w:fill="FFFFFF"/>
          <w:lang w:val="it-IT"/>
        </w:rPr>
        <w:t xml:space="preserve"> che abbiamo </w:t>
      </w:r>
      <w:r w:rsidR="0010202B" w:rsidRPr="00AC1863">
        <w:rPr>
          <w:rFonts w:ascii="Bookman Old Style" w:hAnsi="Bookman Old Style" w:cs="Tahoma"/>
          <w:color w:val="000000" w:themeColor="text1"/>
          <w:shd w:val="clear" w:color="auto" w:fill="FFFFFF"/>
          <w:lang w:val="it-IT"/>
        </w:rPr>
        <w:t>indicato</w:t>
      </w:r>
      <w:r w:rsidRPr="00AC1863">
        <w:rPr>
          <w:rFonts w:ascii="Bookman Old Style" w:hAnsi="Bookman Old Style" w:cs="Tahoma"/>
          <w:color w:val="000000" w:themeColor="text1"/>
          <w:shd w:val="clear" w:color="auto" w:fill="FFFFFF"/>
          <w:lang w:val="it-IT"/>
        </w:rPr>
        <w:t xml:space="preserve"> nel titolo </w:t>
      </w:r>
      <w:r w:rsidR="0010202B" w:rsidRPr="00AC1863">
        <w:rPr>
          <w:rFonts w:ascii="Bookman Old Style" w:hAnsi="Bookman Old Style" w:cs="Tahoma"/>
          <w:color w:val="000000" w:themeColor="text1"/>
          <w:shd w:val="clear" w:color="auto" w:fill="FFFFFF"/>
          <w:lang w:val="it-IT"/>
        </w:rPr>
        <w:t>della</w:t>
      </w:r>
      <w:r w:rsidRPr="00AC1863">
        <w:rPr>
          <w:rFonts w:ascii="Bookman Old Style" w:hAnsi="Bookman Old Style" w:cs="Tahoma"/>
          <w:color w:val="000000" w:themeColor="text1"/>
          <w:shd w:val="clear" w:color="auto" w:fill="FFFFFF"/>
          <w:lang w:val="it-IT"/>
        </w:rPr>
        <w:t xml:space="preserve"> Strenna</w:t>
      </w:r>
      <w:r w:rsidR="0010202B" w:rsidRPr="00AC1863">
        <w:rPr>
          <w:rFonts w:ascii="Bookman Old Style" w:hAnsi="Bookman Old Style" w:cs="Tahoma"/>
          <w:color w:val="000000" w:themeColor="text1"/>
          <w:shd w:val="clear" w:color="auto" w:fill="FFFFFF"/>
          <w:lang w:val="it-IT"/>
        </w:rPr>
        <w:t xml:space="preserve"> con</w:t>
      </w:r>
      <w:r w:rsidRPr="00AC1863">
        <w:rPr>
          <w:rFonts w:ascii="Bookman Old Style" w:hAnsi="Bookman Old Style" w:cs="Tahoma"/>
          <w:color w:val="000000" w:themeColor="text1"/>
          <w:shd w:val="clear" w:color="auto" w:fill="FFFFFF"/>
          <w:lang w:val="it-IT"/>
        </w:rPr>
        <w:t xml:space="preserve"> “dimensione laicale” della vita cristiana e della nostra Famiglia salesi</w:t>
      </w:r>
      <w:r w:rsidR="003C3C8D" w:rsidRPr="00AC1863">
        <w:rPr>
          <w:rFonts w:ascii="Bookman Old Style" w:hAnsi="Bookman Old Style" w:cs="Tahoma"/>
          <w:color w:val="000000" w:themeColor="text1"/>
          <w:shd w:val="clear" w:color="auto" w:fill="FFFFFF"/>
          <w:lang w:val="it-IT"/>
        </w:rPr>
        <w:t>ana.</w:t>
      </w:r>
    </w:p>
    <w:p w14:paraId="2184DECC" w14:textId="77777777" w:rsidR="003C3C8D" w:rsidRPr="00AC1863" w:rsidRDefault="003C3C8D"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0163F2B5" w14:textId="77777777"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r w:rsidRPr="00AC1863">
        <w:rPr>
          <w:rFonts w:ascii="Bookman Old Style" w:hAnsi="Bookman Old Style" w:cs="Tahoma"/>
          <w:color w:val="000000" w:themeColor="text1"/>
          <w:shd w:val="clear" w:color="auto" w:fill="FFFFFF"/>
          <w:lang w:val="it-IT"/>
        </w:rPr>
        <w:t xml:space="preserve">La Famiglia </w:t>
      </w:r>
      <w:r w:rsidR="003C3C8D" w:rsidRPr="00AC1863">
        <w:rPr>
          <w:rFonts w:ascii="Bookman Old Style" w:hAnsi="Bookman Old Style" w:cs="Tahoma"/>
          <w:color w:val="000000" w:themeColor="text1"/>
          <w:shd w:val="clear" w:color="auto" w:fill="FFFFFF"/>
          <w:lang w:val="it-IT"/>
        </w:rPr>
        <w:t>s</w:t>
      </w:r>
      <w:r w:rsidRPr="00AC1863">
        <w:rPr>
          <w:rFonts w:ascii="Bookman Old Style" w:hAnsi="Bookman Old Style" w:cs="Tahoma"/>
          <w:color w:val="000000" w:themeColor="text1"/>
          <w:shd w:val="clear" w:color="auto" w:fill="FFFFFF"/>
          <w:lang w:val="it-IT"/>
        </w:rPr>
        <w:t>alesiana di Don Bosco è chiamata oggi a vivere nel mondo come lievito, collaborando, a partire dalla propria condizione di credente, alla costruzione di un mondo migliore, ovunque siamo, indipendentemente dalla nazione, dalla cultura e dalla religione. La Chiesa ha dato un nome a questo ampio campo d</w:t>
      </w:r>
      <w:r w:rsidR="00796C74"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azione: indole secolare della vocazione dei laici.</w:t>
      </w:r>
    </w:p>
    <w:p w14:paraId="7262BEE0" w14:textId="77777777"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51418F43" w14:textId="77777777" w:rsidR="00541174" w:rsidRPr="00AC1863" w:rsidRDefault="003C3C8D" w:rsidP="003C3C8D">
      <w:pPr>
        <w:pStyle w:val="NormalWeb"/>
        <w:spacing w:before="0" w:beforeAutospacing="0" w:after="0" w:afterAutospacing="0"/>
        <w:ind w:left="284" w:right="284"/>
        <w:jc w:val="both"/>
        <w:rPr>
          <w:color w:val="000000" w:themeColor="text1"/>
          <w:lang w:val="it-IT"/>
        </w:rPr>
      </w:pPr>
      <w:r w:rsidRPr="00AC1863">
        <w:rPr>
          <w:rFonts w:ascii="Bookman Old Style" w:hAnsi="Bookman Old Style"/>
          <w:color w:val="000000" w:themeColor="text1"/>
          <w:sz w:val="22"/>
          <w:szCs w:val="22"/>
          <w:lang w:val="it-IT"/>
        </w:rPr>
        <w:t>«</w:t>
      </w:r>
      <w:r w:rsidR="00541174" w:rsidRPr="00AC1863">
        <w:rPr>
          <w:rFonts w:ascii="Bookman Old Style" w:hAnsi="Bookman Old Style"/>
          <w:color w:val="000000" w:themeColor="text1"/>
          <w:sz w:val="22"/>
          <w:szCs w:val="22"/>
          <w:lang w:val="it-IT"/>
        </w:rPr>
        <w:t>Il carattere secolare è proprio e peculiare dei laici […] Per loro vocazione è proprio dei laici cercare il regno di Dio trattando le cose temporali e ordinandole secondo Dio. Vivono nel secolo, cioè implicati in tutti i diversi doveri e lavori del mondo e nelle ordinarie condizioni della vita familiare e sociale, di cui la loro esistenza è come intessuta. Ivi sono da Dio chiamati a contribuire, quasi dall</w:t>
      </w:r>
      <w:r w:rsidR="00796C74" w:rsidRPr="00AC1863">
        <w:rPr>
          <w:rFonts w:ascii="Bookman Old Style" w:hAnsi="Bookman Old Style"/>
          <w:color w:val="000000" w:themeColor="text1"/>
          <w:sz w:val="22"/>
          <w:szCs w:val="22"/>
          <w:lang w:val="it-IT"/>
        </w:rPr>
        <w:t>’</w:t>
      </w:r>
      <w:r w:rsidR="00541174" w:rsidRPr="00AC1863">
        <w:rPr>
          <w:rFonts w:ascii="Bookman Old Style" w:hAnsi="Bookman Old Style"/>
          <w:color w:val="000000" w:themeColor="text1"/>
          <w:sz w:val="22"/>
          <w:szCs w:val="22"/>
          <w:lang w:val="it-IT"/>
        </w:rPr>
        <w:t>interno a modo di fermento, alla santificazione del mondo esercitando il proprio ufficio sotto la guida dello spirito evangelico, e in questo modo a manifestare Cristo agli altri principalmente con la testimonianza della loro stessa vita e col fulgore della loro fede, della loro speranza e carità. A loro, quindi, particolarmente spetta di illuminare e ordinare tutte le cose temporali, alle quali sono strettamente legati, in modo che siano fatte e crescano costantemente secondo il Cristo e siano di lode al Creatore e Redentore»</w:t>
      </w:r>
      <w:r w:rsidR="00541174" w:rsidRPr="00AC1863">
        <w:rPr>
          <w:rStyle w:val="Refdenotaalpie"/>
          <w:rFonts w:ascii="Bookman Old Style" w:hAnsi="Bookman Old Style"/>
          <w:color w:val="000000" w:themeColor="text1"/>
          <w:sz w:val="22"/>
          <w:szCs w:val="22"/>
          <w:lang w:val="it-IT"/>
        </w:rPr>
        <w:footnoteReference w:id="14"/>
      </w:r>
      <w:r w:rsidR="00541174" w:rsidRPr="00AC1863">
        <w:rPr>
          <w:color w:val="000000" w:themeColor="text1"/>
          <w:lang w:val="it-IT"/>
        </w:rPr>
        <w:t>.</w:t>
      </w:r>
    </w:p>
    <w:p w14:paraId="5B21D455" w14:textId="77777777" w:rsidR="003C3C8D" w:rsidRPr="00AC1863" w:rsidRDefault="003C3C8D"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3BDB964C" w14:textId="77777777" w:rsidR="0010202B" w:rsidRPr="00AC1863"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r w:rsidRPr="00AC1863">
        <w:rPr>
          <w:rFonts w:ascii="Bookman Old Style" w:hAnsi="Bookman Old Style" w:cs="Tahoma"/>
          <w:color w:val="000000" w:themeColor="text1"/>
          <w:shd w:val="clear" w:color="auto" w:fill="FFFFFF"/>
          <w:lang w:val="it-IT"/>
        </w:rPr>
        <w:t xml:space="preserve">E non è meno vero che la condizione dei fedeli </w:t>
      </w:r>
      <w:r w:rsidR="006E7659" w:rsidRPr="00AC1863">
        <w:rPr>
          <w:rFonts w:ascii="Bookman Old Style" w:hAnsi="Bookman Old Style" w:cs="Tahoma"/>
          <w:color w:val="000000" w:themeColor="text1"/>
          <w:shd w:val="clear" w:color="auto" w:fill="FFFFFF"/>
          <w:lang w:val="it-IT"/>
        </w:rPr>
        <w:t>laici</w:t>
      </w:r>
      <w:r w:rsidRPr="00AC1863">
        <w:rPr>
          <w:rFonts w:ascii="Bookman Old Style" w:hAnsi="Bookman Old Style" w:cs="Tahoma"/>
          <w:color w:val="000000" w:themeColor="text1"/>
          <w:shd w:val="clear" w:color="auto" w:fill="FFFFFF"/>
          <w:lang w:val="it-IT"/>
        </w:rPr>
        <w:t xml:space="preserve"> è comune a tutti, e che tutti siamo corresponsabili del Regno.</w:t>
      </w:r>
    </w:p>
    <w:p w14:paraId="7221BE25" w14:textId="77777777" w:rsidR="0010202B" w:rsidRPr="00AC1863" w:rsidRDefault="0010202B"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138877CC" w14:textId="77777777" w:rsidR="00541174" w:rsidRPr="00AC1863" w:rsidRDefault="00541174" w:rsidP="0010202B">
      <w:pPr>
        <w:pStyle w:val="NormalWeb"/>
        <w:spacing w:before="0" w:beforeAutospacing="0" w:after="0" w:afterAutospacing="0"/>
        <w:ind w:left="284" w:right="284"/>
        <w:jc w:val="both"/>
        <w:rPr>
          <w:rFonts w:ascii="Bookman Old Style" w:hAnsi="Bookman Old Style" w:cstheme="minorHAnsi"/>
          <w:color w:val="000000" w:themeColor="text1"/>
          <w:sz w:val="22"/>
          <w:lang w:val="it-IT" w:eastAsia="it-IT"/>
        </w:rPr>
      </w:pPr>
      <w:r w:rsidRPr="00AC1863">
        <w:rPr>
          <w:rFonts w:ascii="Bookman Old Style" w:hAnsi="Bookman Old Style" w:cstheme="minorHAnsi"/>
          <w:color w:val="000000" w:themeColor="text1"/>
          <w:sz w:val="22"/>
          <w:lang w:val="it-IT" w:eastAsia="it-IT"/>
        </w:rPr>
        <w:lastRenderedPageBreak/>
        <w:t>«Teologicamente, la laicità di tutta la Chiesa si comprende a partire dal significato della relazione chiesa-mondo, e dal sacerdozio comune, dalla profezia e dalla dimensione regale; ogni battezzato è membro di una chiesa che deve servire il mondo per rendere presente la volontà salvifica di Dio e il suo Regno, anche se ogni battezzato esercita o sviluppa questa laicità in modo particolare, così che c</w:t>
      </w:r>
      <w:r w:rsidR="00796C74" w:rsidRPr="00AC1863">
        <w:rPr>
          <w:rFonts w:ascii="Bookman Old Style" w:hAnsi="Bookman Old Style" w:cstheme="minorHAnsi"/>
          <w:color w:val="000000" w:themeColor="text1"/>
          <w:sz w:val="22"/>
          <w:lang w:val="it-IT" w:eastAsia="it-IT"/>
        </w:rPr>
        <w:t>’</w:t>
      </w:r>
      <w:r w:rsidRPr="00AC1863">
        <w:rPr>
          <w:rFonts w:ascii="Bookman Old Style" w:hAnsi="Bookman Old Style" w:cstheme="minorHAnsi"/>
          <w:color w:val="000000" w:themeColor="text1"/>
          <w:sz w:val="22"/>
          <w:lang w:val="it-IT" w:eastAsia="it-IT"/>
        </w:rPr>
        <w:t>è una diversità di ministeri e funzioni e, in una certa misura, di “presenza e situazione” nel mondo, nella storia e nella società»</w:t>
      </w:r>
      <w:r w:rsidRPr="00AC1863">
        <w:rPr>
          <w:rStyle w:val="Refdenotaalpie"/>
          <w:rFonts w:ascii="Bookman Old Style" w:hAnsi="Bookman Old Style" w:cstheme="minorHAnsi"/>
          <w:color w:val="000000" w:themeColor="text1"/>
          <w:sz w:val="22"/>
          <w:lang w:val="it-IT"/>
        </w:rPr>
        <w:footnoteReference w:id="15"/>
      </w:r>
      <w:r w:rsidRPr="00AC1863">
        <w:rPr>
          <w:rFonts w:ascii="Bookman Old Style" w:hAnsi="Bookman Old Style" w:cstheme="minorHAnsi"/>
          <w:color w:val="000000" w:themeColor="text1"/>
          <w:sz w:val="22"/>
          <w:lang w:val="it-IT" w:eastAsia="it-IT"/>
        </w:rPr>
        <w:t>.</w:t>
      </w:r>
    </w:p>
    <w:p w14:paraId="75688561" w14:textId="77777777" w:rsidR="003C3C8D" w:rsidRPr="00AC1863" w:rsidRDefault="003C3C8D" w:rsidP="00541174">
      <w:pPr>
        <w:pStyle w:val="NormalWeb"/>
        <w:spacing w:before="0" w:beforeAutospacing="0" w:after="0" w:afterAutospacing="0"/>
        <w:jc w:val="both"/>
        <w:rPr>
          <w:rFonts w:ascii="Bookman Old Style" w:hAnsi="Bookman Old Style" w:cstheme="minorHAnsi"/>
          <w:color w:val="000000" w:themeColor="text1"/>
          <w:lang w:val="it-IT" w:eastAsia="it-IT"/>
        </w:rPr>
      </w:pPr>
    </w:p>
    <w:p w14:paraId="45D1C3E3" w14:textId="77777777"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r w:rsidRPr="00AC1863">
        <w:rPr>
          <w:rFonts w:ascii="Bookman Old Style" w:hAnsi="Bookman Old Style" w:cs="Tahoma"/>
          <w:color w:val="000000" w:themeColor="text1"/>
          <w:shd w:val="clear" w:color="auto" w:fill="FFFFFF"/>
          <w:lang w:val="it-IT"/>
        </w:rPr>
        <w:t>È importante capire in cosa consiste questo “stile cristiano” come modo di essere presenti nella società, in linea con il Concilio Vaticano II</w:t>
      </w:r>
      <w:r w:rsidRPr="00AC1863">
        <w:rPr>
          <w:rStyle w:val="Refdenotaalpie"/>
          <w:rFonts w:ascii="Bookman Old Style" w:eastAsia="Calibri" w:hAnsi="Bookman Old Style" w:cstheme="minorHAnsi"/>
          <w:color w:val="000000" w:themeColor="text1"/>
        </w:rPr>
        <w:footnoteReference w:id="16"/>
      </w:r>
      <w:r w:rsidR="006E7659"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 xml:space="preserve"> la via da seguire per l</w:t>
      </w:r>
      <w:r w:rsidR="00796C74"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evangelizzazione e l</w:t>
      </w:r>
      <w:r w:rsidR="00796C74"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azione missionaria della Chiesa in una società in cui la religiosità non può più essere data per scontata come se fosse qualcosa di ovvio e sempre presente.</w:t>
      </w:r>
    </w:p>
    <w:p w14:paraId="1B54B9CD" w14:textId="77777777" w:rsidR="003C3C8D" w:rsidRPr="00AC1863" w:rsidRDefault="003C3C8D"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1C68BB40" w14:textId="77777777"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r w:rsidRPr="00AC1863">
        <w:rPr>
          <w:rFonts w:ascii="Bookman Old Style" w:hAnsi="Bookman Old Style" w:cs="Tahoma"/>
          <w:color w:val="000000" w:themeColor="text1"/>
          <w:shd w:val="clear" w:color="auto" w:fill="FFFFFF"/>
          <w:lang w:val="it-IT"/>
        </w:rPr>
        <w:t>Riconoscendo l</w:t>
      </w:r>
      <w:r w:rsidR="00796C74"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“autonomia del profano” come un aspetto legittimo della secolarità, la teologia si preoccupa di distinguere tra l</w:t>
      </w:r>
      <w:r w:rsidR="00796C74"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 xml:space="preserve">autonomia dei compiti profani e il regno del religioso, con il diritto legittimo alla coesistenza di entrambe le realtà. In altre parole, </w:t>
      </w:r>
      <w:r w:rsidR="006E7659" w:rsidRPr="00AC1863">
        <w:rPr>
          <w:rFonts w:ascii="Bookman Old Style" w:hAnsi="Bookman Old Style" w:cs="Tahoma"/>
          <w:color w:val="000000" w:themeColor="text1"/>
          <w:shd w:val="clear" w:color="auto" w:fill="FFFFFF"/>
          <w:lang w:val="it-IT"/>
        </w:rPr>
        <w:t>mette in luce l’</w:t>
      </w:r>
      <w:r w:rsidRPr="00AC1863">
        <w:rPr>
          <w:rFonts w:ascii="Bookman Old Style" w:hAnsi="Bookman Old Style" w:cs="Tahoma"/>
          <w:color w:val="000000" w:themeColor="text1"/>
          <w:shd w:val="clear" w:color="auto" w:fill="FFFFFF"/>
          <w:lang w:val="it-IT"/>
        </w:rPr>
        <w:t xml:space="preserve">aspetto legittimo della laicità, che è molto diverso dal “secolarismo” </w:t>
      </w:r>
      <w:r w:rsidR="006E7659" w:rsidRPr="00AC1863">
        <w:rPr>
          <w:rFonts w:ascii="Bookman Old Style" w:hAnsi="Bookman Old Style" w:cs="Tahoma"/>
          <w:color w:val="000000" w:themeColor="text1"/>
          <w:shd w:val="clear" w:color="auto" w:fill="FFFFFF"/>
          <w:lang w:val="it-IT"/>
        </w:rPr>
        <w:t>legato</w:t>
      </w:r>
      <w:r w:rsidRPr="00AC1863">
        <w:rPr>
          <w:rFonts w:ascii="Bookman Old Style" w:hAnsi="Bookman Old Style" w:cs="Tahoma"/>
          <w:color w:val="000000" w:themeColor="text1"/>
          <w:shd w:val="clear" w:color="auto" w:fill="FFFFFF"/>
          <w:lang w:val="it-IT"/>
        </w:rPr>
        <w:t xml:space="preserve"> a una secolarizzazione radicale nemica di tutto ciò che è religioso. Il fatto religioso nei suoi vari </w:t>
      </w:r>
      <w:r w:rsidR="006E7659"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cred</w:t>
      </w:r>
      <w:r w:rsidR="006E7659" w:rsidRPr="00AC1863">
        <w:rPr>
          <w:rFonts w:ascii="Bookman Old Style" w:hAnsi="Bookman Old Style" w:cs="Tahoma"/>
          <w:color w:val="000000" w:themeColor="text1"/>
          <w:shd w:val="clear" w:color="auto" w:fill="FFFFFF"/>
          <w:lang w:val="it-IT"/>
        </w:rPr>
        <w:t>o”</w:t>
      </w:r>
      <w:r w:rsidRPr="00AC1863">
        <w:rPr>
          <w:rFonts w:ascii="Bookman Old Style" w:hAnsi="Bookman Old Style" w:cs="Tahoma"/>
          <w:color w:val="000000" w:themeColor="text1"/>
          <w:shd w:val="clear" w:color="auto" w:fill="FFFFFF"/>
          <w:lang w:val="it-IT"/>
        </w:rPr>
        <w:t xml:space="preserve"> ha tutto il diritto di esistere e di avere la “carta di cittadinanza”. Il Concilio Vaticano II è decisivo a questo proposito:</w:t>
      </w:r>
    </w:p>
    <w:p w14:paraId="78E44E8D" w14:textId="77777777" w:rsidR="00541174" w:rsidRPr="00AC1863" w:rsidRDefault="00541174" w:rsidP="00541174">
      <w:pPr>
        <w:pStyle w:val="NormalWeb"/>
        <w:spacing w:before="0" w:beforeAutospacing="0" w:after="0" w:afterAutospacing="0"/>
        <w:ind w:left="720"/>
        <w:jc w:val="both"/>
        <w:rPr>
          <w:rFonts w:ascii="Bookman Old Style" w:hAnsi="Bookman Old Style" w:cs="Tahoma"/>
          <w:color w:val="000000" w:themeColor="text1"/>
          <w:sz w:val="20"/>
          <w:shd w:val="clear" w:color="auto" w:fill="FFFFFF"/>
          <w:lang w:val="it-IT"/>
        </w:rPr>
      </w:pPr>
    </w:p>
    <w:p w14:paraId="69A6824A" w14:textId="77777777" w:rsidR="00541174" w:rsidRPr="00AC1863" w:rsidRDefault="00541174" w:rsidP="004F373E">
      <w:pPr>
        <w:pStyle w:val="NormalWeb"/>
        <w:spacing w:before="0" w:beforeAutospacing="0" w:after="0" w:afterAutospacing="0"/>
        <w:ind w:left="284" w:right="284"/>
        <w:jc w:val="both"/>
        <w:rPr>
          <w:rFonts w:ascii="Bookman Old Style" w:hAnsi="Bookman Old Style" w:cs="Tahoma"/>
          <w:color w:val="000000" w:themeColor="text1"/>
          <w:sz w:val="22"/>
          <w:shd w:val="clear" w:color="auto" w:fill="FFFFFF"/>
          <w:lang w:val="it-IT"/>
        </w:rPr>
      </w:pPr>
      <w:r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z w:val="22"/>
          <w:shd w:val="clear" w:color="auto" w:fill="FFFFFF"/>
          <w:lang w:val="it-IT"/>
        </w:rPr>
        <w:t>Molti nostri contemporanei, però, sembrano temere che, se si fanno troppo stretti i legami tra attività umana e religione, venga impedita l</w:t>
      </w:r>
      <w:r w:rsidR="00796C74" w:rsidRPr="00AC1863">
        <w:rPr>
          <w:rFonts w:ascii="Bookman Old Style" w:hAnsi="Bookman Old Style" w:cs="Tahoma"/>
          <w:color w:val="000000" w:themeColor="text1"/>
          <w:sz w:val="22"/>
          <w:shd w:val="clear" w:color="auto" w:fill="FFFFFF"/>
          <w:lang w:val="it-IT"/>
        </w:rPr>
        <w:t>’</w:t>
      </w:r>
      <w:r w:rsidRPr="00AC1863">
        <w:rPr>
          <w:rFonts w:ascii="Bookman Old Style" w:hAnsi="Bookman Old Style" w:cs="Tahoma"/>
          <w:color w:val="000000" w:themeColor="text1"/>
          <w:sz w:val="22"/>
          <w:shd w:val="clear" w:color="auto" w:fill="FFFFFF"/>
          <w:lang w:val="it-IT"/>
        </w:rPr>
        <w:t>autonomia degli uomini, delle società, delle scienze.</w:t>
      </w:r>
    </w:p>
    <w:p w14:paraId="33E12F85" w14:textId="77777777" w:rsidR="00541174" w:rsidRPr="00AC1863" w:rsidRDefault="00541174" w:rsidP="004F373E">
      <w:pPr>
        <w:pStyle w:val="NormalWeb"/>
        <w:spacing w:before="0" w:beforeAutospacing="0" w:after="0" w:afterAutospacing="0"/>
        <w:ind w:left="284" w:right="284"/>
        <w:jc w:val="both"/>
        <w:rPr>
          <w:rFonts w:ascii="Bookman Old Style" w:hAnsi="Bookman Old Style" w:cs="Tahoma"/>
          <w:color w:val="000000" w:themeColor="text1"/>
          <w:sz w:val="22"/>
          <w:shd w:val="clear" w:color="auto" w:fill="FFFFFF"/>
          <w:lang w:val="it-IT"/>
        </w:rPr>
      </w:pPr>
      <w:r w:rsidRPr="00AC1863">
        <w:rPr>
          <w:rFonts w:ascii="Bookman Old Style" w:hAnsi="Bookman Old Style" w:cs="Tahoma"/>
          <w:color w:val="000000" w:themeColor="text1"/>
          <w:sz w:val="22"/>
          <w:shd w:val="clear" w:color="auto" w:fill="FFFFFF"/>
          <w:lang w:val="it-IT"/>
        </w:rPr>
        <w:t>Se per autonomia delle realtà terrene si vuol dire che le cose create e le stesse società hanno leggi e valori propri, che l</w:t>
      </w:r>
      <w:r w:rsidR="00796C74" w:rsidRPr="00AC1863">
        <w:rPr>
          <w:rFonts w:ascii="Bookman Old Style" w:hAnsi="Bookman Old Style" w:cs="Tahoma"/>
          <w:color w:val="000000" w:themeColor="text1"/>
          <w:sz w:val="22"/>
          <w:shd w:val="clear" w:color="auto" w:fill="FFFFFF"/>
          <w:lang w:val="it-IT"/>
        </w:rPr>
        <w:t>’</w:t>
      </w:r>
      <w:r w:rsidRPr="00AC1863">
        <w:rPr>
          <w:rFonts w:ascii="Bookman Old Style" w:hAnsi="Bookman Old Style" w:cs="Tahoma"/>
          <w:color w:val="000000" w:themeColor="text1"/>
          <w:sz w:val="22"/>
          <w:shd w:val="clear" w:color="auto" w:fill="FFFFFF"/>
          <w:lang w:val="it-IT"/>
        </w:rPr>
        <w:t>uomo gradatamente deve scoprire, usare e ordinare, allora si tratta di una esigenza d</w:t>
      </w:r>
      <w:r w:rsidR="00796C74" w:rsidRPr="00AC1863">
        <w:rPr>
          <w:rFonts w:ascii="Bookman Old Style" w:hAnsi="Bookman Old Style" w:cs="Tahoma"/>
          <w:color w:val="000000" w:themeColor="text1"/>
          <w:sz w:val="22"/>
          <w:shd w:val="clear" w:color="auto" w:fill="FFFFFF"/>
          <w:lang w:val="it-IT"/>
        </w:rPr>
        <w:t>’</w:t>
      </w:r>
      <w:r w:rsidRPr="00AC1863">
        <w:rPr>
          <w:rFonts w:ascii="Bookman Old Style" w:hAnsi="Bookman Old Style" w:cs="Tahoma"/>
          <w:color w:val="000000" w:themeColor="text1"/>
          <w:sz w:val="22"/>
          <w:shd w:val="clear" w:color="auto" w:fill="FFFFFF"/>
          <w:lang w:val="it-IT"/>
        </w:rPr>
        <w:t>autonomia legittima: non solamente essa è rivendicata dagli uomini del nostro tempo, ma è anche conforme al volere del Creatore (…)</w:t>
      </w:r>
    </w:p>
    <w:p w14:paraId="60E8C49A" w14:textId="77777777" w:rsidR="00541174" w:rsidRPr="00AC1863" w:rsidRDefault="00541174" w:rsidP="004F373E">
      <w:pPr>
        <w:pStyle w:val="NormalWeb"/>
        <w:spacing w:before="0" w:beforeAutospacing="0" w:after="0" w:afterAutospacing="0"/>
        <w:ind w:left="284" w:right="284"/>
        <w:jc w:val="both"/>
        <w:rPr>
          <w:rFonts w:ascii="Bookman Old Style" w:hAnsi="Bookman Old Style" w:cs="Tahoma"/>
          <w:color w:val="000000" w:themeColor="text1"/>
          <w:sz w:val="22"/>
          <w:shd w:val="clear" w:color="auto" w:fill="FFFFFF"/>
          <w:lang w:val="it-IT"/>
        </w:rPr>
      </w:pPr>
      <w:r w:rsidRPr="00AC1863">
        <w:rPr>
          <w:rFonts w:ascii="Bookman Old Style" w:hAnsi="Bookman Old Style" w:cs="Tahoma"/>
          <w:color w:val="000000" w:themeColor="text1"/>
          <w:sz w:val="22"/>
          <w:shd w:val="clear" w:color="auto" w:fill="FFFFFF"/>
          <w:lang w:val="it-IT"/>
        </w:rPr>
        <w:t>A questo proposito ci sia concesso di deplorare certi atteggiamenti mentali, che talvolta non sono mancati nemmeno tra i cristiani, derivati dal non avere sufficientemente percepito la legittima autonomia della scienza, (…) Se invece con l</w:t>
      </w:r>
      <w:r w:rsidR="00796C74" w:rsidRPr="00AC1863">
        <w:rPr>
          <w:rFonts w:ascii="Bookman Old Style" w:hAnsi="Bookman Old Style" w:cs="Tahoma"/>
          <w:color w:val="000000" w:themeColor="text1"/>
          <w:sz w:val="22"/>
          <w:shd w:val="clear" w:color="auto" w:fill="FFFFFF"/>
          <w:lang w:val="it-IT"/>
        </w:rPr>
        <w:t>’</w:t>
      </w:r>
      <w:r w:rsidRPr="00AC1863">
        <w:rPr>
          <w:rFonts w:ascii="Bookman Old Style" w:hAnsi="Bookman Old Style" w:cs="Tahoma"/>
          <w:color w:val="000000" w:themeColor="text1"/>
          <w:sz w:val="22"/>
          <w:shd w:val="clear" w:color="auto" w:fill="FFFFFF"/>
          <w:lang w:val="it-IT"/>
        </w:rPr>
        <w:t>espressione “autonomia delle realtà temporali” si intende dire che le cose create non dipendono da Dio e che l</w:t>
      </w:r>
      <w:r w:rsidR="00796C74" w:rsidRPr="00AC1863">
        <w:rPr>
          <w:rFonts w:ascii="Bookman Old Style" w:hAnsi="Bookman Old Style" w:cs="Tahoma"/>
          <w:color w:val="000000" w:themeColor="text1"/>
          <w:sz w:val="22"/>
          <w:shd w:val="clear" w:color="auto" w:fill="FFFFFF"/>
          <w:lang w:val="it-IT"/>
        </w:rPr>
        <w:t>’</w:t>
      </w:r>
      <w:r w:rsidRPr="00AC1863">
        <w:rPr>
          <w:rFonts w:ascii="Bookman Old Style" w:hAnsi="Bookman Old Style" w:cs="Tahoma"/>
          <w:color w:val="000000" w:themeColor="text1"/>
          <w:sz w:val="22"/>
          <w:shd w:val="clear" w:color="auto" w:fill="FFFFFF"/>
          <w:lang w:val="it-IT"/>
        </w:rPr>
        <w:t>uomo può adoperarle senza riferirle al Creatore, allora a nessuno che creda in Dio sfugge quanto false siano tali opinioni. La creatura, infatti, senza il Creatore svanisce»</w:t>
      </w:r>
      <w:r w:rsidRPr="00AC1863">
        <w:rPr>
          <w:rStyle w:val="Refdenotaalpie"/>
          <w:rFonts w:ascii="Bookman Old Style" w:hAnsi="Bookman Old Style" w:cstheme="minorHAnsi"/>
          <w:color w:val="000000" w:themeColor="text1"/>
          <w:sz w:val="22"/>
          <w:szCs w:val="22"/>
        </w:rPr>
        <w:footnoteReference w:id="17"/>
      </w:r>
      <w:r w:rsidRPr="00AC1863">
        <w:rPr>
          <w:rFonts w:ascii="Bookman Old Style" w:hAnsi="Bookman Old Style" w:cs="Tahoma"/>
          <w:color w:val="000000" w:themeColor="text1"/>
          <w:sz w:val="22"/>
          <w:shd w:val="clear" w:color="auto" w:fill="FFFFFF"/>
          <w:lang w:val="it-IT"/>
        </w:rPr>
        <w:t>.</w:t>
      </w:r>
    </w:p>
    <w:p w14:paraId="5CCB2621" w14:textId="77777777" w:rsidR="004F373E" w:rsidRPr="00AC1863" w:rsidRDefault="004F373E"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7882A630" w14:textId="4AE6BE11"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r w:rsidRPr="00AC1863">
        <w:rPr>
          <w:rFonts w:ascii="Bookman Old Style" w:hAnsi="Bookman Old Style" w:cs="Tahoma"/>
          <w:color w:val="000000" w:themeColor="text1"/>
          <w:shd w:val="clear" w:color="auto" w:fill="FFFFFF"/>
          <w:lang w:val="it-IT"/>
        </w:rPr>
        <w:t>L</w:t>
      </w:r>
      <w:r w:rsidR="00796C74"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antropologia cristiana deve cercare oggi, come in passato, di tradurre i valori e il messaggio di salvezza trasmessi dal Vangelo nel linguaggio delle diverse società e culture del mondo. Si tratta di armonizzare la legittima autonomia dell</w:t>
      </w:r>
      <w:r w:rsidR="00796C74"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uomo con la validità, l</w:t>
      </w:r>
      <w:r w:rsidR="00796C74"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 xml:space="preserve">autenticità e la coerenza della fede cristiana. Questa è la sfida per il credente, per i fedeli cristiani e per noi nella nostra missione </w:t>
      </w:r>
      <w:r w:rsidR="006E7659" w:rsidRPr="00AC1863">
        <w:rPr>
          <w:rFonts w:ascii="Bookman Old Style" w:hAnsi="Bookman Old Style" w:cs="Tahoma"/>
          <w:color w:val="000000" w:themeColor="text1"/>
          <w:shd w:val="clear" w:color="auto" w:fill="FFFFFF"/>
          <w:lang w:val="it-IT"/>
        </w:rPr>
        <w:t>come</w:t>
      </w:r>
      <w:r w:rsidRPr="00AC1863">
        <w:rPr>
          <w:rFonts w:ascii="Bookman Old Style" w:hAnsi="Bookman Old Style" w:cs="Tahoma"/>
          <w:color w:val="000000" w:themeColor="text1"/>
          <w:shd w:val="clear" w:color="auto" w:fill="FFFFFF"/>
          <w:lang w:val="it-IT"/>
        </w:rPr>
        <w:t xml:space="preserve"> </w:t>
      </w:r>
      <w:r w:rsidR="006E7659" w:rsidRPr="00AC1863">
        <w:rPr>
          <w:rFonts w:ascii="Bookman Old Style" w:hAnsi="Bookman Old Style" w:cs="Tahoma"/>
          <w:color w:val="000000" w:themeColor="text1"/>
          <w:shd w:val="clear" w:color="auto" w:fill="FFFFFF"/>
          <w:lang w:val="it-IT"/>
        </w:rPr>
        <w:t>F</w:t>
      </w:r>
      <w:r w:rsidRPr="00AC1863">
        <w:rPr>
          <w:rFonts w:ascii="Bookman Old Style" w:hAnsi="Bookman Old Style" w:cs="Tahoma"/>
          <w:color w:val="000000" w:themeColor="text1"/>
          <w:shd w:val="clear" w:color="auto" w:fill="FFFFFF"/>
          <w:lang w:val="it-IT"/>
        </w:rPr>
        <w:t xml:space="preserve">amiglia di Don Bosco: rispetto per tutti, ma </w:t>
      </w:r>
      <w:r w:rsidR="00E77D79" w:rsidRPr="00AC1863">
        <w:rPr>
          <w:rFonts w:ascii="Bookman Old Style" w:hAnsi="Bookman Old Style" w:cs="Tahoma"/>
          <w:color w:val="000000" w:themeColor="text1"/>
          <w:shd w:val="clear" w:color="auto" w:fill="FFFFFF"/>
          <w:lang w:val="it-IT"/>
        </w:rPr>
        <w:t>paura</w:t>
      </w:r>
      <w:r w:rsidRPr="00AC1863">
        <w:rPr>
          <w:rFonts w:ascii="Bookman Old Style" w:hAnsi="Bookman Old Style" w:cs="Tahoma"/>
          <w:color w:val="000000" w:themeColor="text1"/>
          <w:shd w:val="clear" w:color="auto" w:fill="FFFFFF"/>
          <w:lang w:val="it-IT"/>
        </w:rPr>
        <w:t xml:space="preserve"> e vergogna per la nostra condizione di credenti, </w:t>
      </w:r>
      <w:r w:rsidR="00AD0281" w:rsidRPr="00AC1863">
        <w:rPr>
          <w:rFonts w:ascii="Bookman Old Style" w:hAnsi="Bookman Old Style" w:cs="Tahoma"/>
          <w:color w:val="000000" w:themeColor="text1"/>
          <w:shd w:val="clear" w:color="auto" w:fill="FFFFFF"/>
          <w:lang w:val="it-IT"/>
        </w:rPr>
        <w:t>¡mai e con nessuno!</w:t>
      </w:r>
    </w:p>
    <w:p w14:paraId="472E7659" w14:textId="77777777" w:rsidR="009471A3" w:rsidRPr="00AC1863" w:rsidRDefault="009471A3"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5C7F185C" w14:textId="77777777"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r w:rsidRPr="00AC1863">
        <w:rPr>
          <w:rFonts w:ascii="Bookman Old Style" w:hAnsi="Bookman Old Style" w:cs="Tahoma"/>
          <w:color w:val="000000" w:themeColor="text1"/>
          <w:shd w:val="clear" w:color="auto" w:fill="FFFFFF"/>
          <w:lang w:val="it-IT"/>
        </w:rPr>
        <w:t>La Chiesa, con la voce del Concilio Vaticano II, ci ricorda che è un grave errore separare la vita quotidiana dalla vita di fede.</w:t>
      </w:r>
    </w:p>
    <w:p w14:paraId="12D66E12" w14:textId="77777777" w:rsidR="009471A3" w:rsidRPr="00AC1863" w:rsidRDefault="009471A3"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47496A8D" w14:textId="77777777" w:rsidR="00541174" w:rsidRPr="00AC1863" w:rsidRDefault="00541174" w:rsidP="009471A3">
      <w:pPr>
        <w:pStyle w:val="NormalWeb"/>
        <w:spacing w:before="0" w:beforeAutospacing="0" w:after="0" w:afterAutospacing="0"/>
        <w:ind w:left="284" w:right="284"/>
        <w:jc w:val="both"/>
        <w:rPr>
          <w:rFonts w:ascii="Bookman Old Style" w:hAnsi="Bookman Old Style" w:cs="Tahoma"/>
          <w:color w:val="000000" w:themeColor="text1"/>
          <w:sz w:val="22"/>
          <w:shd w:val="clear" w:color="auto" w:fill="FFFFFF"/>
          <w:lang w:val="it-IT"/>
        </w:rPr>
      </w:pPr>
      <w:r w:rsidRPr="00AC1863">
        <w:rPr>
          <w:rFonts w:ascii="Bookman Old Style" w:hAnsi="Bookman Old Style" w:cs="Tahoma"/>
          <w:color w:val="000000" w:themeColor="text1"/>
          <w:sz w:val="22"/>
          <w:shd w:val="clear" w:color="auto" w:fill="FFFFFF"/>
          <w:lang w:val="it-IT"/>
        </w:rPr>
        <w:t>«Sbagliano coloro che, sapendo che qui noi non abbiamo una cittadinanza stabile ma che cerchiamo quella futura, pensano che per questo possono trascurare i propri doveri terreni, e non riflettono che invece proprio la fede li obbliga ancora di più a compierli, secondo la vocazione di ciascuno.</w:t>
      </w:r>
    </w:p>
    <w:p w14:paraId="66897E09" w14:textId="77777777" w:rsidR="00541174" w:rsidRPr="00AC1863" w:rsidRDefault="00541174" w:rsidP="009471A3">
      <w:pPr>
        <w:pStyle w:val="NormalWeb"/>
        <w:spacing w:before="0" w:beforeAutospacing="0" w:after="0" w:afterAutospacing="0"/>
        <w:ind w:left="284" w:right="284"/>
        <w:jc w:val="both"/>
        <w:rPr>
          <w:rFonts w:ascii="Bookman Old Style" w:hAnsi="Bookman Old Style" w:cs="Tahoma"/>
          <w:color w:val="000000" w:themeColor="text1"/>
          <w:sz w:val="22"/>
          <w:shd w:val="clear" w:color="auto" w:fill="FFFFFF"/>
          <w:lang w:val="it-IT"/>
        </w:rPr>
      </w:pPr>
      <w:r w:rsidRPr="00AC1863">
        <w:rPr>
          <w:rFonts w:ascii="Bookman Old Style" w:hAnsi="Bookman Old Style" w:cs="Tahoma"/>
          <w:color w:val="000000" w:themeColor="text1"/>
          <w:sz w:val="22"/>
          <w:shd w:val="clear" w:color="auto" w:fill="FFFFFF"/>
          <w:lang w:val="it-IT"/>
        </w:rPr>
        <w:t>A loro volta non sono meno in errore coloro che pensano di potersi immergere talmente nelle attività terrene, come se queste fossero del tutto estranee alla vita religiosa, la quale consisterebbe, secondo loro, esclusivamente in atti di culto e in alcuni doveri morali.</w:t>
      </w:r>
    </w:p>
    <w:p w14:paraId="43B4FECE" w14:textId="77777777" w:rsidR="00541174" w:rsidRPr="00AC1863" w:rsidRDefault="00541174" w:rsidP="009471A3">
      <w:pPr>
        <w:pStyle w:val="NormalWeb"/>
        <w:spacing w:before="0" w:beforeAutospacing="0" w:after="0" w:afterAutospacing="0"/>
        <w:ind w:left="284" w:right="284"/>
        <w:jc w:val="both"/>
        <w:rPr>
          <w:rFonts w:ascii="Bookman Old Style" w:hAnsi="Bookman Old Style" w:cs="Tahoma"/>
          <w:color w:val="000000" w:themeColor="text1"/>
          <w:sz w:val="22"/>
          <w:shd w:val="clear" w:color="auto" w:fill="FFFFFF"/>
          <w:lang w:val="it-IT"/>
        </w:rPr>
      </w:pPr>
      <w:r w:rsidRPr="00AC1863">
        <w:rPr>
          <w:rFonts w:ascii="Bookman Old Style" w:hAnsi="Bookman Old Style" w:cs="Tahoma"/>
          <w:color w:val="000000" w:themeColor="text1"/>
          <w:sz w:val="22"/>
          <w:shd w:val="clear" w:color="auto" w:fill="FFFFFF"/>
          <w:lang w:val="it-IT"/>
        </w:rPr>
        <w:t>La dissociazione, che si costata in molti, tra la fede che professano e la loro vita quotidiana, va annoverata tra i più gravi errori del nostro tempo»</w:t>
      </w:r>
      <w:r w:rsidRPr="00AC1863">
        <w:rPr>
          <w:rStyle w:val="Refdenotaalpie"/>
          <w:rFonts w:asciiTheme="minorHAnsi" w:hAnsiTheme="minorHAnsi" w:cstheme="minorHAnsi"/>
          <w:color w:val="000000" w:themeColor="text1"/>
          <w:sz w:val="22"/>
          <w:szCs w:val="22"/>
          <w:shd w:val="clear" w:color="auto" w:fill="FFFFFF"/>
        </w:rPr>
        <w:footnoteReference w:id="18"/>
      </w:r>
      <w:r w:rsidRPr="00AC1863">
        <w:rPr>
          <w:rFonts w:ascii="Bookman Old Style" w:hAnsi="Bookman Old Style" w:cs="Tahoma"/>
          <w:color w:val="000000" w:themeColor="text1"/>
          <w:sz w:val="22"/>
          <w:shd w:val="clear" w:color="auto" w:fill="FFFFFF"/>
          <w:lang w:val="it-IT"/>
        </w:rPr>
        <w:t>.</w:t>
      </w:r>
    </w:p>
    <w:p w14:paraId="119FEF05" w14:textId="77777777" w:rsidR="009471A3" w:rsidRPr="00AC1863" w:rsidRDefault="009471A3"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3FA13F8D" w14:textId="77777777"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r w:rsidRPr="00AC1863">
        <w:rPr>
          <w:rFonts w:ascii="Bookman Old Style" w:hAnsi="Bookman Old Style" w:cs="Tahoma"/>
          <w:color w:val="000000" w:themeColor="text1"/>
          <w:shd w:val="clear" w:color="auto" w:fill="FFFFFF"/>
          <w:lang w:val="it-IT"/>
        </w:rPr>
        <w:t>Si tratta di vivere come cristiani in un mondo che non sarà migliore senza il piccolo lievito che il cristianesimo porta al mondo creato da Dio. È dall</w:t>
      </w:r>
      <w:r w:rsidR="00796C74"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umiltà, ma anche dalla convinzione del valore della nostra fede, nel dialogo con società e culture diverse, che possiamo contribuire a migliorare la vita delle persone che ci circondano, rinunciando a qualsiasi logica di proselitismo o di imposizione. Per dirla con le parole di un magnifico pastore, e uomo di riflessione capace di dialogare con la cultura, il cardinale Carlo Maria Martini</w:t>
      </w:r>
      <w:r w:rsidR="009471A3"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 xml:space="preserve"> «</w:t>
      </w:r>
      <w:r w:rsidR="009471A3" w:rsidRPr="00AC1863">
        <w:rPr>
          <w:rFonts w:ascii="Bookman Old Style" w:hAnsi="Bookman Old Style" w:cs="Tahoma"/>
          <w:color w:val="000000" w:themeColor="text1"/>
          <w:shd w:val="clear" w:color="auto" w:fill="FFFFFF"/>
          <w:lang w:val="it-IT"/>
        </w:rPr>
        <w:t>B</w:t>
      </w:r>
      <w:r w:rsidRPr="00AC1863">
        <w:rPr>
          <w:rFonts w:ascii="Bookman Old Style" w:hAnsi="Bookman Old Style" w:cs="Tahoma"/>
          <w:color w:val="000000" w:themeColor="text1"/>
          <w:shd w:val="clear" w:color="auto" w:fill="FFFFFF"/>
          <w:lang w:val="it-IT"/>
        </w:rPr>
        <w:t>randire un credo, sia esso scientifico, filosofico o teologico, per far quadrare i conti imponendo una soluzione, è una premessa dolorosa per un</w:t>
      </w:r>
      <w:r w:rsidR="00796C74"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ideologia che è fonte di violenza»</w:t>
      </w:r>
      <w:r w:rsidRPr="00AC1863">
        <w:rPr>
          <w:rStyle w:val="Refdenotaalpie"/>
          <w:rFonts w:ascii="Bookman Old Style" w:hAnsi="Bookman Old Style" w:cstheme="minorHAnsi"/>
          <w:color w:val="000000" w:themeColor="text1"/>
        </w:rPr>
        <w:footnoteReference w:id="19"/>
      </w:r>
      <w:r w:rsidRPr="00AC1863">
        <w:rPr>
          <w:rFonts w:ascii="Bookman Old Style" w:hAnsi="Bookman Old Style" w:cs="Tahoma"/>
          <w:color w:val="000000" w:themeColor="text1"/>
          <w:shd w:val="clear" w:color="auto" w:fill="FFFFFF"/>
          <w:lang w:val="it-IT"/>
        </w:rPr>
        <w:t xml:space="preserve">. Ma non è nemmeno accettabile che il cristiano di tutti i tempi - e soprattutto di oggi - pratichi un comodo irenismo o un </w:t>
      </w:r>
      <w:r w:rsidR="009471A3"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buonismo</w:t>
      </w:r>
      <w:r w:rsidR="009471A3"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 xml:space="preserve"> che riduce la coerenza, la testimonianza e l</w:t>
      </w:r>
      <w:r w:rsidR="00796C74"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autenticità personale e comunitaria.</w:t>
      </w:r>
    </w:p>
    <w:p w14:paraId="280FC88F" w14:textId="77777777" w:rsidR="009471A3" w:rsidRPr="00AC1863" w:rsidRDefault="009471A3"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008DE29B" w14:textId="77777777"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r w:rsidRPr="00AC1863">
        <w:rPr>
          <w:rFonts w:ascii="Bookman Old Style" w:hAnsi="Bookman Old Style" w:cs="Tahoma"/>
          <w:color w:val="000000" w:themeColor="text1"/>
          <w:shd w:val="clear" w:color="auto" w:fill="FFFFFF"/>
          <w:lang w:val="it-IT"/>
        </w:rPr>
        <w:t>E</w:t>
      </w:r>
      <w:r w:rsidR="009471A3"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 xml:space="preserve"> come il lievito nella pasta passa quasi del tutto inosservato, così la nostra collaborazione all</w:t>
      </w:r>
      <w:r w:rsidR="00796C74"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 xml:space="preserve">edificazione della Chiesa e alla costruzione di una società più umana, più giusta e più conforme alla volontà di Dio, ci chiede di considerare che è più importante fare il bene </w:t>
      </w:r>
      <w:r w:rsidR="00E77D79" w:rsidRPr="00AC1863">
        <w:rPr>
          <w:rFonts w:ascii="Bookman Old Style" w:hAnsi="Bookman Old Style" w:cs="Tahoma"/>
          <w:color w:val="000000" w:themeColor="text1"/>
          <w:shd w:val="clear" w:color="auto" w:fill="FFFFFF"/>
          <w:lang w:val="it-IT"/>
        </w:rPr>
        <w:t>rispetto</w:t>
      </w:r>
      <w:r w:rsidRPr="00AC1863">
        <w:rPr>
          <w:rFonts w:ascii="Bookman Old Style" w:hAnsi="Bookman Old Style" w:cs="Tahoma"/>
          <w:color w:val="000000" w:themeColor="text1"/>
          <w:shd w:val="clear" w:color="auto" w:fill="FFFFFF"/>
          <w:lang w:val="it-IT"/>
        </w:rPr>
        <w:t xml:space="preserve"> </w:t>
      </w:r>
      <w:r w:rsidR="00E77D79" w:rsidRPr="00AC1863">
        <w:rPr>
          <w:rFonts w:ascii="Bookman Old Style" w:hAnsi="Bookman Old Style" w:cs="Tahoma"/>
          <w:color w:val="000000" w:themeColor="text1"/>
          <w:shd w:val="clear" w:color="auto" w:fill="FFFFFF"/>
          <w:lang w:val="it-IT"/>
        </w:rPr>
        <w:t>a</w:t>
      </w:r>
      <w:r w:rsidRPr="00AC1863">
        <w:rPr>
          <w:rFonts w:ascii="Bookman Old Style" w:hAnsi="Bookman Old Style" w:cs="Tahoma"/>
          <w:color w:val="000000" w:themeColor="text1"/>
          <w:shd w:val="clear" w:color="auto" w:fill="FFFFFF"/>
          <w:lang w:val="it-IT"/>
        </w:rPr>
        <w:t>l fatto che il bene che viene fatto sia attribuito a noi; la cosa più importante sarà sempre contribuire al bene della società e del mondo, anche “senza copyright”, senza confondere l</w:t>
      </w:r>
      <w:r w:rsidR="00796C74"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azione efficace con il protagonismo, riconoscendo anche che il bene fatto dagli altri vale almeno quanto il nostro. Se non ne siamo convinti, rileggiamo il passo del Vangelo in cui il Signore corregge i suoi discepoli per aver cercato di fermare il bene che gli altri facevano, anche se non erano del “loro gruppo”.</w:t>
      </w:r>
    </w:p>
    <w:p w14:paraId="5E3B00D1" w14:textId="77777777" w:rsidR="009471A3" w:rsidRPr="00AC1863" w:rsidRDefault="009471A3"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189B27B9" w14:textId="77777777"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r w:rsidRPr="00AC1863">
        <w:rPr>
          <w:rFonts w:ascii="Bookman Old Style" w:hAnsi="Bookman Old Style" w:cs="Tahoma"/>
          <w:color w:val="000000" w:themeColor="text1"/>
          <w:shd w:val="clear" w:color="auto" w:fill="FFFFFF"/>
          <w:lang w:val="it-IT"/>
        </w:rPr>
        <w:t>Dobbiamo esercitarci a fare una lettura credente della realtà che includa gli altri, promuovendo il dialogo con gli altri, con la cultura, con i media, con gli intellettuali, con chi la pensa diversamente e anche in opposizione a noi. Sono le abitudini virtuose che il nostro modo di stare nel mondo richiede, lo “stile cristiano e salesiano” che possiamo portare alla visione del mondo e delle cose.</w:t>
      </w:r>
    </w:p>
    <w:p w14:paraId="134FA253" w14:textId="77777777" w:rsidR="009471A3" w:rsidRPr="00AC1863" w:rsidRDefault="009471A3"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711313E1" w14:textId="761493F1"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r w:rsidRPr="00AC1863">
        <w:rPr>
          <w:rFonts w:ascii="Bookman Old Style" w:hAnsi="Bookman Old Style" w:cs="Tahoma"/>
          <w:color w:val="000000" w:themeColor="text1"/>
          <w:shd w:val="clear" w:color="auto" w:fill="FFFFFF"/>
          <w:lang w:val="it-IT"/>
        </w:rPr>
        <w:t xml:space="preserve">Questo stile ci permetterà di intrecciare relazioni con altre persone consacrate, con altri ministri ordinati, con altri fedeli laici, con altri cristiani e con altri uomini e donne di altre religioni. Sembra che questo sia un buon modo di essere </w:t>
      </w:r>
      <w:r w:rsidR="009471A3"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chiamati a contribuire, quasi dall</w:t>
      </w:r>
      <w:r w:rsidR="00796C74"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interno come lievito, alla santificazione del mondo</w:t>
      </w:r>
      <w:r w:rsidR="009471A3" w:rsidRPr="00AC1863">
        <w:rPr>
          <w:rFonts w:ascii="Bookman Old Style" w:hAnsi="Bookman Old Style" w:cs="Tahoma"/>
          <w:color w:val="000000" w:themeColor="text1"/>
          <w:shd w:val="clear" w:color="auto" w:fill="FFFFFF"/>
          <w:lang w:val="it-IT"/>
        </w:rPr>
        <w:t>»</w:t>
      </w:r>
      <w:r w:rsidR="00D74409" w:rsidRPr="00AC1863">
        <w:rPr>
          <w:rStyle w:val="Refdenotaalpie"/>
          <w:rFonts w:ascii="Bookman Old Style" w:hAnsi="Bookman Old Style" w:cs="Tahoma"/>
          <w:color w:val="000000" w:themeColor="text1"/>
          <w:shd w:val="clear" w:color="auto" w:fill="FFFFFF"/>
          <w:lang w:val="it-IT"/>
        </w:rPr>
        <w:footnoteReference w:id="20"/>
      </w:r>
      <w:r w:rsidRPr="00AC1863">
        <w:rPr>
          <w:rFonts w:ascii="Bookman Old Style" w:hAnsi="Bookman Old Style" w:cs="Tahoma"/>
          <w:color w:val="000000" w:themeColor="text1"/>
          <w:shd w:val="clear" w:color="auto" w:fill="FFFFFF"/>
          <w:lang w:val="it-IT"/>
        </w:rPr>
        <w:t xml:space="preserve">. Un modo di fare che ci mette in sintonia con </w:t>
      </w:r>
      <w:r w:rsidR="009471A3"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la vocazione universale alla santità nella Chiesa</w:t>
      </w:r>
      <w:r w:rsidR="009471A3" w:rsidRPr="00AC1863">
        <w:rPr>
          <w:rFonts w:ascii="Bookman Old Style" w:hAnsi="Bookman Old Style" w:cs="Tahoma"/>
          <w:color w:val="000000" w:themeColor="text1"/>
          <w:shd w:val="clear" w:color="auto" w:fill="FFFFFF"/>
          <w:lang w:val="it-IT"/>
        </w:rPr>
        <w:t>»</w:t>
      </w:r>
      <w:r w:rsidR="00D74409" w:rsidRPr="00AC1863">
        <w:rPr>
          <w:rStyle w:val="Refdenotaalpie"/>
          <w:rFonts w:ascii="Bookman Old Style" w:hAnsi="Bookman Old Style" w:cs="Tahoma"/>
          <w:color w:val="000000" w:themeColor="text1"/>
          <w:shd w:val="clear" w:color="auto" w:fill="FFFFFF"/>
          <w:lang w:val="it-IT"/>
        </w:rPr>
        <w:footnoteReference w:id="21"/>
      </w:r>
      <w:r w:rsidRPr="00AC1863">
        <w:rPr>
          <w:rFonts w:ascii="Bookman Old Style" w:hAnsi="Bookman Old Style" w:cs="Tahoma"/>
          <w:color w:val="000000" w:themeColor="text1"/>
          <w:shd w:val="clear" w:color="auto" w:fill="FFFFFF"/>
          <w:lang w:val="it-IT"/>
        </w:rPr>
        <w:t xml:space="preserve">. E poiché la Chiesa è coinvolta nel mondo nella duplice dimensione </w:t>
      </w:r>
      <w:r w:rsidRPr="00AC1863">
        <w:rPr>
          <w:rFonts w:ascii="Bookman Old Style" w:hAnsi="Bookman Old Style" w:cs="Tahoma"/>
          <w:color w:val="000000" w:themeColor="text1"/>
          <w:shd w:val="clear" w:color="auto" w:fill="FFFFFF"/>
          <w:lang w:val="it-IT"/>
        </w:rPr>
        <w:lastRenderedPageBreak/>
        <w:t>trascendente e immanente, ogni cristiano deve essere segno del Regno di Dio già presente nella storia umana. Se la pietà e la devozione, la vita di preghiera e la vita sacramentale sottolineano il profilo trascendente di questa santità, l</w:t>
      </w:r>
      <w:r w:rsidR="00796C74"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impegno sociale a favore della giustizia e della fratellanza umana sottolinea, per noi, la d</w:t>
      </w:r>
      <w:r w:rsidR="005B434F" w:rsidRPr="00AC1863">
        <w:rPr>
          <w:rFonts w:ascii="Bookman Old Style" w:hAnsi="Bookman Old Style" w:cs="Tahoma"/>
          <w:color w:val="000000" w:themeColor="text1"/>
          <w:shd w:val="clear" w:color="auto" w:fill="FFFFFF"/>
          <w:lang w:val="it-IT"/>
        </w:rPr>
        <w:t xml:space="preserve">imensione cristiana immanente. </w:t>
      </w:r>
      <w:r w:rsidRPr="00AC1863">
        <w:rPr>
          <w:rFonts w:ascii="Bookman Old Style" w:hAnsi="Bookman Old Style" w:cs="Tahoma"/>
          <w:color w:val="000000" w:themeColor="text1"/>
          <w:shd w:val="clear" w:color="auto" w:fill="FFFFFF"/>
          <w:lang w:val="it-IT"/>
        </w:rPr>
        <w:t xml:space="preserve">Come Don Bosco, viviamo con i piedi per terra e gli occhi fissi al cielo. In questo senso, un membro qualificato della nostra </w:t>
      </w:r>
      <w:r w:rsidR="00E77D79" w:rsidRPr="00AC1863">
        <w:rPr>
          <w:rFonts w:ascii="Bookman Old Style" w:hAnsi="Bookman Old Style" w:cs="Tahoma"/>
          <w:color w:val="000000" w:themeColor="text1"/>
          <w:shd w:val="clear" w:color="auto" w:fill="FFFFFF"/>
          <w:lang w:val="it-IT"/>
        </w:rPr>
        <w:t>F</w:t>
      </w:r>
      <w:r w:rsidRPr="00AC1863">
        <w:rPr>
          <w:rFonts w:ascii="Bookman Old Style" w:hAnsi="Bookman Old Style" w:cs="Tahoma"/>
          <w:color w:val="000000" w:themeColor="text1"/>
          <w:shd w:val="clear" w:color="auto" w:fill="FFFFFF"/>
          <w:lang w:val="it-IT"/>
        </w:rPr>
        <w:t xml:space="preserve">amiglia salesiana ci ha offerto la propria riflessione vitale di laico nel mondo e nella </w:t>
      </w:r>
      <w:r w:rsidR="00E77D79" w:rsidRPr="00AC1863">
        <w:rPr>
          <w:rFonts w:ascii="Bookman Old Style" w:hAnsi="Bookman Old Style" w:cs="Tahoma"/>
          <w:color w:val="000000" w:themeColor="text1"/>
          <w:shd w:val="clear" w:color="auto" w:fill="FFFFFF"/>
          <w:lang w:val="it-IT"/>
        </w:rPr>
        <w:t>F</w:t>
      </w:r>
      <w:r w:rsidRPr="00AC1863">
        <w:rPr>
          <w:rFonts w:ascii="Bookman Old Style" w:hAnsi="Bookman Old Style" w:cs="Tahoma"/>
          <w:color w:val="000000" w:themeColor="text1"/>
          <w:shd w:val="clear" w:color="auto" w:fill="FFFFFF"/>
          <w:lang w:val="it-IT"/>
        </w:rPr>
        <w:t xml:space="preserve">amiglia di Don Bosco, definendo i laici credenti nella Chiesa e nella Famiglia di Don Bosco come quegli uomini e quelle donne </w:t>
      </w:r>
      <w:r w:rsidR="00E77D79" w:rsidRPr="00AC1863">
        <w:rPr>
          <w:rFonts w:ascii="Bookman Old Style" w:hAnsi="Bookman Old Style" w:cs="Tahoma"/>
          <w:color w:val="000000" w:themeColor="text1"/>
          <w:shd w:val="clear" w:color="auto" w:fill="FFFFFF"/>
          <w:lang w:val="it-IT"/>
        </w:rPr>
        <w:t>dalla triplice appartenenza</w:t>
      </w:r>
      <w:r w:rsidRPr="00AC1863">
        <w:rPr>
          <w:rFonts w:ascii="Bookman Old Style" w:hAnsi="Bookman Old Style" w:cs="Tahoma"/>
          <w:color w:val="000000" w:themeColor="text1"/>
          <w:shd w:val="clear" w:color="auto" w:fill="FFFFFF"/>
          <w:lang w:val="it-IT"/>
        </w:rPr>
        <w:t>: appartenere a Cristo, appartenere alla Chiesa e appartenere al mondo</w:t>
      </w:r>
      <w:r w:rsidRPr="00AC1863">
        <w:rPr>
          <w:rStyle w:val="Refdenotaalpie"/>
          <w:rFonts w:ascii="Bookman Old Style" w:hAnsi="Bookman Old Style" w:cstheme="minorHAnsi"/>
          <w:color w:val="000000" w:themeColor="text1"/>
        </w:rPr>
        <w:footnoteReference w:id="22"/>
      </w:r>
      <w:r w:rsidRPr="00AC1863">
        <w:rPr>
          <w:rFonts w:ascii="Bookman Old Style" w:hAnsi="Bookman Old Style" w:cs="Tahoma"/>
          <w:color w:val="000000" w:themeColor="text1"/>
          <w:shd w:val="clear" w:color="auto" w:fill="FFFFFF"/>
          <w:lang w:val="it-IT"/>
        </w:rPr>
        <w:t>.</w:t>
      </w:r>
    </w:p>
    <w:p w14:paraId="03EE94C1" w14:textId="77777777" w:rsidR="005B434F" w:rsidRPr="00AC1863" w:rsidRDefault="005B434F"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72CD66E2" w14:textId="77777777"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r w:rsidRPr="00AC1863">
        <w:rPr>
          <w:rFonts w:ascii="Bookman Old Style" w:hAnsi="Bookman Old Style" w:cs="Tahoma"/>
          <w:color w:val="000000" w:themeColor="text1"/>
          <w:shd w:val="clear" w:color="auto" w:fill="FFFFFF"/>
          <w:lang w:val="it-IT"/>
        </w:rPr>
        <w:t>Papa Francesco, nel bellissimo incontro che abbiamo avuto con lui in occasione della canonizzazione di Artemide Zatti, nel presentarlo come “parente di tutti i poveri”, ci ha ricordato che fa parte della nostra vocazione salesiana essere educatori del cuore, preparando le persone, soprattutto i giovani, al mondo di oggi:</w:t>
      </w:r>
    </w:p>
    <w:p w14:paraId="4CF0E3D6" w14:textId="77777777" w:rsidR="005B434F" w:rsidRPr="00AC1863" w:rsidRDefault="005B434F"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50616CC5" w14:textId="77777777" w:rsidR="00541174" w:rsidRPr="00AC1863" w:rsidRDefault="00541174" w:rsidP="005B434F">
      <w:pPr>
        <w:pStyle w:val="NormalWeb"/>
        <w:spacing w:before="0" w:beforeAutospacing="0" w:after="0" w:afterAutospacing="0"/>
        <w:ind w:left="284" w:right="284"/>
        <w:jc w:val="both"/>
        <w:rPr>
          <w:rFonts w:ascii="Bookman Old Style" w:hAnsi="Bookman Old Style" w:cs="Tahoma"/>
          <w:color w:val="000000" w:themeColor="text1"/>
          <w:shd w:val="clear" w:color="auto" w:fill="FFFFFF"/>
          <w:lang w:val="it-IT"/>
        </w:rPr>
      </w:pPr>
      <w:r w:rsidRPr="00AC1863">
        <w:rPr>
          <w:rFonts w:ascii="Bookman Old Style" w:hAnsi="Bookman Old Style" w:cs="Tahoma"/>
          <w:color w:val="000000" w:themeColor="text1"/>
          <w:sz w:val="22"/>
          <w:shd w:val="clear" w:color="auto" w:fill="FFFFFF"/>
          <w:lang w:val="it-IT"/>
        </w:rPr>
        <w:t>«Così un ospedale è diventato la “Locanda del Padre”, segno di una Chiesa che vuole essere ricca di doni di umanità e di Grazia, dimora del comandamento dell</w:t>
      </w:r>
      <w:r w:rsidR="00796C74" w:rsidRPr="00AC1863">
        <w:rPr>
          <w:rFonts w:ascii="Bookman Old Style" w:hAnsi="Bookman Old Style" w:cs="Tahoma"/>
          <w:color w:val="000000" w:themeColor="text1"/>
          <w:sz w:val="22"/>
          <w:shd w:val="clear" w:color="auto" w:fill="FFFFFF"/>
          <w:lang w:val="it-IT"/>
        </w:rPr>
        <w:t>’</w:t>
      </w:r>
      <w:r w:rsidRPr="00AC1863">
        <w:rPr>
          <w:rFonts w:ascii="Bookman Old Style" w:hAnsi="Bookman Old Style" w:cs="Tahoma"/>
          <w:color w:val="000000" w:themeColor="text1"/>
          <w:sz w:val="22"/>
          <w:shd w:val="clear" w:color="auto" w:fill="FFFFFF"/>
          <w:lang w:val="it-IT"/>
        </w:rPr>
        <w:t>amore di Dio e del fratello, luogo di salute quale pegno di salvezza. È vero anche che questo entra nella vocazione salesiana: i salesiani sono i grandi educatori del cuore, dell</w:t>
      </w:r>
      <w:r w:rsidR="00796C74" w:rsidRPr="00AC1863">
        <w:rPr>
          <w:rFonts w:ascii="Bookman Old Style" w:hAnsi="Bookman Old Style" w:cs="Tahoma"/>
          <w:color w:val="000000" w:themeColor="text1"/>
          <w:sz w:val="22"/>
          <w:shd w:val="clear" w:color="auto" w:fill="FFFFFF"/>
          <w:lang w:val="it-IT"/>
        </w:rPr>
        <w:t>’</w:t>
      </w:r>
      <w:r w:rsidRPr="00AC1863">
        <w:rPr>
          <w:rFonts w:ascii="Bookman Old Style" w:hAnsi="Bookman Old Style" w:cs="Tahoma"/>
          <w:color w:val="000000" w:themeColor="text1"/>
          <w:sz w:val="22"/>
          <w:shd w:val="clear" w:color="auto" w:fill="FFFFFF"/>
          <w:lang w:val="it-IT"/>
        </w:rPr>
        <w:t>amore, dell</w:t>
      </w:r>
      <w:r w:rsidR="00796C74" w:rsidRPr="00AC1863">
        <w:rPr>
          <w:rFonts w:ascii="Bookman Old Style" w:hAnsi="Bookman Old Style" w:cs="Tahoma"/>
          <w:color w:val="000000" w:themeColor="text1"/>
          <w:sz w:val="22"/>
          <w:shd w:val="clear" w:color="auto" w:fill="FFFFFF"/>
          <w:lang w:val="it-IT"/>
        </w:rPr>
        <w:t>’</w:t>
      </w:r>
      <w:r w:rsidRPr="00AC1863">
        <w:rPr>
          <w:rFonts w:ascii="Bookman Old Style" w:hAnsi="Bookman Old Style" w:cs="Tahoma"/>
          <w:color w:val="000000" w:themeColor="text1"/>
          <w:sz w:val="22"/>
          <w:shd w:val="clear" w:color="auto" w:fill="FFFFFF"/>
          <w:lang w:val="it-IT"/>
        </w:rPr>
        <w:t>affettività, della vita sociale; grandi educatori del cuore»</w:t>
      </w:r>
      <w:r w:rsidRPr="00AC1863">
        <w:rPr>
          <w:rStyle w:val="Refdenotaalpie"/>
          <w:rFonts w:ascii="Bookman Old Style" w:hAnsi="Bookman Old Style" w:cs="Tahoma"/>
          <w:color w:val="000000" w:themeColor="text1"/>
          <w:sz w:val="22"/>
          <w:shd w:val="clear" w:color="auto" w:fill="FFFFFF"/>
          <w:lang w:val="it-IT"/>
        </w:rPr>
        <w:footnoteReference w:id="23"/>
      </w:r>
      <w:r w:rsidRPr="00AC1863">
        <w:rPr>
          <w:rFonts w:ascii="Bookman Old Style" w:hAnsi="Bookman Old Style" w:cs="Tahoma"/>
          <w:color w:val="000000" w:themeColor="text1"/>
          <w:sz w:val="22"/>
          <w:shd w:val="clear" w:color="auto" w:fill="FFFFFF"/>
          <w:lang w:val="it-IT"/>
        </w:rPr>
        <w:t>.</w:t>
      </w:r>
    </w:p>
    <w:p w14:paraId="4496AE36" w14:textId="77777777"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63A635FE" w14:textId="77777777"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r w:rsidRPr="00AC1863">
        <w:rPr>
          <w:rFonts w:ascii="Bookman Old Style" w:hAnsi="Bookman Old Style" w:cs="Tahoma"/>
          <w:color w:val="000000" w:themeColor="text1"/>
          <w:shd w:val="clear" w:color="auto" w:fill="FFFFFF"/>
          <w:lang w:val="it-IT"/>
        </w:rPr>
        <w:t xml:space="preserve">Portare </w:t>
      </w:r>
      <w:r w:rsidR="005B434F" w:rsidRPr="00AC1863">
        <w:rPr>
          <w:rFonts w:ascii="Bookman Old Style" w:hAnsi="Bookman Old Style" w:cs="Tahoma"/>
          <w:color w:val="000000" w:themeColor="text1"/>
          <w:shd w:val="clear" w:color="auto" w:fill="FFFFFF"/>
          <w:lang w:val="it-IT"/>
        </w:rPr>
        <w:t>ne</w:t>
      </w:r>
      <w:r w:rsidRPr="00AC1863">
        <w:rPr>
          <w:rFonts w:ascii="Bookman Old Style" w:hAnsi="Bookman Old Style" w:cs="Tahoma"/>
          <w:color w:val="000000" w:themeColor="text1"/>
          <w:shd w:val="clear" w:color="auto" w:fill="FFFFFF"/>
          <w:lang w:val="it-IT"/>
        </w:rPr>
        <w:t xml:space="preserve">lla Chiesa e </w:t>
      </w:r>
      <w:r w:rsidR="005B434F" w:rsidRPr="00AC1863">
        <w:rPr>
          <w:rFonts w:ascii="Bookman Old Style" w:hAnsi="Bookman Old Style" w:cs="Tahoma"/>
          <w:color w:val="000000" w:themeColor="text1"/>
          <w:shd w:val="clear" w:color="auto" w:fill="FFFFFF"/>
          <w:lang w:val="it-IT"/>
        </w:rPr>
        <w:t>ne</w:t>
      </w:r>
      <w:r w:rsidRPr="00AC1863">
        <w:rPr>
          <w:rFonts w:ascii="Bookman Old Style" w:hAnsi="Bookman Old Style" w:cs="Tahoma"/>
          <w:color w:val="000000" w:themeColor="text1"/>
          <w:shd w:val="clear" w:color="auto" w:fill="FFFFFF"/>
          <w:lang w:val="it-IT"/>
        </w:rPr>
        <w:t xml:space="preserve">l mondo il dono del carisma laicale </w:t>
      </w:r>
      <w:r w:rsidR="005B434F" w:rsidRPr="00AC1863">
        <w:rPr>
          <w:rFonts w:ascii="Bookman Old Style" w:hAnsi="Bookman Old Style" w:cs="Tahoma"/>
          <w:color w:val="000000" w:themeColor="text1"/>
          <w:shd w:val="clear" w:color="auto" w:fill="FFFFFF"/>
          <w:lang w:val="it-IT"/>
        </w:rPr>
        <w:t>vissuto</w:t>
      </w:r>
      <w:r w:rsidRPr="00AC1863">
        <w:rPr>
          <w:rFonts w:ascii="Bookman Old Style" w:hAnsi="Bookman Old Style" w:cs="Tahoma"/>
          <w:color w:val="000000" w:themeColor="text1"/>
          <w:shd w:val="clear" w:color="auto" w:fill="FFFFFF"/>
          <w:lang w:val="it-IT"/>
        </w:rPr>
        <w:t xml:space="preserve"> nella Famiglia salesiana è una risposta vocazionale che ci </w:t>
      </w:r>
      <w:r w:rsidR="00686FD1" w:rsidRPr="00AC1863">
        <w:rPr>
          <w:rFonts w:ascii="Bookman Old Style" w:hAnsi="Bookman Old Style" w:cs="Tahoma"/>
          <w:color w:val="000000" w:themeColor="text1"/>
          <w:shd w:val="clear" w:color="auto" w:fill="FFFFFF"/>
          <w:lang w:val="it-IT"/>
        </w:rPr>
        <w:t>porta ad essere</w:t>
      </w:r>
      <w:r w:rsidRPr="00AC1863">
        <w:rPr>
          <w:rFonts w:ascii="Bookman Old Style" w:hAnsi="Bookman Old Style" w:cs="Tahoma"/>
          <w:color w:val="000000" w:themeColor="text1"/>
          <w:shd w:val="clear" w:color="auto" w:fill="FFFFFF"/>
          <w:lang w:val="it-IT"/>
        </w:rPr>
        <w:t xml:space="preserve"> presenti come segni e testimoni, in dialogo e offrendo l</w:t>
      </w:r>
      <w:r w:rsidR="00796C74"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umile servizio di ciò che siamo per il bene comune.</w:t>
      </w:r>
    </w:p>
    <w:p w14:paraId="7A722C15" w14:textId="77777777" w:rsidR="005B434F" w:rsidRPr="00AC1863" w:rsidRDefault="005B434F"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09122788" w14:textId="77777777" w:rsidR="00541174" w:rsidRPr="00AC1863" w:rsidRDefault="00541174" w:rsidP="00541174">
      <w:pPr>
        <w:jc w:val="both"/>
        <w:rPr>
          <w:rFonts w:ascii="Bookman Old Style" w:hAnsi="Bookman Old Style" w:cstheme="minorHAnsi"/>
          <w:color w:val="000000" w:themeColor="text1"/>
          <w:lang w:val="it-IT" w:eastAsia="it-IT"/>
        </w:rPr>
      </w:pPr>
      <w:r w:rsidRPr="00AC1863">
        <w:rPr>
          <w:rFonts w:ascii="Bookman Old Style" w:hAnsi="Bookman Old Style" w:cstheme="minorHAnsi"/>
          <w:color w:val="000000" w:themeColor="text1"/>
          <w:lang w:val="it-IT" w:eastAsia="it-IT"/>
        </w:rPr>
        <w:t xml:space="preserve">È dalla e nella stessa vita laicale, che in molti casi passa attraverso la specifica vocazione in famiglia e dalla professionalità nel mondo, che i laici, e in particolare i laici cristiani, i laici della famiglia di Don Bosco, sono chiamati a stabilire, promuovere e sostenere i valori evangelici nella società e nella storia, contribuendo alla </w:t>
      </w:r>
      <w:r w:rsidRPr="00AC1863">
        <w:rPr>
          <w:rFonts w:ascii="Bookman Old Style" w:hAnsi="Bookman Old Style" w:cstheme="minorHAnsi"/>
          <w:i/>
          <w:iCs/>
          <w:color w:val="000000" w:themeColor="text1"/>
          <w:lang w:val="it-IT" w:eastAsia="it-IT"/>
        </w:rPr>
        <w:t>consacratio mundi</w:t>
      </w:r>
      <w:r w:rsidRPr="00AC1863">
        <w:rPr>
          <w:rFonts w:ascii="Bookman Old Style" w:hAnsi="Bookman Old Style" w:cstheme="minorHAnsi"/>
          <w:color w:val="000000" w:themeColor="text1"/>
          <w:lang w:val="it-IT" w:eastAsia="it-IT"/>
        </w:rPr>
        <w:t>, alla consacrazione del mondo, all</w:t>
      </w:r>
      <w:r w:rsidR="00796C74" w:rsidRPr="00AC1863">
        <w:rPr>
          <w:rFonts w:ascii="Bookman Old Style" w:hAnsi="Bookman Old Style" w:cstheme="minorHAnsi"/>
          <w:color w:val="000000" w:themeColor="text1"/>
          <w:lang w:val="it-IT" w:eastAsia="it-IT"/>
        </w:rPr>
        <w:t>’</w:t>
      </w:r>
      <w:r w:rsidRPr="00AC1863">
        <w:rPr>
          <w:rFonts w:ascii="Bookman Old Style" w:hAnsi="Bookman Old Style" w:cstheme="minorHAnsi"/>
          <w:color w:val="000000" w:themeColor="text1"/>
          <w:lang w:val="it-IT" w:eastAsia="it-IT"/>
        </w:rPr>
        <w:t>instaurazione del Regno di Dio qui e ora.</w:t>
      </w:r>
    </w:p>
    <w:p w14:paraId="1883304D" w14:textId="77777777" w:rsidR="00541174" w:rsidRPr="00AC1863" w:rsidRDefault="00541174" w:rsidP="00541174">
      <w:pPr>
        <w:jc w:val="both"/>
        <w:rPr>
          <w:rFonts w:ascii="Bookman Old Style" w:hAnsi="Bookman Old Style" w:cstheme="minorHAnsi"/>
          <w:color w:val="000000" w:themeColor="text1"/>
          <w:lang w:val="it-IT" w:eastAsia="it-IT"/>
        </w:rPr>
      </w:pPr>
    </w:p>
    <w:p w14:paraId="7BE0ADAB" w14:textId="77777777" w:rsidR="009303BB" w:rsidRPr="00AC1863" w:rsidRDefault="009303BB" w:rsidP="00541174">
      <w:pPr>
        <w:pStyle w:val="NormalWeb"/>
        <w:spacing w:before="0" w:beforeAutospacing="0" w:after="0" w:afterAutospacing="0"/>
        <w:jc w:val="both"/>
        <w:rPr>
          <w:rFonts w:ascii="Bookman Old Style" w:hAnsi="Bookman Old Style" w:cstheme="minorHAnsi"/>
          <w:color w:val="000000" w:themeColor="text1"/>
          <w:lang w:val="it-IT" w:eastAsia="it-IT"/>
        </w:rPr>
      </w:pPr>
      <w:r w:rsidRPr="00AC1863">
        <w:rPr>
          <w:rFonts w:ascii="Bookman Old Style" w:hAnsi="Bookman Old Style" w:cstheme="minorHAnsi"/>
          <w:color w:val="000000" w:themeColor="text1"/>
          <w:lang w:val="it-IT" w:eastAsia="it-IT"/>
        </w:rPr>
        <w:t xml:space="preserve">San </w:t>
      </w:r>
      <w:r w:rsidR="00541174" w:rsidRPr="00AC1863">
        <w:rPr>
          <w:rFonts w:ascii="Bookman Old Style" w:hAnsi="Bookman Old Style" w:cstheme="minorHAnsi"/>
          <w:color w:val="000000" w:themeColor="text1"/>
          <w:lang w:val="it-IT" w:eastAsia="it-IT"/>
        </w:rPr>
        <w:t xml:space="preserve">Francesco di Sales, </w:t>
      </w:r>
      <w:r w:rsidRPr="00AC1863">
        <w:rPr>
          <w:rFonts w:ascii="Bookman Old Style" w:hAnsi="Bookman Old Style" w:cstheme="minorHAnsi"/>
          <w:color w:val="000000" w:themeColor="text1"/>
          <w:lang w:val="it-IT" w:eastAsia="it-IT"/>
        </w:rPr>
        <w:t xml:space="preserve">del quale abbiamo appena terminato le celebrazioni in occasione del </w:t>
      </w:r>
      <w:r w:rsidR="00541174" w:rsidRPr="00AC1863">
        <w:rPr>
          <w:rFonts w:ascii="Bookman Old Style" w:hAnsi="Bookman Old Style" w:cstheme="minorHAnsi"/>
          <w:color w:val="000000" w:themeColor="text1"/>
          <w:lang w:val="it-IT" w:eastAsia="it-IT"/>
        </w:rPr>
        <w:t xml:space="preserve">quarto centenario dalla morte, è uno dei profeti più singolari e fecondi nella storia della Chiesa </w:t>
      </w:r>
      <w:r w:rsidRPr="00AC1863">
        <w:rPr>
          <w:rFonts w:ascii="Bookman Old Style" w:hAnsi="Bookman Old Style" w:cstheme="minorHAnsi"/>
          <w:color w:val="000000" w:themeColor="text1"/>
          <w:lang w:val="it-IT" w:eastAsia="it-IT"/>
        </w:rPr>
        <w:t xml:space="preserve">in grado di </w:t>
      </w:r>
      <w:r w:rsidR="00541174" w:rsidRPr="00AC1863">
        <w:rPr>
          <w:rFonts w:ascii="Bookman Old Style" w:hAnsi="Bookman Old Style" w:cstheme="minorHAnsi"/>
          <w:color w:val="000000" w:themeColor="text1"/>
          <w:lang w:val="it-IT" w:eastAsia="it-IT"/>
        </w:rPr>
        <w:t xml:space="preserve">illuminare la grandezza della vocazione di ognuno. Così </w:t>
      </w:r>
      <w:r w:rsidRPr="00AC1863">
        <w:rPr>
          <w:rFonts w:ascii="Bookman Old Style" w:hAnsi="Bookman Old Style" w:cstheme="minorHAnsi"/>
          <w:color w:val="000000" w:themeColor="text1"/>
          <w:lang w:val="it-IT" w:eastAsia="it-IT"/>
        </w:rPr>
        <w:t>è stato per</w:t>
      </w:r>
      <w:r w:rsidR="00541174" w:rsidRPr="00AC1863">
        <w:rPr>
          <w:rFonts w:ascii="Bookman Old Style" w:hAnsi="Bookman Old Style" w:cstheme="minorHAnsi"/>
          <w:color w:val="000000" w:themeColor="text1"/>
          <w:lang w:val="it-IT" w:eastAsia="it-IT"/>
        </w:rPr>
        <w:t xml:space="preserve"> tanti laici di ogni estrazione sociale che lui ha personalmente accompagnato, aiutando</w:t>
      </w:r>
      <w:r w:rsidRPr="00AC1863">
        <w:rPr>
          <w:rFonts w:ascii="Bookman Old Style" w:hAnsi="Bookman Old Style" w:cstheme="minorHAnsi"/>
          <w:color w:val="000000" w:themeColor="text1"/>
          <w:lang w:val="it-IT" w:eastAsia="it-IT"/>
        </w:rPr>
        <w:t>li</w:t>
      </w:r>
      <w:r w:rsidR="00541174" w:rsidRPr="00AC1863">
        <w:rPr>
          <w:rFonts w:ascii="Bookman Old Style" w:hAnsi="Bookman Old Style" w:cstheme="minorHAnsi"/>
          <w:color w:val="000000" w:themeColor="text1"/>
          <w:lang w:val="it-IT" w:eastAsia="it-IT"/>
        </w:rPr>
        <w:t xml:space="preserve"> a fiorire nel giardino in cui </w:t>
      </w:r>
      <w:r w:rsidRPr="00AC1863">
        <w:rPr>
          <w:rFonts w:ascii="Bookman Old Style" w:hAnsi="Bookman Old Style" w:cstheme="minorHAnsi"/>
          <w:color w:val="000000" w:themeColor="text1"/>
          <w:lang w:val="it-IT" w:eastAsia="it-IT"/>
        </w:rPr>
        <w:t>sono stati posti</w:t>
      </w:r>
      <w:r w:rsidR="00541174" w:rsidRPr="00AC1863">
        <w:rPr>
          <w:rFonts w:ascii="Bookman Old Style" w:hAnsi="Bookman Old Style" w:cstheme="minorHAnsi"/>
          <w:color w:val="000000" w:themeColor="text1"/>
          <w:lang w:val="it-IT" w:eastAsia="it-IT"/>
        </w:rPr>
        <w:t xml:space="preserve"> dal Signore, fino alla santità piena. </w:t>
      </w:r>
      <w:r w:rsidRPr="00AC1863">
        <w:rPr>
          <w:rFonts w:ascii="Bookman Old Style" w:hAnsi="Bookman Old Style" w:cstheme="minorHAnsi"/>
          <w:color w:val="000000" w:themeColor="text1"/>
          <w:lang w:val="it-IT" w:eastAsia="it-IT"/>
        </w:rPr>
        <w:t>San Francesco di Sales r</w:t>
      </w:r>
      <w:r w:rsidR="00541174" w:rsidRPr="00AC1863">
        <w:rPr>
          <w:rFonts w:ascii="Bookman Old Style" w:hAnsi="Bookman Old Style" w:cstheme="minorHAnsi"/>
          <w:color w:val="000000" w:themeColor="text1"/>
          <w:lang w:val="it-IT" w:eastAsia="it-IT"/>
        </w:rPr>
        <w:t xml:space="preserve">imane una fonte di ispirazione sempre nuova e insostituibile per chi si riconosce come </w:t>
      </w:r>
      <w:r w:rsidRPr="00AC1863">
        <w:rPr>
          <w:rFonts w:ascii="Bookman Old Style" w:hAnsi="Bookman Old Style" w:cstheme="minorHAnsi"/>
          <w:color w:val="000000" w:themeColor="text1"/>
          <w:lang w:val="it-IT" w:eastAsia="it-IT"/>
        </w:rPr>
        <w:t>“</w:t>
      </w:r>
      <w:r w:rsidR="00541174" w:rsidRPr="00AC1863">
        <w:rPr>
          <w:rFonts w:ascii="Bookman Old Style" w:hAnsi="Bookman Old Style" w:cstheme="minorHAnsi"/>
          <w:color w:val="000000" w:themeColor="text1"/>
          <w:lang w:val="it-IT" w:eastAsia="it-IT"/>
        </w:rPr>
        <w:t>salesiano</w:t>
      </w:r>
      <w:r w:rsidRPr="00AC1863">
        <w:rPr>
          <w:rFonts w:ascii="Bookman Old Style" w:hAnsi="Bookman Old Style" w:cstheme="minorHAnsi"/>
          <w:color w:val="000000" w:themeColor="text1"/>
          <w:lang w:val="it-IT" w:eastAsia="it-IT"/>
        </w:rPr>
        <w:t>”</w:t>
      </w:r>
      <w:r w:rsidR="00541174" w:rsidRPr="00AC1863">
        <w:rPr>
          <w:rFonts w:ascii="Bookman Old Style" w:hAnsi="Bookman Old Style" w:cstheme="minorHAnsi"/>
          <w:color w:val="000000" w:themeColor="text1"/>
          <w:lang w:val="it-IT" w:eastAsia="it-IT"/>
        </w:rPr>
        <w:t>, qualunque sia il suo stato di vita.</w:t>
      </w:r>
    </w:p>
    <w:p w14:paraId="7573860F" w14:textId="77777777" w:rsidR="009303BB" w:rsidRPr="00AC1863" w:rsidRDefault="009303BB" w:rsidP="00541174">
      <w:pPr>
        <w:pStyle w:val="NormalWeb"/>
        <w:spacing w:before="0" w:beforeAutospacing="0" w:after="0" w:afterAutospacing="0"/>
        <w:jc w:val="both"/>
        <w:rPr>
          <w:rFonts w:ascii="Bookman Old Style" w:hAnsi="Bookman Old Style" w:cstheme="minorHAnsi"/>
          <w:color w:val="000000" w:themeColor="text1"/>
          <w:lang w:val="it-IT" w:eastAsia="it-IT"/>
        </w:rPr>
      </w:pPr>
    </w:p>
    <w:p w14:paraId="6BEAE0E9" w14:textId="77777777" w:rsidR="00541174" w:rsidRPr="00AC1863" w:rsidRDefault="009303BB" w:rsidP="00541174">
      <w:pPr>
        <w:pStyle w:val="NormalWeb"/>
        <w:spacing w:before="0" w:beforeAutospacing="0" w:after="0" w:afterAutospacing="0"/>
        <w:jc w:val="both"/>
        <w:rPr>
          <w:rFonts w:ascii="Bookman Old Style" w:hAnsi="Bookman Old Style" w:cstheme="minorHAnsi"/>
          <w:color w:val="000000" w:themeColor="text1"/>
          <w:lang w:val="it-IT" w:eastAsia="it-IT"/>
        </w:rPr>
      </w:pPr>
      <w:r w:rsidRPr="00AC1863">
        <w:rPr>
          <w:rFonts w:ascii="Bookman Old Style" w:hAnsi="Bookman Old Style" w:cstheme="minorHAnsi"/>
          <w:color w:val="000000" w:themeColor="text1"/>
          <w:lang w:val="it-IT" w:eastAsia="it-IT"/>
        </w:rPr>
        <w:t>N</w:t>
      </w:r>
      <w:r w:rsidR="00541174" w:rsidRPr="00AC1863">
        <w:rPr>
          <w:rFonts w:ascii="Bookman Old Style" w:hAnsi="Bookman Old Style" w:cstheme="minorHAnsi"/>
          <w:color w:val="000000" w:themeColor="text1"/>
          <w:lang w:val="it-IT" w:eastAsia="it-IT"/>
        </w:rPr>
        <w:t xml:space="preserve">ella recente </w:t>
      </w:r>
      <w:r w:rsidR="00541174" w:rsidRPr="00AC1863">
        <w:rPr>
          <w:rFonts w:ascii="Bookman Old Style" w:hAnsi="Bookman Old Style" w:cstheme="minorHAnsi"/>
          <w:i/>
          <w:color w:val="000000" w:themeColor="text1"/>
          <w:lang w:val="it-IT" w:eastAsia="it-IT"/>
        </w:rPr>
        <w:t>Lettera Apostolica</w:t>
      </w:r>
      <w:r w:rsidR="00541174" w:rsidRPr="00AC1863">
        <w:rPr>
          <w:rFonts w:ascii="Bookman Old Style" w:hAnsi="Bookman Old Style" w:cstheme="minorHAnsi"/>
          <w:color w:val="000000" w:themeColor="text1"/>
          <w:lang w:val="it-IT" w:eastAsia="it-IT"/>
        </w:rPr>
        <w:t xml:space="preserve"> che Papa Francesco ha offerto a tutte le famiglie religiose che si rifanno al carisma di San Francesco di Sales, </w:t>
      </w:r>
      <w:r w:rsidRPr="00AC1863">
        <w:rPr>
          <w:rFonts w:ascii="Bookman Old Style" w:hAnsi="Bookman Old Style" w:cstheme="minorHAnsi"/>
          <w:color w:val="000000" w:themeColor="text1"/>
          <w:lang w:val="it-IT" w:eastAsia="it-IT"/>
        </w:rPr>
        <w:t>è messa in evidenza</w:t>
      </w:r>
      <w:r w:rsidR="00541174" w:rsidRPr="00AC1863">
        <w:rPr>
          <w:rFonts w:ascii="Bookman Old Style" w:hAnsi="Bookman Old Style" w:cstheme="minorHAnsi"/>
          <w:color w:val="000000" w:themeColor="text1"/>
          <w:lang w:val="it-IT" w:eastAsia="it-IT"/>
        </w:rPr>
        <w:t xml:space="preserve"> </w:t>
      </w:r>
      <w:r w:rsidR="00541174" w:rsidRPr="00AC1863">
        <w:rPr>
          <w:rFonts w:ascii="Bookman Old Style" w:hAnsi="Bookman Old Style" w:cstheme="minorHAnsi"/>
          <w:color w:val="000000" w:themeColor="text1"/>
          <w:lang w:val="it-IT" w:eastAsia="it-IT"/>
        </w:rPr>
        <w:lastRenderedPageBreak/>
        <w:t>l</w:t>
      </w:r>
      <w:r w:rsidR="00796C74" w:rsidRPr="00AC1863">
        <w:rPr>
          <w:rFonts w:ascii="Bookman Old Style" w:hAnsi="Bookman Old Style" w:cstheme="minorHAnsi"/>
          <w:color w:val="000000" w:themeColor="text1"/>
          <w:lang w:val="it-IT" w:eastAsia="it-IT"/>
        </w:rPr>
        <w:t>’</w:t>
      </w:r>
      <w:r w:rsidR="00541174" w:rsidRPr="00AC1863">
        <w:rPr>
          <w:rFonts w:ascii="Bookman Old Style" w:hAnsi="Bookman Old Style" w:cstheme="minorHAnsi"/>
          <w:color w:val="000000" w:themeColor="text1"/>
          <w:lang w:val="it-IT" w:eastAsia="it-IT"/>
        </w:rPr>
        <w:t xml:space="preserve">importanza </w:t>
      </w:r>
      <w:r w:rsidRPr="00AC1863">
        <w:rPr>
          <w:rFonts w:ascii="Bookman Old Style" w:hAnsi="Bookman Old Style" w:cstheme="minorHAnsi"/>
          <w:color w:val="000000" w:themeColor="text1"/>
          <w:lang w:val="it-IT" w:eastAsia="it-IT"/>
        </w:rPr>
        <w:t>della</w:t>
      </w:r>
      <w:r w:rsidR="00541174" w:rsidRPr="00AC1863">
        <w:rPr>
          <w:rFonts w:ascii="Bookman Old Style" w:hAnsi="Bookman Old Style" w:cstheme="minorHAnsi"/>
          <w:color w:val="000000" w:themeColor="text1"/>
          <w:lang w:val="it-IT" w:eastAsia="it-IT"/>
        </w:rPr>
        <w:t xml:space="preserve"> spiritualità che il </w:t>
      </w:r>
      <w:r w:rsidRPr="00AC1863">
        <w:rPr>
          <w:rFonts w:ascii="Bookman Old Style" w:hAnsi="Bookman Old Style" w:cstheme="minorHAnsi"/>
          <w:color w:val="000000" w:themeColor="text1"/>
          <w:lang w:val="it-IT" w:eastAsia="it-IT"/>
        </w:rPr>
        <w:t>S</w:t>
      </w:r>
      <w:r w:rsidR="00541174" w:rsidRPr="00AC1863">
        <w:rPr>
          <w:rFonts w:ascii="Bookman Old Style" w:hAnsi="Bookman Old Style" w:cstheme="minorHAnsi"/>
          <w:color w:val="000000" w:themeColor="text1"/>
          <w:lang w:val="it-IT" w:eastAsia="it-IT"/>
        </w:rPr>
        <w:t>anto ginevrino proponeva ai suoi tempi e che oggi è di estrema attualità nella teologia dei laici.</w:t>
      </w:r>
    </w:p>
    <w:p w14:paraId="2CC34767" w14:textId="77777777" w:rsidR="009303BB" w:rsidRPr="00AC1863" w:rsidRDefault="009303BB" w:rsidP="00541174">
      <w:pPr>
        <w:pStyle w:val="NormalWeb"/>
        <w:spacing w:before="0" w:beforeAutospacing="0" w:after="0" w:afterAutospacing="0"/>
        <w:jc w:val="both"/>
        <w:rPr>
          <w:rFonts w:ascii="Bookman Old Style" w:hAnsi="Bookman Old Style" w:cstheme="minorHAnsi"/>
          <w:color w:val="000000" w:themeColor="text1"/>
          <w:lang w:val="it-IT" w:eastAsia="it-IT"/>
        </w:rPr>
      </w:pPr>
    </w:p>
    <w:p w14:paraId="5A96FE87" w14:textId="77777777" w:rsidR="009303BB" w:rsidRPr="00AC1863" w:rsidRDefault="00541174" w:rsidP="009303BB">
      <w:pPr>
        <w:pStyle w:val="NormalWeb"/>
        <w:spacing w:before="0" w:beforeAutospacing="0" w:after="0" w:afterAutospacing="0"/>
        <w:ind w:left="284" w:right="284"/>
        <w:jc w:val="both"/>
        <w:rPr>
          <w:rFonts w:ascii="Bookman Old Style" w:hAnsi="Bookman Old Style"/>
          <w:color w:val="000000" w:themeColor="text1"/>
          <w:sz w:val="22"/>
          <w:lang w:val="it-IT"/>
        </w:rPr>
      </w:pPr>
      <w:r w:rsidRPr="00AC1863">
        <w:rPr>
          <w:rFonts w:ascii="Bookman Old Style" w:hAnsi="Bookman Old Style" w:cstheme="minorHAnsi"/>
          <w:color w:val="000000" w:themeColor="text1"/>
          <w:sz w:val="22"/>
          <w:lang w:val="it-IT" w:eastAsia="it-IT"/>
        </w:rPr>
        <w:t>«</w:t>
      </w:r>
      <w:r w:rsidRPr="00AC1863">
        <w:rPr>
          <w:rFonts w:ascii="Bookman Old Style" w:hAnsi="Bookman Old Style"/>
          <w:color w:val="000000" w:themeColor="text1"/>
          <w:sz w:val="22"/>
          <w:lang w:val="it-IT"/>
        </w:rPr>
        <w:t>Quasi tutti quelli che hanno trattato della devozione si sono interessati di istruire persone separate dal mondo o, perlomeno</w:t>
      </w:r>
      <w:r w:rsidRPr="00AC1863">
        <w:rPr>
          <w:rFonts w:ascii="Bookman Old Style" w:hAnsi="Bookman Old Style"/>
          <w:bCs/>
          <w:color w:val="000000" w:themeColor="text1"/>
          <w:sz w:val="22"/>
          <w:lang w:val="it-IT"/>
        </w:rPr>
        <w:t>,</w:t>
      </w:r>
      <w:r w:rsidRPr="00AC1863">
        <w:rPr>
          <w:rFonts w:ascii="Bookman Old Style" w:hAnsi="Bookman Old Style"/>
          <w:b/>
          <w:bCs/>
          <w:color w:val="000000" w:themeColor="text1"/>
          <w:sz w:val="22"/>
          <w:lang w:val="it-IT"/>
        </w:rPr>
        <w:t xml:space="preserve"> </w:t>
      </w:r>
      <w:r w:rsidRPr="00AC1863">
        <w:rPr>
          <w:rFonts w:ascii="Bookman Old Style" w:hAnsi="Bookman Old Style"/>
          <w:color w:val="000000" w:themeColor="text1"/>
          <w:sz w:val="22"/>
          <w:lang w:val="it-IT"/>
        </w:rPr>
        <w:t>hanno insegnato un tipo di devozione che porta a questo isolamento. Io intendo offrire i miei insegnamenti a quelli che vivono nelle città, in famiglia, a corte, e che, in forza del loro stato, sono costretti, dalle convenienze sociali, a vivere in mezzo agli altri»</w:t>
      </w:r>
      <w:r w:rsidRPr="00AC1863">
        <w:rPr>
          <w:rStyle w:val="Refdenotaalpie"/>
          <w:rFonts w:ascii="Bookman Old Style" w:hAnsi="Bookman Old Style"/>
          <w:color w:val="000000" w:themeColor="text1"/>
          <w:sz w:val="22"/>
          <w:lang w:val="it-IT"/>
        </w:rPr>
        <w:footnoteReference w:id="24"/>
      </w:r>
      <w:r w:rsidRPr="00AC1863">
        <w:rPr>
          <w:rFonts w:ascii="Bookman Old Style" w:hAnsi="Bookman Old Style"/>
          <w:color w:val="000000" w:themeColor="text1"/>
          <w:sz w:val="22"/>
          <w:lang w:val="it-IT"/>
        </w:rPr>
        <w:t xml:space="preserve">. </w:t>
      </w:r>
    </w:p>
    <w:p w14:paraId="6DAF5F27" w14:textId="77777777" w:rsidR="009303BB" w:rsidRPr="00AC1863" w:rsidRDefault="009303BB" w:rsidP="00541174">
      <w:pPr>
        <w:pStyle w:val="NormalWeb"/>
        <w:spacing w:before="0" w:beforeAutospacing="0" w:after="0" w:afterAutospacing="0"/>
        <w:jc w:val="both"/>
        <w:rPr>
          <w:rFonts w:ascii="Bookman Old Style" w:hAnsi="Bookman Old Style"/>
          <w:color w:val="000000" w:themeColor="text1"/>
          <w:position w:val="8"/>
          <w:lang w:val="it-IT"/>
        </w:rPr>
      </w:pPr>
    </w:p>
    <w:p w14:paraId="7BE23A66" w14:textId="77777777" w:rsidR="000610E7" w:rsidRPr="00AC1863" w:rsidRDefault="002F0AA4" w:rsidP="00541174">
      <w:pPr>
        <w:pStyle w:val="NormalWeb"/>
        <w:spacing w:before="0" w:beforeAutospacing="0" w:after="0" w:afterAutospacing="0"/>
        <w:jc w:val="both"/>
        <w:rPr>
          <w:rFonts w:ascii="Bookman Old Style" w:hAnsi="Bookman Old Style"/>
          <w:color w:val="000000" w:themeColor="text1"/>
          <w:lang w:val="it-IT"/>
        </w:rPr>
      </w:pPr>
      <w:r w:rsidRPr="00AC1863">
        <w:rPr>
          <w:rFonts w:ascii="Bookman Old Style" w:hAnsi="Bookman Old Style"/>
          <w:color w:val="000000" w:themeColor="text1"/>
          <w:lang w:val="it-IT"/>
        </w:rPr>
        <w:t xml:space="preserve">È </w:t>
      </w:r>
      <w:r w:rsidR="00541174" w:rsidRPr="00AC1863">
        <w:rPr>
          <w:rFonts w:ascii="Bookman Old Style" w:hAnsi="Bookman Old Style"/>
          <w:color w:val="000000" w:themeColor="text1"/>
          <w:lang w:val="it-IT"/>
        </w:rPr>
        <w:t xml:space="preserve">per questo che sbaglia molto chi pensa di relegare la devozione a qualche ambito protetto e riservato. Piuttosto, essa </w:t>
      </w:r>
      <w:r w:rsidRPr="00AC1863">
        <w:rPr>
          <w:rFonts w:ascii="Bookman Old Style" w:hAnsi="Bookman Old Style"/>
          <w:color w:val="000000" w:themeColor="text1"/>
          <w:lang w:val="it-IT"/>
        </w:rPr>
        <w:t xml:space="preserve">è </w:t>
      </w:r>
      <w:r w:rsidR="00541174" w:rsidRPr="00AC1863">
        <w:rPr>
          <w:rFonts w:ascii="Bookman Old Style" w:hAnsi="Bookman Old Style"/>
          <w:color w:val="000000" w:themeColor="text1"/>
          <w:lang w:val="it-IT"/>
        </w:rPr>
        <w:t>di tutti e per tutti, ovunque siamo, e ciascuno la può praticare secondo la propria vocazione. Come scriveva San Paolo VI nel quarto centenario della nascita di Francesco di Sales</w:t>
      </w:r>
      <w:r w:rsidR="000610E7" w:rsidRPr="00AC1863">
        <w:rPr>
          <w:rFonts w:ascii="Bookman Old Style" w:hAnsi="Bookman Old Style"/>
          <w:color w:val="000000" w:themeColor="text1"/>
          <w:lang w:val="it-IT"/>
        </w:rPr>
        <w:t>:</w:t>
      </w:r>
    </w:p>
    <w:p w14:paraId="30E7562A" w14:textId="77777777" w:rsidR="000610E7" w:rsidRPr="00AC1863" w:rsidRDefault="000610E7" w:rsidP="00541174">
      <w:pPr>
        <w:pStyle w:val="NormalWeb"/>
        <w:spacing w:before="0" w:beforeAutospacing="0" w:after="0" w:afterAutospacing="0"/>
        <w:jc w:val="both"/>
        <w:rPr>
          <w:rFonts w:ascii="Bookman Old Style" w:hAnsi="Bookman Old Style"/>
          <w:color w:val="000000" w:themeColor="text1"/>
          <w:lang w:val="it-IT"/>
        </w:rPr>
      </w:pPr>
    </w:p>
    <w:p w14:paraId="35E14D85" w14:textId="77777777" w:rsidR="000610E7" w:rsidRPr="00AC1863" w:rsidRDefault="00541174" w:rsidP="000610E7">
      <w:pPr>
        <w:pStyle w:val="NormalWeb"/>
        <w:spacing w:before="0" w:beforeAutospacing="0" w:after="0" w:afterAutospacing="0"/>
        <w:ind w:left="284" w:right="284"/>
        <w:jc w:val="both"/>
        <w:rPr>
          <w:rFonts w:ascii="Bookman Old Style" w:hAnsi="Bookman Old Style"/>
          <w:color w:val="000000" w:themeColor="text1"/>
          <w:sz w:val="22"/>
          <w:lang w:val="it-IT"/>
        </w:rPr>
      </w:pPr>
      <w:r w:rsidRPr="00AC1863">
        <w:rPr>
          <w:rFonts w:ascii="Bookman Old Style" w:hAnsi="Bookman Old Style"/>
          <w:color w:val="000000" w:themeColor="text1"/>
          <w:sz w:val="22"/>
          <w:lang w:val="it-IT"/>
        </w:rPr>
        <w:t>«</w:t>
      </w:r>
      <w:r w:rsidR="000610E7" w:rsidRPr="00AC1863">
        <w:rPr>
          <w:rFonts w:ascii="Bookman Old Style" w:hAnsi="Bookman Old Style"/>
          <w:color w:val="000000" w:themeColor="text1"/>
          <w:sz w:val="22"/>
          <w:lang w:val="it-IT"/>
        </w:rPr>
        <w:t>L</w:t>
      </w:r>
      <w:r w:rsidRPr="00AC1863">
        <w:rPr>
          <w:rFonts w:ascii="Bookman Old Style" w:hAnsi="Bookman Old Style"/>
          <w:color w:val="000000" w:themeColor="text1"/>
          <w:sz w:val="22"/>
          <w:lang w:val="it-IT"/>
        </w:rPr>
        <w:t>a santità non è prerogativa dell</w:t>
      </w:r>
      <w:r w:rsidR="00796C74" w:rsidRPr="00AC1863">
        <w:rPr>
          <w:rFonts w:ascii="Bookman Old Style" w:hAnsi="Bookman Old Style"/>
          <w:color w:val="000000" w:themeColor="text1"/>
          <w:sz w:val="22"/>
          <w:lang w:val="it-IT"/>
        </w:rPr>
        <w:t>’</w:t>
      </w:r>
      <w:r w:rsidRPr="00AC1863">
        <w:rPr>
          <w:rFonts w:ascii="Bookman Old Style" w:hAnsi="Bookman Old Style"/>
          <w:color w:val="000000" w:themeColor="text1"/>
          <w:sz w:val="22"/>
          <w:lang w:val="it-IT"/>
        </w:rPr>
        <w:t>uno o dell</w:t>
      </w:r>
      <w:r w:rsidR="00796C74" w:rsidRPr="00AC1863">
        <w:rPr>
          <w:rFonts w:ascii="Bookman Old Style" w:hAnsi="Bookman Old Style"/>
          <w:color w:val="000000" w:themeColor="text1"/>
          <w:sz w:val="22"/>
          <w:lang w:val="it-IT"/>
        </w:rPr>
        <w:t>’</w:t>
      </w:r>
      <w:r w:rsidRPr="00AC1863">
        <w:rPr>
          <w:rFonts w:ascii="Bookman Old Style" w:hAnsi="Bookman Old Style"/>
          <w:color w:val="000000" w:themeColor="text1"/>
          <w:sz w:val="22"/>
          <w:lang w:val="it-IT"/>
        </w:rPr>
        <w:t xml:space="preserve">altro ceto; ma a tutti i cristiani </w:t>
      </w:r>
      <w:r w:rsidR="000610E7" w:rsidRPr="00AC1863">
        <w:rPr>
          <w:rFonts w:ascii="Bookman Old Style" w:hAnsi="Bookman Old Style"/>
          <w:color w:val="000000" w:themeColor="text1"/>
          <w:sz w:val="22"/>
          <w:lang w:val="it-IT"/>
        </w:rPr>
        <w:t>è</w:t>
      </w:r>
      <w:r w:rsidRPr="00AC1863">
        <w:rPr>
          <w:rFonts w:ascii="Bookman Old Style" w:hAnsi="Bookman Old Style"/>
          <w:color w:val="000000" w:themeColor="text1"/>
          <w:sz w:val="22"/>
          <w:lang w:val="it-IT"/>
        </w:rPr>
        <w:t xml:space="preserve"> rivolto il pressante invito: “Amico, sali pi</w:t>
      </w:r>
      <w:r w:rsidR="000610E7" w:rsidRPr="00AC1863">
        <w:rPr>
          <w:rFonts w:ascii="Bookman Old Style" w:hAnsi="Bookman Old Style"/>
          <w:color w:val="000000" w:themeColor="text1"/>
          <w:sz w:val="22"/>
          <w:lang w:val="it-IT"/>
        </w:rPr>
        <w:t>ù</w:t>
      </w:r>
      <w:r w:rsidRPr="00AC1863">
        <w:rPr>
          <w:rFonts w:ascii="Bookman Old Style" w:hAnsi="Bookman Old Style"/>
          <w:color w:val="000000" w:themeColor="text1"/>
          <w:sz w:val="22"/>
          <w:lang w:val="it-IT"/>
        </w:rPr>
        <w:t xml:space="preserve"> in alto</w:t>
      </w:r>
      <w:r w:rsidRPr="00AC1863">
        <w:rPr>
          <w:rFonts w:ascii="Bookman Old Style" w:hAnsi="Bookman Old Style" w:cs="Bookman Old Style"/>
          <w:color w:val="000000" w:themeColor="text1"/>
          <w:sz w:val="22"/>
          <w:lang w:val="it-IT"/>
        </w:rPr>
        <w:t>”</w:t>
      </w:r>
      <w:r w:rsidRPr="00AC1863">
        <w:rPr>
          <w:rFonts w:ascii="Bookman Old Style" w:hAnsi="Bookman Old Style"/>
          <w:color w:val="000000" w:themeColor="text1"/>
          <w:sz w:val="22"/>
          <w:lang w:val="it-IT"/>
        </w:rPr>
        <w:t xml:space="preserve"> (</w:t>
      </w:r>
      <w:r w:rsidRPr="00AC1863">
        <w:rPr>
          <w:rFonts w:ascii="Bookman Old Style" w:hAnsi="Bookman Old Style"/>
          <w:i/>
          <w:iCs/>
          <w:color w:val="000000" w:themeColor="text1"/>
          <w:sz w:val="22"/>
          <w:lang w:val="it-IT"/>
        </w:rPr>
        <w:t xml:space="preserve">Lc </w:t>
      </w:r>
      <w:r w:rsidRPr="00AC1863">
        <w:rPr>
          <w:rFonts w:ascii="Bookman Old Style" w:hAnsi="Bookman Old Style"/>
          <w:color w:val="000000" w:themeColor="text1"/>
          <w:sz w:val="22"/>
          <w:lang w:val="it-IT"/>
        </w:rPr>
        <w:t>14,10); tutti sono vincolati dall</w:t>
      </w:r>
      <w:r w:rsidR="00796C74" w:rsidRPr="00AC1863">
        <w:rPr>
          <w:rFonts w:ascii="Bookman Old Style" w:hAnsi="Bookman Old Style"/>
          <w:color w:val="000000" w:themeColor="text1"/>
          <w:sz w:val="22"/>
          <w:lang w:val="it-IT"/>
        </w:rPr>
        <w:t>’</w:t>
      </w:r>
      <w:r w:rsidRPr="00AC1863">
        <w:rPr>
          <w:rFonts w:ascii="Bookman Old Style" w:hAnsi="Bookman Old Style"/>
          <w:color w:val="000000" w:themeColor="text1"/>
          <w:sz w:val="22"/>
          <w:lang w:val="it-IT"/>
        </w:rPr>
        <w:t>obbligo di salire il monte di Dio, anche se non tutti per la stessa via. “La devozione dev</w:t>
      </w:r>
      <w:r w:rsidR="00796C74" w:rsidRPr="00AC1863">
        <w:rPr>
          <w:rFonts w:ascii="Bookman Old Style" w:hAnsi="Bookman Old Style"/>
          <w:color w:val="000000" w:themeColor="text1"/>
          <w:sz w:val="22"/>
          <w:lang w:val="it-IT"/>
        </w:rPr>
        <w:t>’</w:t>
      </w:r>
      <w:r w:rsidRPr="00AC1863">
        <w:rPr>
          <w:rFonts w:ascii="Bookman Old Style" w:hAnsi="Bookman Old Style"/>
          <w:color w:val="000000" w:themeColor="text1"/>
          <w:sz w:val="22"/>
          <w:lang w:val="it-IT"/>
        </w:rPr>
        <w:t>essere esercitata in modo diverso dal gentiluomo, dall</w:t>
      </w:r>
      <w:r w:rsidR="00796C74" w:rsidRPr="00AC1863">
        <w:rPr>
          <w:rFonts w:ascii="Bookman Old Style" w:hAnsi="Bookman Old Style"/>
          <w:color w:val="000000" w:themeColor="text1"/>
          <w:sz w:val="22"/>
          <w:lang w:val="it-IT"/>
        </w:rPr>
        <w:t>’</w:t>
      </w:r>
      <w:r w:rsidRPr="00AC1863">
        <w:rPr>
          <w:rFonts w:ascii="Bookman Old Style" w:hAnsi="Bookman Old Style"/>
          <w:color w:val="000000" w:themeColor="text1"/>
          <w:sz w:val="22"/>
          <w:lang w:val="it-IT"/>
        </w:rPr>
        <w:t>artigiano, dal cameriere, dal principe, dalla vedova, dalla giovane, dalla sposa. Ancor pi</w:t>
      </w:r>
      <w:r w:rsidR="000610E7" w:rsidRPr="00AC1863">
        <w:rPr>
          <w:rFonts w:ascii="Bookman Old Style" w:hAnsi="Bookman Old Style"/>
          <w:color w:val="000000" w:themeColor="text1"/>
          <w:sz w:val="22"/>
          <w:lang w:val="it-IT"/>
        </w:rPr>
        <w:t>ù</w:t>
      </w:r>
      <w:r w:rsidRPr="00AC1863">
        <w:rPr>
          <w:rFonts w:ascii="Bookman Old Style" w:hAnsi="Bookman Old Style"/>
          <w:color w:val="000000" w:themeColor="text1"/>
          <w:sz w:val="22"/>
          <w:lang w:val="it-IT"/>
        </w:rPr>
        <w:t>, la pratica della devozione deve essere adattata alle forze, agli affari e ai doveri di ognuno”»</w:t>
      </w:r>
      <w:r w:rsidRPr="00AC1863">
        <w:rPr>
          <w:rStyle w:val="Refdenotaalpie"/>
          <w:rFonts w:ascii="Bookman Old Style" w:hAnsi="Bookman Old Style"/>
          <w:color w:val="000000" w:themeColor="text1"/>
          <w:sz w:val="22"/>
          <w:lang w:val="it-IT"/>
        </w:rPr>
        <w:footnoteReference w:id="25"/>
      </w:r>
      <w:r w:rsidRPr="00AC1863">
        <w:rPr>
          <w:rFonts w:ascii="Bookman Old Style" w:hAnsi="Bookman Old Style"/>
          <w:color w:val="000000" w:themeColor="text1"/>
          <w:sz w:val="22"/>
          <w:lang w:val="it-IT"/>
        </w:rPr>
        <w:t xml:space="preserve">. </w:t>
      </w:r>
    </w:p>
    <w:p w14:paraId="1F67AD01" w14:textId="77777777" w:rsidR="000610E7" w:rsidRPr="00AC1863" w:rsidRDefault="000610E7" w:rsidP="00541174">
      <w:pPr>
        <w:pStyle w:val="NormalWeb"/>
        <w:spacing w:before="0" w:beforeAutospacing="0" w:after="0" w:afterAutospacing="0"/>
        <w:jc w:val="both"/>
        <w:rPr>
          <w:rFonts w:ascii="Bookman Old Style" w:hAnsi="Bookman Old Style"/>
          <w:color w:val="000000" w:themeColor="text1"/>
          <w:position w:val="8"/>
          <w:lang w:val="it-IT"/>
        </w:rPr>
      </w:pPr>
    </w:p>
    <w:p w14:paraId="6764AFFD" w14:textId="77777777" w:rsidR="00541174" w:rsidRPr="00AC1863" w:rsidRDefault="00541174" w:rsidP="00541174">
      <w:pPr>
        <w:pStyle w:val="NormalWeb"/>
        <w:spacing w:before="0" w:beforeAutospacing="0" w:after="0" w:afterAutospacing="0"/>
        <w:jc w:val="both"/>
        <w:rPr>
          <w:rFonts w:ascii="Bookman Old Style" w:hAnsi="Bookman Old Style"/>
          <w:color w:val="000000" w:themeColor="text1"/>
          <w:lang w:val="it-IT"/>
        </w:rPr>
      </w:pPr>
      <w:r w:rsidRPr="00AC1863">
        <w:rPr>
          <w:rFonts w:ascii="Bookman Old Style" w:hAnsi="Bookman Old Style"/>
          <w:color w:val="000000" w:themeColor="text1"/>
          <w:lang w:val="it-IT"/>
        </w:rPr>
        <w:t>Attraversare la citt</w:t>
      </w:r>
      <w:r w:rsidR="000610E7" w:rsidRPr="00AC1863">
        <w:rPr>
          <w:rFonts w:ascii="Bookman Old Style" w:hAnsi="Bookman Old Style"/>
          <w:color w:val="000000" w:themeColor="text1"/>
          <w:lang w:val="it-IT"/>
        </w:rPr>
        <w:t>à</w:t>
      </w:r>
      <w:r w:rsidRPr="00AC1863">
        <w:rPr>
          <w:rFonts w:ascii="Bookman Old Style" w:hAnsi="Bookman Old Style"/>
          <w:color w:val="000000" w:themeColor="text1"/>
          <w:lang w:val="it-IT"/>
        </w:rPr>
        <w:t xml:space="preserve"> secolare, custodendo 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interiorità, coniugare il desiderio di perfezione con ogni stato di vita, ritrovando un centro che non si separa dal mondo, ma insegna ad abitarlo, ad apprezzarlo, imparando anche a prendere le giuste distanze da e</w:t>
      </w:r>
      <w:r w:rsidR="000610E7" w:rsidRPr="00AC1863">
        <w:rPr>
          <w:rFonts w:ascii="Bookman Old Style" w:hAnsi="Bookman Old Style"/>
          <w:color w:val="000000" w:themeColor="text1"/>
          <w:lang w:val="it-IT"/>
        </w:rPr>
        <w:t xml:space="preserve">sso: questo era il suo intento </w:t>
      </w:r>
      <w:r w:rsidRPr="00AC1863">
        <w:rPr>
          <w:rFonts w:ascii="Bookman Old Style" w:hAnsi="Bookman Old Style"/>
          <w:color w:val="000000" w:themeColor="text1"/>
          <w:lang w:val="it-IT"/>
        </w:rPr>
        <w:t>e continua a essere una lezione preziosa per ogni</w:t>
      </w:r>
      <w:r w:rsidR="000610E7" w:rsidRPr="00AC1863">
        <w:rPr>
          <w:rFonts w:ascii="Bookman Old Style" w:hAnsi="Bookman Old Style"/>
          <w:color w:val="000000" w:themeColor="text1"/>
          <w:lang w:val="it-IT"/>
        </w:rPr>
        <w:t xml:space="preserve"> donna e uomo del nostro tempo.</w:t>
      </w:r>
    </w:p>
    <w:p w14:paraId="1CC078B2" w14:textId="77777777" w:rsidR="000610E7" w:rsidRPr="00AC1863" w:rsidRDefault="000610E7" w:rsidP="00541174">
      <w:pPr>
        <w:pStyle w:val="NormalWeb"/>
        <w:spacing w:before="0" w:beforeAutospacing="0" w:after="0" w:afterAutospacing="0"/>
        <w:jc w:val="both"/>
        <w:rPr>
          <w:rFonts w:ascii="Bookman Old Style" w:hAnsi="Bookman Old Style"/>
          <w:color w:val="000000" w:themeColor="text1"/>
          <w:lang w:val="it-IT"/>
        </w:rPr>
      </w:pPr>
    </w:p>
    <w:p w14:paraId="1EE2FAD7" w14:textId="77777777" w:rsidR="000610E7" w:rsidRPr="00AC1863" w:rsidRDefault="000610E7" w:rsidP="00541174">
      <w:pPr>
        <w:pStyle w:val="NormalWeb"/>
        <w:spacing w:before="0" w:beforeAutospacing="0" w:after="0" w:afterAutospacing="0"/>
        <w:jc w:val="both"/>
        <w:rPr>
          <w:rFonts w:ascii="Bookman Old Style" w:hAnsi="Bookman Old Style"/>
          <w:color w:val="000000" w:themeColor="text1"/>
          <w:lang w:val="it-IT"/>
        </w:rPr>
      </w:pPr>
      <w:r w:rsidRPr="00AC1863">
        <w:rPr>
          <w:rFonts w:ascii="Bookman Old Style" w:hAnsi="Bookman Old Style"/>
          <w:color w:val="000000" w:themeColor="text1"/>
          <w:lang w:val="it-IT"/>
        </w:rPr>
        <w:t>È</w:t>
      </w:r>
      <w:r w:rsidR="00541174" w:rsidRPr="00AC1863">
        <w:rPr>
          <w:rFonts w:ascii="Bookman Old Style" w:hAnsi="Bookman Old Style"/>
          <w:color w:val="000000" w:themeColor="text1"/>
          <w:lang w:val="it-IT"/>
        </w:rPr>
        <w:t xml:space="preserve"> questo il tema conciliare della vocazione universale alla santit</w:t>
      </w:r>
      <w:r w:rsidRPr="00AC1863">
        <w:rPr>
          <w:rFonts w:ascii="Bookman Old Style" w:hAnsi="Bookman Old Style"/>
          <w:color w:val="000000" w:themeColor="text1"/>
          <w:lang w:val="it-IT"/>
        </w:rPr>
        <w:t>à:</w:t>
      </w:r>
    </w:p>
    <w:p w14:paraId="04BDCA19" w14:textId="77777777" w:rsidR="000610E7" w:rsidRPr="00AC1863" w:rsidRDefault="000610E7" w:rsidP="00541174">
      <w:pPr>
        <w:pStyle w:val="NormalWeb"/>
        <w:spacing w:before="0" w:beforeAutospacing="0" w:after="0" w:afterAutospacing="0"/>
        <w:jc w:val="both"/>
        <w:rPr>
          <w:rFonts w:ascii="Bookman Old Style" w:hAnsi="Bookman Old Style"/>
          <w:color w:val="000000" w:themeColor="text1"/>
          <w:lang w:val="it-IT"/>
        </w:rPr>
      </w:pPr>
    </w:p>
    <w:p w14:paraId="4D9C64A8" w14:textId="746D5CC6" w:rsidR="00204751" w:rsidRPr="00AC1863" w:rsidRDefault="00541174" w:rsidP="00204751">
      <w:pPr>
        <w:pStyle w:val="NormalWeb"/>
        <w:spacing w:before="0" w:beforeAutospacing="0" w:after="0" w:afterAutospacing="0"/>
        <w:ind w:left="284" w:right="284"/>
        <w:jc w:val="both"/>
        <w:rPr>
          <w:rFonts w:ascii="Bookman Old Style" w:hAnsi="Bookman Old Style"/>
          <w:color w:val="000000" w:themeColor="text1"/>
          <w:sz w:val="22"/>
          <w:lang w:val="it-IT"/>
        </w:rPr>
      </w:pPr>
      <w:r w:rsidRPr="00AC1863">
        <w:rPr>
          <w:rFonts w:ascii="Bookman Old Style" w:hAnsi="Bookman Old Style" w:cs="Bookman Old Style"/>
          <w:color w:val="000000" w:themeColor="text1"/>
          <w:sz w:val="22"/>
          <w:lang w:val="it-IT"/>
        </w:rPr>
        <w:t>«</w:t>
      </w:r>
      <w:r w:rsidRPr="00AC1863">
        <w:rPr>
          <w:rFonts w:ascii="Bookman Old Style" w:hAnsi="Bookman Old Style"/>
          <w:color w:val="000000" w:themeColor="text1"/>
          <w:sz w:val="22"/>
          <w:lang w:val="it-IT"/>
        </w:rPr>
        <w:t>Muniti di salutari mezzi di una tale abbondanza e di una tale grandezza, tutti i fedeli di ogni stato e condizione sono chiamati dal Signore, ognuno per la sua via, a una santit</w:t>
      </w:r>
      <w:r w:rsidR="000610E7" w:rsidRPr="00AC1863">
        <w:rPr>
          <w:rFonts w:ascii="Bookman Old Style" w:hAnsi="Bookman Old Style"/>
          <w:color w:val="000000" w:themeColor="text1"/>
          <w:sz w:val="22"/>
          <w:lang w:val="it-IT"/>
        </w:rPr>
        <w:t>à</w:t>
      </w:r>
      <w:r w:rsidRPr="00AC1863">
        <w:rPr>
          <w:rFonts w:ascii="Bookman Old Style" w:hAnsi="Bookman Old Style"/>
          <w:color w:val="000000" w:themeColor="text1"/>
          <w:sz w:val="22"/>
          <w:lang w:val="it-IT"/>
        </w:rPr>
        <w:t xml:space="preserve"> la cui perfezione è quella stessa del Padre celeste</w:t>
      </w:r>
      <w:r w:rsidRPr="00AC1863">
        <w:rPr>
          <w:rFonts w:ascii="Bookman Old Style" w:hAnsi="Bookman Old Style" w:cs="Bookman Old Style"/>
          <w:color w:val="000000" w:themeColor="text1"/>
          <w:sz w:val="22"/>
          <w:lang w:val="it-IT"/>
        </w:rPr>
        <w:t>»</w:t>
      </w:r>
      <w:r w:rsidR="00204751" w:rsidRPr="00AC1863">
        <w:rPr>
          <w:rFonts w:ascii="Bookman Old Style" w:hAnsi="Bookman Old Style" w:cs="Bookman Old Style"/>
          <w:color w:val="000000" w:themeColor="text1"/>
          <w:sz w:val="22"/>
          <w:lang w:val="it-IT"/>
        </w:rPr>
        <w:t xml:space="preserve"> </w:t>
      </w:r>
      <w:r w:rsidR="00D74409" w:rsidRPr="00AC1863">
        <w:rPr>
          <w:rFonts w:ascii="Bookman Old Style" w:hAnsi="Bookman Old Style" w:cs="Bookman Old Style"/>
          <w:color w:val="000000" w:themeColor="text1"/>
          <w:sz w:val="22"/>
          <w:lang w:val="it-IT"/>
        </w:rPr>
        <w:t>(</w:t>
      </w:r>
      <w:r w:rsidR="00D74409" w:rsidRPr="00AC1863">
        <w:rPr>
          <w:rFonts w:ascii="Bookman Old Style" w:hAnsi="Bookman Old Style" w:cs="Bookman Old Style"/>
          <w:i/>
          <w:iCs/>
          <w:color w:val="000000" w:themeColor="text1"/>
          <w:sz w:val="22"/>
          <w:lang w:val="it-IT"/>
        </w:rPr>
        <w:t>LG 11)</w:t>
      </w:r>
      <w:r w:rsidR="00204751" w:rsidRPr="00AC1863">
        <w:rPr>
          <w:rFonts w:ascii="Bookman Old Style" w:hAnsi="Bookman Old Style"/>
          <w:color w:val="000000" w:themeColor="text1"/>
          <w:sz w:val="22"/>
          <w:lang w:val="it-IT"/>
        </w:rPr>
        <w:t xml:space="preserve">. </w:t>
      </w:r>
      <w:r w:rsidR="000610E7" w:rsidRPr="00AC1863">
        <w:rPr>
          <w:rFonts w:ascii="Bookman Old Style" w:hAnsi="Bookman Old Style"/>
          <w:color w:val="000000" w:themeColor="text1"/>
          <w:lang w:val="it-IT"/>
        </w:rPr>
        <w:t>“Ognuno per la sua via”</w:t>
      </w:r>
      <w:r w:rsidR="00204751" w:rsidRPr="00AC1863">
        <w:rPr>
          <w:rFonts w:ascii="Bookman Old Style" w:hAnsi="Bookman Old Style"/>
          <w:color w:val="000000" w:themeColor="text1"/>
          <w:lang w:val="it-IT"/>
        </w:rPr>
        <w:t xml:space="preserve"> dice il Concilio.</w:t>
      </w:r>
      <w:r w:rsidR="00204751" w:rsidRPr="00AC1863">
        <w:rPr>
          <w:rFonts w:ascii="Bookman Old Style" w:hAnsi="Bookman Old Style"/>
          <w:color w:val="000000" w:themeColor="text1"/>
          <w:sz w:val="22"/>
          <w:lang w:val="it-IT"/>
        </w:rPr>
        <w:t xml:space="preserve"> </w:t>
      </w:r>
      <w:r w:rsidRPr="00AC1863">
        <w:rPr>
          <w:rFonts w:ascii="Bookman Old Style" w:hAnsi="Bookman Old Style"/>
          <w:color w:val="000000" w:themeColor="text1"/>
          <w:sz w:val="22"/>
          <w:lang w:val="it-IT"/>
        </w:rPr>
        <w:t>«Dunque, non è il caso di scoraggiarsi quando si contemplano modelli di santit</w:t>
      </w:r>
      <w:r w:rsidRPr="00AC1863">
        <w:rPr>
          <w:rFonts w:ascii="Bookman Old Style" w:hAnsi="Bookman Old Style" w:cs="Bookman Old Style"/>
          <w:color w:val="000000" w:themeColor="text1"/>
          <w:sz w:val="22"/>
          <w:lang w:val="it-IT"/>
        </w:rPr>
        <w:t>à</w:t>
      </w:r>
      <w:r w:rsidRPr="00AC1863">
        <w:rPr>
          <w:rFonts w:ascii="Bookman Old Style" w:hAnsi="Bookman Old Style"/>
          <w:color w:val="000000" w:themeColor="text1"/>
          <w:sz w:val="22"/>
          <w:lang w:val="it-IT"/>
        </w:rPr>
        <w:t xml:space="preserve"> che appaiono irraggiungibili»</w:t>
      </w:r>
      <w:r w:rsidR="00204751" w:rsidRPr="00AC1863">
        <w:rPr>
          <w:rStyle w:val="Refdenotaalpie"/>
          <w:rFonts w:ascii="Bookman Old Style" w:hAnsi="Bookman Old Style"/>
          <w:color w:val="000000" w:themeColor="text1"/>
          <w:sz w:val="22"/>
          <w:lang w:val="it-IT"/>
        </w:rPr>
        <w:footnoteReference w:id="26"/>
      </w:r>
      <w:r w:rsidRPr="00AC1863">
        <w:rPr>
          <w:rFonts w:ascii="Bookman Old Style" w:hAnsi="Bookman Old Style"/>
          <w:color w:val="000000" w:themeColor="text1"/>
          <w:sz w:val="22"/>
          <w:lang w:val="it-IT"/>
        </w:rPr>
        <w:t>.</w:t>
      </w:r>
      <w:r w:rsidR="000610E7" w:rsidRPr="00AC1863">
        <w:rPr>
          <w:rFonts w:ascii="Bookman Old Style" w:hAnsi="Bookman Old Style"/>
          <w:color w:val="000000" w:themeColor="text1"/>
          <w:sz w:val="22"/>
          <w:lang w:val="it-IT"/>
        </w:rPr>
        <w:t xml:space="preserve"> </w:t>
      </w:r>
    </w:p>
    <w:p w14:paraId="1C5BE763" w14:textId="77777777" w:rsidR="00204751" w:rsidRPr="00AC1863" w:rsidRDefault="00204751" w:rsidP="00204751">
      <w:pPr>
        <w:pStyle w:val="NormalWeb"/>
        <w:spacing w:before="0" w:beforeAutospacing="0" w:after="0" w:afterAutospacing="0"/>
        <w:ind w:left="284" w:right="284"/>
        <w:jc w:val="both"/>
        <w:rPr>
          <w:rFonts w:ascii="Bookman Old Style" w:hAnsi="Bookman Old Style"/>
          <w:color w:val="000000" w:themeColor="text1"/>
          <w:sz w:val="22"/>
          <w:lang w:val="it-IT"/>
        </w:rPr>
      </w:pPr>
    </w:p>
    <w:p w14:paraId="033C6932" w14:textId="03CE4C90" w:rsidR="00541174" w:rsidRPr="00AC1863" w:rsidRDefault="00541174" w:rsidP="00204751">
      <w:pPr>
        <w:pStyle w:val="NormalWeb"/>
        <w:spacing w:before="0" w:beforeAutospacing="0" w:after="0" w:afterAutospacing="0"/>
        <w:ind w:left="284" w:right="284"/>
        <w:jc w:val="both"/>
        <w:rPr>
          <w:rFonts w:ascii="Bookman Old Style" w:hAnsi="Bookman Old Style"/>
          <w:color w:val="000000" w:themeColor="text1"/>
          <w:sz w:val="22"/>
          <w:lang w:val="it-IT"/>
        </w:rPr>
      </w:pPr>
      <w:r w:rsidRPr="00AC1863">
        <w:rPr>
          <w:rFonts w:ascii="Bookman Old Style" w:hAnsi="Bookman Old Style"/>
          <w:color w:val="000000" w:themeColor="text1"/>
          <w:sz w:val="22"/>
          <w:lang w:val="it-IT"/>
        </w:rPr>
        <w:t>La madre Chiesa ce li propone non perch</w:t>
      </w:r>
      <w:r w:rsidR="000610E7" w:rsidRPr="00AC1863">
        <w:rPr>
          <w:rFonts w:ascii="Bookman Old Style" w:hAnsi="Bookman Old Style"/>
          <w:color w:val="000000" w:themeColor="text1"/>
          <w:sz w:val="22"/>
          <w:lang w:val="it-IT"/>
        </w:rPr>
        <w:t>é</w:t>
      </w:r>
      <w:r w:rsidRPr="00AC1863">
        <w:rPr>
          <w:rFonts w:ascii="Bookman Old Style" w:hAnsi="Bookman Old Style"/>
          <w:color w:val="000000" w:themeColor="text1"/>
          <w:sz w:val="22"/>
          <w:lang w:val="it-IT"/>
        </w:rPr>
        <w:t xml:space="preserve"> cerchiamo di copiarli, ma perch</w:t>
      </w:r>
      <w:r w:rsidR="000610E7" w:rsidRPr="00AC1863">
        <w:rPr>
          <w:rFonts w:ascii="Bookman Old Style" w:hAnsi="Bookman Old Style"/>
          <w:color w:val="000000" w:themeColor="text1"/>
          <w:sz w:val="22"/>
          <w:lang w:val="it-IT"/>
        </w:rPr>
        <w:t>é</w:t>
      </w:r>
      <w:r w:rsidRPr="00AC1863">
        <w:rPr>
          <w:rFonts w:ascii="Bookman Old Style" w:hAnsi="Bookman Old Style"/>
          <w:color w:val="000000" w:themeColor="text1"/>
          <w:sz w:val="22"/>
          <w:lang w:val="it-IT"/>
        </w:rPr>
        <w:t xml:space="preserve"> ci spronino a camminare sulla via unica e specifica che il Signore ha pensato per noi. </w:t>
      </w:r>
      <w:r w:rsidRPr="00AC1863">
        <w:rPr>
          <w:rFonts w:ascii="Bookman Old Style" w:hAnsi="Bookman Old Style" w:cs="Bookman Old Style"/>
          <w:color w:val="000000" w:themeColor="text1"/>
          <w:sz w:val="22"/>
          <w:lang w:val="it-IT"/>
        </w:rPr>
        <w:t>«</w:t>
      </w:r>
      <w:r w:rsidRPr="00AC1863">
        <w:rPr>
          <w:rFonts w:ascii="Bookman Old Style" w:hAnsi="Bookman Old Style"/>
          <w:color w:val="000000" w:themeColor="text1"/>
          <w:sz w:val="22"/>
          <w:lang w:val="it-IT"/>
        </w:rPr>
        <w:t xml:space="preserve">Quello che conta </w:t>
      </w:r>
      <w:r w:rsidR="000610E7" w:rsidRPr="00AC1863">
        <w:rPr>
          <w:rFonts w:ascii="Bookman Old Style" w:hAnsi="Bookman Old Style"/>
          <w:color w:val="000000" w:themeColor="text1"/>
          <w:sz w:val="22"/>
          <w:lang w:val="it-IT"/>
        </w:rPr>
        <w:t>è</w:t>
      </w:r>
      <w:r w:rsidRPr="00AC1863">
        <w:rPr>
          <w:rFonts w:ascii="Bookman Old Style" w:hAnsi="Bookman Old Style"/>
          <w:color w:val="000000" w:themeColor="text1"/>
          <w:sz w:val="22"/>
          <w:lang w:val="it-IT"/>
        </w:rPr>
        <w:t xml:space="preserve"> che ciascun credente discerna la propria strada e faccia emergere il meglio di s</w:t>
      </w:r>
      <w:r w:rsidR="000610E7" w:rsidRPr="00AC1863">
        <w:rPr>
          <w:rFonts w:ascii="Bookman Old Style" w:hAnsi="Bookman Old Style"/>
          <w:color w:val="000000" w:themeColor="text1"/>
          <w:sz w:val="22"/>
          <w:lang w:val="it-IT"/>
        </w:rPr>
        <w:t>é</w:t>
      </w:r>
      <w:r w:rsidRPr="00AC1863">
        <w:rPr>
          <w:rFonts w:ascii="Bookman Old Style" w:hAnsi="Bookman Old Style"/>
          <w:color w:val="000000" w:themeColor="text1"/>
          <w:sz w:val="22"/>
          <w:lang w:val="it-IT"/>
        </w:rPr>
        <w:t>, quanto di così personale Dio ha posto in lui (Cfr</w:t>
      </w:r>
      <w:r w:rsidR="00686FD1" w:rsidRPr="00AC1863">
        <w:rPr>
          <w:rFonts w:ascii="Bookman Old Style" w:hAnsi="Bookman Old Style"/>
          <w:color w:val="000000" w:themeColor="text1"/>
          <w:sz w:val="22"/>
          <w:lang w:val="it-IT"/>
        </w:rPr>
        <w:t>.</w:t>
      </w:r>
      <w:r w:rsidRPr="00AC1863">
        <w:rPr>
          <w:rFonts w:ascii="Bookman Old Style" w:hAnsi="Bookman Old Style"/>
          <w:color w:val="000000" w:themeColor="text1"/>
          <w:sz w:val="22"/>
          <w:lang w:val="it-IT"/>
        </w:rPr>
        <w:t xml:space="preserve"> </w:t>
      </w:r>
      <w:r w:rsidRPr="00AC1863">
        <w:rPr>
          <w:rFonts w:ascii="Bookman Old Style" w:hAnsi="Bookman Old Style"/>
          <w:i/>
          <w:iCs/>
          <w:color w:val="000000" w:themeColor="text1"/>
          <w:sz w:val="22"/>
          <w:lang w:val="it-IT"/>
        </w:rPr>
        <w:t xml:space="preserve">1 Cor </w:t>
      </w:r>
      <w:r w:rsidRPr="00AC1863">
        <w:rPr>
          <w:rFonts w:ascii="Bookman Old Style" w:hAnsi="Bookman Old Style"/>
          <w:color w:val="000000" w:themeColor="text1"/>
          <w:sz w:val="22"/>
          <w:lang w:val="it-IT"/>
        </w:rPr>
        <w:t>12,7)»</w:t>
      </w:r>
      <w:r w:rsidRPr="00AC1863">
        <w:rPr>
          <w:rStyle w:val="Refdenotaalpie"/>
          <w:rFonts w:ascii="Bookman Old Style" w:hAnsi="Bookman Old Style"/>
          <w:color w:val="000000" w:themeColor="text1"/>
          <w:sz w:val="22"/>
          <w:lang w:val="it-IT"/>
        </w:rPr>
        <w:footnoteReference w:id="27"/>
      </w:r>
      <w:r w:rsidRPr="00AC1863">
        <w:rPr>
          <w:rFonts w:ascii="Bookman Old Style" w:hAnsi="Bookman Old Style"/>
          <w:color w:val="000000" w:themeColor="text1"/>
          <w:sz w:val="22"/>
          <w:lang w:val="it-IT"/>
        </w:rPr>
        <w:t>.</w:t>
      </w:r>
    </w:p>
    <w:p w14:paraId="3F9C5F7B" w14:textId="77777777" w:rsidR="000610E7" w:rsidRPr="00AC1863" w:rsidRDefault="000610E7" w:rsidP="00541174">
      <w:pPr>
        <w:pStyle w:val="NormalWeb"/>
        <w:spacing w:before="0" w:beforeAutospacing="0" w:after="0" w:afterAutospacing="0"/>
        <w:jc w:val="both"/>
        <w:rPr>
          <w:rFonts w:ascii="Bookman Old Style" w:hAnsi="Bookman Old Style"/>
          <w:color w:val="000000" w:themeColor="text1"/>
          <w:lang w:val="it-IT"/>
        </w:rPr>
      </w:pPr>
    </w:p>
    <w:p w14:paraId="6D07D3FD" w14:textId="77777777" w:rsidR="00541174" w:rsidRPr="00AC1863" w:rsidRDefault="00541174" w:rsidP="00541174">
      <w:pPr>
        <w:pStyle w:val="NormalWeb"/>
        <w:spacing w:before="0" w:beforeAutospacing="0" w:after="0" w:afterAutospacing="0"/>
        <w:jc w:val="both"/>
        <w:rPr>
          <w:rFonts w:ascii="Bookman Old Style" w:hAnsi="Bookman Old Style" w:cstheme="minorHAnsi"/>
          <w:color w:val="000000" w:themeColor="text1"/>
          <w:lang w:val="it-IT" w:eastAsia="it-IT"/>
        </w:rPr>
      </w:pPr>
      <w:r w:rsidRPr="00AC1863">
        <w:rPr>
          <w:rFonts w:ascii="Bookman Old Style" w:hAnsi="Bookman Old Style" w:cstheme="minorHAnsi"/>
          <w:color w:val="000000" w:themeColor="text1"/>
          <w:lang w:val="it-IT" w:eastAsia="it-IT"/>
        </w:rPr>
        <w:t xml:space="preserve">La Chiesa, «insieme di coloro che sono chiamati» stando al significato originario del termine, vive grazie alla ricchezza di ogni vocazione che la definisce. </w:t>
      </w:r>
      <w:r w:rsidRPr="00AC1863">
        <w:rPr>
          <w:rFonts w:ascii="Bookman Old Style" w:hAnsi="Bookman Old Style" w:cstheme="minorHAnsi"/>
          <w:i/>
          <w:iCs/>
          <w:color w:val="000000" w:themeColor="text1"/>
          <w:lang w:val="it-IT" w:eastAsia="it-IT"/>
        </w:rPr>
        <w:t>Ogni chiamata è a servizio di tutte le altre e soltanto nel donarsi riesce a esprimere e ritrovare la sua piena identità.</w:t>
      </w:r>
      <w:r w:rsidRPr="00AC1863">
        <w:rPr>
          <w:rFonts w:ascii="Bookman Old Style" w:hAnsi="Bookman Old Style" w:cstheme="minorHAnsi"/>
          <w:color w:val="000000" w:themeColor="text1"/>
          <w:lang w:val="it-IT" w:eastAsia="it-IT"/>
        </w:rPr>
        <w:t xml:space="preserve"> I doni non sono proprietà privata ed esclusiva di un gruppo. Come battezzati tutti partecipiamo del sacerdozio di Cristo, della profezia e della regalità di Lui che è venuto per servire e dare la vita. Il ministero ordinato si comprende </w:t>
      </w:r>
      <w:r w:rsidRPr="00AC1863">
        <w:rPr>
          <w:rFonts w:ascii="Bookman Old Style" w:hAnsi="Bookman Old Style" w:cstheme="minorHAnsi"/>
          <w:color w:val="000000" w:themeColor="text1"/>
          <w:lang w:val="it-IT" w:eastAsia="it-IT"/>
        </w:rPr>
        <w:lastRenderedPageBreak/>
        <w:t>soltanto come un servizio al sacerdozio comune di tutti i fedeli. Così pure quanto è tipico della condizione laicale è un dono per tutti che entra nella vita e nella chiamata di ogni altro membro dell</w:t>
      </w:r>
      <w:r w:rsidR="00796C74" w:rsidRPr="00AC1863">
        <w:rPr>
          <w:rFonts w:ascii="Bookman Old Style" w:hAnsi="Bookman Old Style" w:cstheme="minorHAnsi"/>
          <w:color w:val="000000" w:themeColor="text1"/>
          <w:lang w:val="it-IT" w:eastAsia="it-IT"/>
        </w:rPr>
        <w:t>’</w:t>
      </w:r>
      <w:r w:rsidRPr="00AC1863">
        <w:rPr>
          <w:rFonts w:ascii="Bookman Old Style" w:hAnsi="Bookman Old Style" w:cstheme="minorHAnsi"/>
          <w:color w:val="000000" w:themeColor="text1"/>
          <w:lang w:val="it-IT" w:eastAsia="it-IT"/>
        </w:rPr>
        <w:t xml:space="preserve">unico corpo di Cristo. La </w:t>
      </w:r>
      <w:r w:rsidR="00BC654C" w:rsidRPr="00AC1863">
        <w:rPr>
          <w:rFonts w:ascii="Bookman Old Style" w:hAnsi="Bookman Old Style" w:cstheme="minorHAnsi"/>
          <w:color w:val="000000" w:themeColor="text1"/>
          <w:lang w:val="it-IT" w:eastAsia="it-IT"/>
        </w:rPr>
        <w:t>“</w:t>
      </w:r>
      <w:r w:rsidRPr="00AC1863">
        <w:rPr>
          <w:rFonts w:ascii="Bookman Old Style" w:hAnsi="Bookman Old Style" w:cstheme="minorHAnsi"/>
          <w:color w:val="000000" w:themeColor="text1"/>
          <w:lang w:val="it-IT" w:eastAsia="it-IT"/>
        </w:rPr>
        <w:t>dimensione secolare</w:t>
      </w:r>
      <w:r w:rsidR="00BC654C" w:rsidRPr="00AC1863">
        <w:rPr>
          <w:rFonts w:ascii="Bookman Old Style" w:hAnsi="Bookman Old Style" w:cstheme="minorHAnsi"/>
          <w:color w:val="000000" w:themeColor="text1"/>
          <w:lang w:val="it-IT" w:eastAsia="it-IT"/>
        </w:rPr>
        <w:t>”</w:t>
      </w:r>
      <w:r w:rsidRPr="00AC1863">
        <w:rPr>
          <w:rFonts w:ascii="Bookman Old Style" w:hAnsi="Bookman Old Style" w:cstheme="minorHAnsi"/>
          <w:color w:val="000000" w:themeColor="text1"/>
          <w:lang w:val="it-IT" w:eastAsia="it-IT"/>
        </w:rPr>
        <w:t xml:space="preserve"> è quindi condivisa anche da chi </w:t>
      </w:r>
      <w:r w:rsidR="00BC654C" w:rsidRPr="00AC1863">
        <w:rPr>
          <w:rFonts w:ascii="Bookman Old Style" w:hAnsi="Bookman Old Style" w:cstheme="minorHAnsi"/>
          <w:color w:val="000000" w:themeColor="text1"/>
          <w:lang w:val="it-IT" w:eastAsia="it-IT"/>
        </w:rPr>
        <w:t>appartiene alla</w:t>
      </w:r>
      <w:r w:rsidRPr="00AC1863">
        <w:rPr>
          <w:rFonts w:ascii="Bookman Old Style" w:hAnsi="Bookman Old Style" w:cstheme="minorHAnsi"/>
          <w:color w:val="000000" w:themeColor="text1"/>
          <w:lang w:val="it-IT" w:eastAsia="it-IT"/>
        </w:rPr>
        <w:t xml:space="preserve"> vita consacrata o </w:t>
      </w:r>
      <w:r w:rsidR="00BC654C" w:rsidRPr="00AC1863">
        <w:rPr>
          <w:rFonts w:ascii="Bookman Old Style" w:hAnsi="Bookman Old Style" w:cstheme="minorHAnsi"/>
          <w:color w:val="000000" w:themeColor="text1"/>
          <w:lang w:val="it-IT" w:eastAsia="it-IT"/>
        </w:rPr>
        <w:t>a</w:t>
      </w:r>
      <w:r w:rsidRPr="00AC1863">
        <w:rPr>
          <w:rFonts w:ascii="Bookman Old Style" w:hAnsi="Bookman Old Style" w:cstheme="minorHAnsi"/>
          <w:color w:val="000000" w:themeColor="text1"/>
          <w:lang w:val="it-IT" w:eastAsia="it-IT"/>
        </w:rPr>
        <w:t xml:space="preserve">l ministero ordinato: la storia di don Bosco ce ne offre una splendida evidenza. </w:t>
      </w:r>
      <w:r w:rsidR="00BC654C" w:rsidRPr="00AC1863">
        <w:rPr>
          <w:rFonts w:ascii="Bookman Old Style" w:hAnsi="Bookman Old Style" w:cstheme="minorHAnsi"/>
          <w:color w:val="000000" w:themeColor="text1"/>
          <w:lang w:val="it-IT" w:eastAsia="it-IT"/>
        </w:rPr>
        <w:t>Don Bosco è</w:t>
      </w:r>
      <w:r w:rsidRPr="00AC1863">
        <w:rPr>
          <w:rFonts w:ascii="Bookman Old Style" w:hAnsi="Bookman Old Style" w:cstheme="minorHAnsi"/>
          <w:color w:val="000000" w:themeColor="text1"/>
          <w:lang w:val="it-IT" w:eastAsia="it-IT"/>
        </w:rPr>
        <w:t xml:space="preserve"> un prete della diocesi di Torino che fonda due congregazioni di consacrati e consacrate, e altre due associazioni laicali</w:t>
      </w:r>
      <w:r w:rsidR="00BC654C" w:rsidRPr="00AC1863">
        <w:rPr>
          <w:rFonts w:ascii="Bookman Old Style" w:hAnsi="Bookman Old Style" w:cstheme="minorHAnsi"/>
          <w:color w:val="000000" w:themeColor="text1"/>
          <w:lang w:val="it-IT" w:eastAsia="it-IT"/>
        </w:rPr>
        <w:t>;</w:t>
      </w:r>
      <w:r w:rsidRPr="00AC1863">
        <w:rPr>
          <w:rFonts w:ascii="Bookman Old Style" w:hAnsi="Bookman Old Style" w:cstheme="minorHAnsi"/>
          <w:color w:val="000000" w:themeColor="text1"/>
          <w:lang w:val="it-IT" w:eastAsia="it-IT"/>
        </w:rPr>
        <w:t xml:space="preserve"> e con tutti loro</w:t>
      </w:r>
      <w:r w:rsidR="00BC654C" w:rsidRPr="00AC1863">
        <w:rPr>
          <w:rFonts w:ascii="Bookman Old Style" w:hAnsi="Bookman Old Style" w:cstheme="minorHAnsi"/>
          <w:color w:val="000000" w:themeColor="text1"/>
          <w:lang w:val="it-IT" w:eastAsia="it-IT"/>
        </w:rPr>
        <w:t>,</w:t>
      </w:r>
      <w:r w:rsidRPr="00AC1863">
        <w:rPr>
          <w:rFonts w:ascii="Bookman Old Style" w:hAnsi="Bookman Old Style" w:cstheme="minorHAnsi"/>
          <w:color w:val="000000" w:themeColor="text1"/>
          <w:lang w:val="it-IT" w:eastAsia="it-IT"/>
        </w:rPr>
        <w:t xml:space="preserve"> e </w:t>
      </w:r>
      <w:r w:rsidR="00BC654C" w:rsidRPr="00AC1863">
        <w:rPr>
          <w:rFonts w:ascii="Bookman Old Style" w:hAnsi="Bookman Old Style" w:cstheme="minorHAnsi"/>
          <w:color w:val="000000" w:themeColor="text1"/>
          <w:lang w:val="it-IT" w:eastAsia="it-IT"/>
        </w:rPr>
        <w:t xml:space="preserve">con </w:t>
      </w:r>
      <w:r w:rsidRPr="00AC1863">
        <w:rPr>
          <w:rFonts w:ascii="Bookman Old Style" w:hAnsi="Bookman Old Style" w:cstheme="minorHAnsi"/>
          <w:color w:val="000000" w:themeColor="text1"/>
          <w:lang w:val="it-IT" w:eastAsia="it-IT"/>
        </w:rPr>
        <w:t>tanti altri che sa coinvolgere</w:t>
      </w:r>
      <w:r w:rsidR="00BC654C" w:rsidRPr="00AC1863">
        <w:rPr>
          <w:rFonts w:ascii="Bookman Old Style" w:hAnsi="Bookman Old Style" w:cstheme="minorHAnsi"/>
          <w:color w:val="000000" w:themeColor="text1"/>
          <w:lang w:val="it-IT" w:eastAsia="it-IT"/>
        </w:rPr>
        <w:t>,</w:t>
      </w:r>
      <w:r w:rsidRPr="00AC1863">
        <w:rPr>
          <w:rFonts w:ascii="Bookman Old Style" w:hAnsi="Bookman Old Style" w:cstheme="minorHAnsi"/>
          <w:color w:val="000000" w:themeColor="text1"/>
          <w:lang w:val="it-IT" w:eastAsia="it-IT"/>
        </w:rPr>
        <w:t xml:space="preserve"> si immerge intensissimamente nel </w:t>
      </w:r>
      <w:r w:rsidR="00BC654C" w:rsidRPr="00AC1863">
        <w:rPr>
          <w:rFonts w:ascii="Bookman Old Style" w:hAnsi="Bookman Old Style" w:cstheme="minorHAnsi"/>
          <w:color w:val="000000" w:themeColor="text1"/>
          <w:lang w:val="it-IT" w:eastAsia="it-IT"/>
        </w:rPr>
        <w:t>“</w:t>
      </w:r>
      <w:r w:rsidRPr="00AC1863">
        <w:rPr>
          <w:rFonts w:ascii="Bookman Old Style" w:hAnsi="Bookman Old Style" w:cstheme="minorHAnsi"/>
          <w:color w:val="000000" w:themeColor="text1"/>
          <w:lang w:val="it-IT" w:eastAsia="it-IT"/>
        </w:rPr>
        <w:t>secolo</w:t>
      </w:r>
      <w:r w:rsidR="00BC654C" w:rsidRPr="00AC1863">
        <w:rPr>
          <w:rFonts w:ascii="Bookman Old Style" w:hAnsi="Bookman Old Style" w:cstheme="minorHAnsi"/>
          <w:color w:val="000000" w:themeColor="text1"/>
          <w:lang w:val="it-IT" w:eastAsia="it-IT"/>
        </w:rPr>
        <w:t>”</w:t>
      </w:r>
      <w:r w:rsidRPr="00AC1863">
        <w:rPr>
          <w:rFonts w:ascii="Bookman Old Style" w:hAnsi="Bookman Old Style" w:cstheme="minorHAnsi"/>
          <w:color w:val="000000" w:themeColor="text1"/>
          <w:lang w:val="it-IT" w:eastAsia="it-IT"/>
        </w:rPr>
        <w:t xml:space="preserve"> in cui vive, nella vita e nei problemi di centinaia di migliaia di giovani, superando senza paura grandi difficoltà e confini, con una fecondità che ispira oggi milioni di persone</w:t>
      </w:r>
      <w:r w:rsidR="00BC654C" w:rsidRPr="00AC1863">
        <w:rPr>
          <w:rFonts w:ascii="Bookman Old Style" w:hAnsi="Bookman Old Style" w:cstheme="minorHAnsi"/>
          <w:color w:val="000000" w:themeColor="text1"/>
          <w:lang w:val="it-IT" w:eastAsia="it-IT"/>
        </w:rPr>
        <w:t xml:space="preserve"> –</w:t>
      </w:r>
      <w:r w:rsidRPr="00AC1863">
        <w:rPr>
          <w:rFonts w:ascii="Bookman Old Style" w:hAnsi="Bookman Old Style" w:cstheme="minorHAnsi"/>
          <w:color w:val="000000" w:themeColor="text1"/>
          <w:lang w:val="it-IT" w:eastAsia="it-IT"/>
        </w:rPr>
        <w:t xml:space="preserve"> </w:t>
      </w:r>
      <w:r w:rsidR="00BC654C" w:rsidRPr="00AC1863">
        <w:rPr>
          <w:rFonts w:ascii="Bookman Old Style" w:hAnsi="Bookman Old Style" w:cstheme="minorHAnsi"/>
          <w:color w:val="000000" w:themeColor="text1"/>
          <w:lang w:val="it-IT" w:eastAsia="it-IT"/>
        </w:rPr>
        <w:t>al di là del</w:t>
      </w:r>
      <w:r w:rsidRPr="00AC1863">
        <w:rPr>
          <w:rFonts w:ascii="Bookman Old Style" w:hAnsi="Bookman Old Style" w:cstheme="minorHAnsi"/>
          <w:color w:val="000000" w:themeColor="text1"/>
          <w:lang w:val="it-IT" w:eastAsia="it-IT"/>
        </w:rPr>
        <w:t>le differenze nazionali, culturali, religiose.</w:t>
      </w:r>
    </w:p>
    <w:p w14:paraId="605C8DBD" w14:textId="77777777" w:rsidR="00541174" w:rsidRPr="00AC1863" w:rsidRDefault="00541174" w:rsidP="00541174">
      <w:pPr>
        <w:pStyle w:val="NormalWeb"/>
        <w:spacing w:before="0" w:beforeAutospacing="0" w:after="0" w:afterAutospacing="0"/>
        <w:jc w:val="both"/>
        <w:rPr>
          <w:rFonts w:ascii="Bookman Old Style" w:hAnsi="Bookman Old Style" w:cstheme="minorHAnsi"/>
          <w:color w:val="000000" w:themeColor="text1"/>
          <w:lang w:val="it-IT" w:eastAsia="it-IT"/>
        </w:rPr>
      </w:pPr>
    </w:p>
    <w:p w14:paraId="59B67D2D" w14:textId="77777777" w:rsidR="00BC654C" w:rsidRPr="00AC1863" w:rsidRDefault="00541174" w:rsidP="00541174">
      <w:pPr>
        <w:jc w:val="both"/>
        <w:rPr>
          <w:rFonts w:ascii="Bookman Old Style" w:hAnsi="Bookman Old Style" w:cstheme="minorHAnsi"/>
          <w:color w:val="000000" w:themeColor="text1"/>
          <w:lang w:val="it-IT" w:eastAsia="it-IT"/>
        </w:rPr>
      </w:pPr>
      <w:r w:rsidRPr="00AC1863">
        <w:rPr>
          <w:rFonts w:ascii="Bookman Old Style" w:hAnsi="Bookman Old Style" w:cstheme="minorHAnsi"/>
          <w:color w:val="000000" w:themeColor="text1"/>
          <w:lang w:val="it-IT" w:eastAsia="it-IT"/>
        </w:rPr>
        <w:t xml:space="preserve">Essere cristiano ed essere laico apre la via per far fruttificare al massimo della intensità il talento laicale, secolare, impegnandolo nella infinita ricchezza di possibilità che si aprono a chi vive nel mondo animato da fede, speranza e carità. Il Concilio Vaticano II </w:t>
      </w:r>
      <w:r w:rsidR="00BC654C" w:rsidRPr="00AC1863">
        <w:rPr>
          <w:rFonts w:ascii="Bookman Old Style" w:hAnsi="Bookman Old Style" w:cstheme="minorHAnsi"/>
          <w:color w:val="000000" w:themeColor="text1"/>
          <w:lang w:val="it-IT" w:eastAsia="it-IT"/>
        </w:rPr>
        <w:t>lo ha proclamato con chiarezza:</w:t>
      </w:r>
    </w:p>
    <w:p w14:paraId="48ED084E" w14:textId="77777777" w:rsidR="00BC654C" w:rsidRPr="00AC1863" w:rsidRDefault="00BC654C" w:rsidP="00541174">
      <w:pPr>
        <w:jc w:val="both"/>
        <w:rPr>
          <w:rFonts w:ascii="Bookman Old Style" w:hAnsi="Bookman Old Style" w:cstheme="minorHAnsi"/>
          <w:color w:val="000000" w:themeColor="text1"/>
          <w:lang w:val="it-IT" w:eastAsia="it-IT"/>
        </w:rPr>
      </w:pPr>
    </w:p>
    <w:p w14:paraId="486473D3" w14:textId="193BC053" w:rsidR="00541174" w:rsidRPr="00AC1863" w:rsidRDefault="00541174" w:rsidP="00BC654C">
      <w:pPr>
        <w:ind w:left="284" w:right="284"/>
        <w:jc w:val="both"/>
        <w:rPr>
          <w:rFonts w:ascii="Bookman Old Style" w:hAnsi="Bookman Old Style" w:cstheme="minorHAnsi"/>
          <w:color w:val="000000" w:themeColor="text1"/>
          <w:sz w:val="22"/>
          <w:lang w:val="it-IT" w:eastAsia="it-IT"/>
        </w:rPr>
      </w:pPr>
      <w:r w:rsidRPr="00AC1863">
        <w:rPr>
          <w:rFonts w:ascii="Bookman Old Style" w:hAnsi="Bookman Old Style" w:cstheme="minorHAnsi"/>
          <w:color w:val="000000" w:themeColor="text1"/>
          <w:sz w:val="22"/>
          <w:lang w:val="it-IT" w:eastAsia="it-IT"/>
        </w:rPr>
        <w:t xml:space="preserve">«Per loro vocazione è proprio dei laici cercare il Regno di Dio trattando le cose temporali e ordinandole secondo Dio. Vivono nel secolo, cioè implicati in tutti i diversi doveri e lavori del mondo e nelle ordinarie condizioni della vita familiare e sociale, di cui la loro esistenza è come intessuta. Ivi sono da Dio chiamati a contribuire, </w:t>
      </w:r>
      <w:r w:rsidRPr="00AC1863">
        <w:rPr>
          <w:rFonts w:ascii="Bookman Old Style" w:hAnsi="Bookman Old Style" w:cstheme="minorHAnsi"/>
          <w:b/>
          <w:bCs/>
          <w:i/>
          <w:iCs/>
          <w:color w:val="000000" w:themeColor="text1"/>
          <w:sz w:val="22"/>
          <w:lang w:val="it-IT" w:eastAsia="it-IT"/>
        </w:rPr>
        <w:t>quasi dall</w:t>
      </w:r>
      <w:r w:rsidR="00796C74" w:rsidRPr="00AC1863">
        <w:rPr>
          <w:rFonts w:ascii="Bookman Old Style" w:hAnsi="Bookman Old Style" w:cstheme="minorHAnsi"/>
          <w:b/>
          <w:bCs/>
          <w:i/>
          <w:iCs/>
          <w:color w:val="000000" w:themeColor="text1"/>
          <w:sz w:val="22"/>
          <w:lang w:val="it-IT" w:eastAsia="it-IT"/>
        </w:rPr>
        <w:t>’</w:t>
      </w:r>
      <w:r w:rsidRPr="00AC1863">
        <w:rPr>
          <w:rFonts w:ascii="Bookman Old Style" w:hAnsi="Bookman Old Style" w:cstheme="minorHAnsi"/>
          <w:b/>
          <w:bCs/>
          <w:i/>
          <w:iCs/>
          <w:color w:val="000000" w:themeColor="text1"/>
          <w:sz w:val="22"/>
          <w:lang w:val="it-IT" w:eastAsia="it-IT"/>
        </w:rPr>
        <w:t>interno a modo di fermento</w:t>
      </w:r>
      <w:r w:rsidR="00100779" w:rsidRPr="00AC1863">
        <w:rPr>
          <w:rStyle w:val="Refdenotaalpie"/>
          <w:rFonts w:ascii="Bookman Old Style" w:hAnsi="Bookman Old Style" w:cstheme="minorHAnsi"/>
          <w:b/>
          <w:bCs/>
          <w:i/>
          <w:iCs/>
          <w:color w:val="000000" w:themeColor="text1"/>
          <w:sz w:val="22"/>
          <w:lang w:val="it-IT" w:eastAsia="it-IT"/>
        </w:rPr>
        <w:footnoteReference w:id="28"/>
      </w:r>
      <w:r w:rsidRPr="00AC1863">
        <w:rPr>
          <w:rFonts w:ascii="Bookman Old Style" w:hAnsi="Bookman Old Style" w:cstheme="minorHAnsi"/>
          <w:color w:val="000000" w:themeColor="text1"/>
          <w:sz w:val="22"/>
          <w:lang w:val="it-IT" w:eastAsia="it-IT"/>
        </w:rPr>
        <w:t>, alla santificazione del mondo esercitando il proprio ufficio sotto la guida dello spirito evangelico, e in questo modo a manifestare Cristo agli altri principalmente con la testimonianza della loro stessa vita e col fulgore della loro fede, della loro speranza e carità. A loro, quindi, particolarmente spetta di illuminare e ordinare tutte le cose temporali, alle quali sono strettamente legati, in modo che siano fatte e crescano costantemente secondo il Cristo e siano d</w:t>
      </w:r>
      <w:r w:rsidR="00BC654C" w:rsidRPr="00AC1863">
        <w:rPr>
          <w:rFonts w:ascii="Bookman Old Style" w:hAnsi="Bookman Old Style" w:cstheme="minorHAnsi"/>
          <w:color w:val="000000" w:themeColor="text1"/>
          <w:sz w:val="22"/>
          <w:lang w:val="it-IT" w:eastAsia="it-IT"/>
        </w:rPr>
        <w:t>i lode al Creatore e Redentore»</w:t>
      </w:r>
      <w:r w:rsidRPr="00AC1863">
        <w:rPr>
          <w:rStyle w:val="Refdenotaalpie"/>
          <w:rFonts w:ascii="Bookman Old Style" w:hAnsi="Bookman Old Style" w:cstheme="minorHAnsi"/>
          <w:color w:val="000000" w:themeColor="text1"/>
          <w:sz w:val="22"/>
          <w:lang w:val="it-IT" w:eastAsia="it-IT"/>
        </w:rPr>
        <w:footnoteReference w:id="29"/>
      </w:r>
      <w:r w:rsidRPr="00AC1863">
        <w:rPr>
          <w:rFonts w:ascii="Bookman Old Style" w:hAnsi="Bookman Old Style" w:cstheme="minorHAnsi"/>
          <w:color w:val="000000" w:themeColor="text1"/>
          <w:sz w:val="22"/>
          <w:lang w:val="it-IT" w:eastAsia="it-IT"/>
        </w:rPr>
        <w:t>.</w:t>
      </w:r>
    </w:p>
    <w:p w14:paraId="50BC372C" w14:textId="77777777" w:rsidR="00BC654C" w:rsidRPr="00AC1863" w:rsidRDefault="00BC654C" w:rsidP="00541174">
      <w:pPr>
        <w:jc w:val="both"/>
        <w:rPr>
          <w:rFonts w:ascii="Bookman Old Style" w:hAnsi="Bookman Old Style" w:cstheme="minorHAnsi"/>
          <w:color w:val="000000" w:themeColor="text1"/>
          <w:lang w:val="it-IT" w:eastAsia="it-IT"/>
        </w:rPr>
      </w:pPr>
    </w:p>
    <w:p w14:paraId="5F9D84CD" w14:textId="7EA5846A" w:rsidR="00541174" w:rsidRPr="00AC1863" w:rsidRDefault="00541174" w:rsidP="00541174">
      <w:pPr>
        <w:pStyle w:val="NormalWeb"/>
        <w:spacing w:before="0" w:beforeAutospacing="0" w:after="0" w:afterAutospacing="0"/>
        <w:jc w:val="both"/>
        <w:rPr>
          <w:rFonts w:ascii="Bookman Old Style" w:hAnsi="Bookman Old Style" w:cstheme="minorHAnsi"/>
          <w:color w:val="000000" w:themeColor="text1"/>
          <w:lang w:val="it-IT" w:eastAsia="it-IT"/>
        </w:rPr>
      </w:pPr>
      <w:r w:rsidRPr="00AC1863">
        <w:rPr>
          <w:rFonts w:ascii="Bookman Old Style" w:hAnsi="Bookman Old Style" w:cstheme="minorHAnsi"/>
          <w:color w:val="000000" w:themeColor="text1"/>
          <w:lang w:val="it-IT" w:eastAsia="it-IT"/>
        </w:rPr>
        <w:t>Non è compito del</w:t>
      </w:r>
      <w:r w:rsidR="00BC654C" w:rsidRPr="00AC1863">
        <w:rPr>
          <w:rFonts w:ascii="Bookman Old Style" w:hAnsi="Bookman Old Style" w:cstheme="minorHAnsi"/>
          <w:color w:val="000000" w:themeColor="text1"/>
          <w:lang w:val="it-IT" w:eastAsia="it-IT"/>
        </w:rPr>
        <w:t xml:space="preserve"> commento al</w:t>
      </w:r>
      <w:r w:rsidRPr="00AC1863">
        <w:rPr>
          <w:rFonts w:ascii="Bookman Old Style" w:hAnsi="Bookman Old Style" w:cstheme="minorHAnsi"/>
          <w:color w:val="000000" w:themeColor="text1"/>
          <w:lang w:val="it-IT" w:eastAsia="it-IT"/>
        </w:rPr>
        <w:t xml:space="preserve">la </w:t>
      </w:r>
      <w:r w:rsidR="00BC654C" w:rsidRPr="00AC1863">
        <w:rPr>
          <w:rFonts w:ascii="Bookman Old Style" w:hAnsi="Bookman Old Style" w:cstheme="minorHAnsi"/>
          <w:color w:val="000000" w:themeColor="text1"/>
          <w:lang w:val="it-IT" w:eastAsia="it-IT"/>
        </w:rPr>
        <w:t>S</w:t>
      </w:r>
      <w:r w:rsidRPr="00AC1863">
        <w:rPr>
          <w:rFonts w:ascii="Bookman Old Style" w:hAnsi="Bookman Old Style" w:cstheme="minorHAnsi"/>
          <w:color w:val="000000" w:themeColor="text1"/>
          <w:lang w:val="it-IT" w:eastAsia="it-IT"/>
        </w:rPr>
        <w:t xml:space="preserve">trenna definire tutti gli ambiti e le realtà di vita in cui la presenza dei laici è trasformante e può </w:t>
      </w:r>
      <w:r w:rsidR="00D26454" w:rsidRPr="00AC1863">
        <w:rPr>
          <w:rFonts w:ascii="Bookman Old Style" w:hAnsi="Bookman Old Style" w:cstheme="minorHAnsi"/>
          <w:color w:val="000000" w:themeColor="text1"/>
          <w:lang w:val="it-IT" w:eastAsia="it-IT"/>
        </w:rPr>
        <w:t>diventare</w:t>
      </w:r>
      <w:r w:rsidRPr="00AC1863">
        <w:rPr>
          <w:rFonts w:ascii="Bookman Old Style" w:hAnsi="Bookman Old Style" w:cstheme="minorHAnsi"/>
          <w:color w:val="000000" w:themeColor="text1"/>
          <w:lang w:val="it-IT" w:eastAsia="it-IT"/>
        </w:rPr>
        <w:t xml:space="preserve"> quel lievito del Regno di Dio che nessun altro potrebbe </w:t>
      </w:r>
      <w:r w:rsidR="00D26454" w:rsidRPr="00AC1863">
        <w:rPr>
          <w:rFonts w:ascii="Bookman Old Style" w:hAnsi="Bookman Old Style" w:cstheme="minorHAnsi"/>
          <w:color w:val="000000" w:themeColor="text1"/>
          <w:lang w:val="it-IT" w:eastAsia="it-IT"/>
        </w:rPr>
        <w:t>“</w:t>
      </w:r>
      <w:r w:rsidRPr="00AC1863">
        <w:rPr>
          <w:rFonts w:ascii="Bookman Old Style" w:hAnsi="Bookman Old Style" w:cstheme="minorHAnsi"/>
          <w:color w:val="000000" w:themeColor="text1"/>
          <w:lang w:val="it-IT" w:eastAsia="it-IT"/>
        </w:rPr>
        <w:t>impastare</w:t>
      </w:r>
      <w:r w:rsidR="00D26454" w:rsidRPr="00AC1863">
        <w:rPr>
          <w:rFonts w:ascii="Bookman Old Style" w:hAnsi="Bookman Old Style" w:cstheme="minorHAnsi"/>
          <w:color w:val="000000" w:themeColor="text1"/>
          <w:lang w:val="it-IT" w:eastAsia="it-IT"/>
        </w:rPr>
        <w:t>”</w:t>
      </w:r>
      <w:r w:rsidRPr="00AC1863">
        <w:rPr>
          <w:rFonts w:ascii="Bookman Old Style" w:hAnsi="Bookman Old Style" w:cstheme="minorHAnsi"/>
          <w:color w:val="000000" w:themeColor="text1"/>
          <w:lang w:val="it-IT" w:eastAsia="it-IT"/>
        </w:rPr>
        <w:t xml:space="preserve"> con la stessa efficacia e capillarità</w:t>
      </w:r>
      <w:r w:rsidR="00D26454" w:rsidRPr="00AC1863">
        <w:rPr>
          <w:rFonts w:ascii="Bookman Old Style" w:hAnsi="Bookman Old Style" w:cstheme="minorHAnsi"/>
          <w:color w:val="000000" w:themeColor="text1"/>
          <w:lang w:val="it-IT" w:eastAsia="it-IT"/>
        </w:rPr>
        <w:t>. In ogni caso,</w:t>
      </w:r>
      <w:r w:rsidRPr="00AC1863">
        <w:rPr>
          <w:rFonts w:ascii="Bookman Old Style" w:hAnsi="Bookman Old Style" w:cstheme="minorHAnsi"/>
          <w:color w:val="000000" w:themeColor="text1"/>
          <w:lang w:val="it-IT" w:eastAsia="it-IT"/>
        </w:rPr>
        <w:t xml:space="preserve"> nella Chiesa </w:t>
      </w:r>
      <w:r w:rsidR="00D26454" w:rsidRPr="00AC1863">
        <w:rPr>
          <w:rFonts w:ascii="Bookman Old Style" w:hAnsi="Bookman Old Style" w:cstheme="minorHAnsi"/>
          <w:color w:val="000000" w:themeColor="text1"/>
          <w:lang w:val="it-IT" w:eastAsia="it-IT"/>
        </w:rPr>
        <w:t>i laici</w:t>
      </w:r>
      <w:r w:rsidRPr="00AC1863">
        <w:rPr>
          <w:rFonts w:ascii="Bookman Old Style" w:hAnsi="Bookman Old Style" w:cstheme="minorHAnsi"/>
          <w:color w:val="000000" w:themeColor="text1"/>
          <w:lang w:val="it-IT" w:eastAsia="it-IT"/>
        </w:rPr>
        <w:t xml:space="preserve"> hanno uno spettro ampio e complesso di potenzialità e di sfide, di situazioni da affrontare che sono al contempo altrettanti appelli per chi desidera essere «sale della terra e luce del mondo». </w:t>
      </w:r>
      <w:r w:rsidR="00D26454" w:rsidRPr="00AC1863">
        <w:rPr>
          <w:rFonts w:ascii="Bookman Old Style" w:hAnsi="Bookman Old Style" w:cstheme="minorHAnsi"/>
          <w:color w:val="000000" w:themeColor="text1"/>
          <w:lang w:val="it-IT" w:eastAsia="it-IT"/>
        </w:rPr>
        <w:t>Un c</w:t>
      </w:r>
      <w:r w:rsidRPr="00AC1863">
        <w:rPr>
          <w:rFonts w:ascii="Bookman Old Style" w:hAnsi="Bookman Old Style" w:cstheme="minorHAnsi"/>
          <w:color w:val="000000" w:themeColor="text1"/>
          <w:lang w:val="it-IT" w:eastAsia="it-IT"/>
        </w:rPr>
        <w:t xml:space="preserve">ammino che la Strenna </w:t>
      </w:r>
      <w:r w:rsidR="00D26454" w:rsidRPr="00AC1863">
        <w:rPr>
          <w:rFonts w:ascii="Bookman Old Style" w:hAnsi="Bookman Old Style" w:cstheme="minorHAnsi"/>
          <w:color w:val="000000" w:themeColor="text1"/>
          <w:lang w:val="it-IT" w:eastAsia="it-IT"/>
        </w:rPr>
        <w:t xml:space="preserve">di </w:t>
      </w:r>
      <w:r w:rsidRPr="00AC1863">
        <w:rPr>
          <w:rFonts w:ascii="Bookman Old Style" w:hAnsi="Bookman Old Style" w:cstheme="minorHAnsi"/>
          <w:color w:val="000000" w:themeColor="text1"/>
          <w:lang w:val="it-IT" w:eastAsia="it-IT"/>
        </w:rPr>
        <w:t>quest</w:t>
      </w:r>
      <w:r w:rsidR="00796C74" w:rsidRPr="00AC1863">
        <w:rPr>
          <w:rFonts w:ascii="Bookman Old Style" w:hAnsi="Bookman Old Style" w:cstheme="minorHAnsi"/>
          <w:color w:val="000000" w:themeColor="text1"/>
          <w:lang w:val="it-IT" w:eastAsia="it-IT"/>
        </w:rPr>
        <w:t>’</w:t>
      </w:r>
      <w:r w:rsidRPr="00AC1863">
        <w:rPr>
          <w:rFonts w:ascii="Bookman Old Style" w:hAnsi="Bookman Old Style" w:cstheme="minorHAnsi"/>
          <w:color w:val="000000" w:themeColor="text1"/>
          <w:lang w:val="it-IT" w:eastAsia="it-IT"/>
        </w:rPr>
        <w:t xml:space="preserve">anno </w:t>
      </w:r>
      <w:r w:rsidR="00D26454" w:rsidRPr="00AC1863">
        <w:rPr>
          <w:rFonts w:ascii="Bookman Old Style" w:hAnsi="Bookman Old Style" w:cstheme="minorHAnsi"/>
          <w:color w:val="000000" w:themeColor="text1"/>
          <w:lang w:val="it-IT" w:eastAsia="it-IT"/>
        </w:rPr>
        <w:t xml:space="preserve">invita e </w:t>
      </w:r>
      <w:r w:rsidRPr="00AC1863">
        <w:rPr>
          <w:rFonts w:ascii="Bookman Old Style" w:hAnsi="Bookman Old Style" w:cstheme="minorHAnsi"/>
          <w:color w:val="000000" w:themeColor="text1"/>
          <w:lang w:val="it-IT" w:eastAsia="it-IT"/>
        </w:rPr>
        <w:t>spinge a riprendere, intensificare, fare proprio con coraggio e generosità rendendo attuale il messaggio della Chiesa stessa quando dice:</w:t>
      </w:r>
    </w:p>
    <w:p w14:paraId="38FC82F1" w14:textId="77777777" w:rsidR="00541174" w:rsidRPr="00AC1863" w:rsidRDefault="00541174" w:rsidP="00541174">
      <w:pPr>
        <w:jc w:val="both"/>
        <w:rPr>
          <w:rFonts w:ascii="Bookman Old Style" w:hAnsi="Bookman Old Style" w:cstheme="minorHAnsi"/>
          <w:color w:val="000000" w:themeColor="text1"/>
          <w:lang w:val="it-IT" w:eastAsia="it-IT"/>
        </w:rPr>
      </w:pPr>
    </w:p>
    <w:p w14:paraId="4A38228E" w14:textId="77777777" w:rsidR="00541174" w:rsidRPr="00AC1863" w:rsidRDefault="00D26454" w:rsidP="00D26454">
      <w:pPr>
        <w:ind w:left="284" w:right="284"/>
        <w:jc w:val="both"/>
        <w:rPr>
          <w:rFonts w:ascii="Bookman Old Style" w:hAnsi="Bookman Old Style" w:cstheme="minorHAnsi"/>
          <w:color w:val="000000" w:themeColor="text1"/>
          <w:sz w:val="22"/>
          <w:lang w:val="it-IT" w:eastAsia="it-IT"/>
        </w:rPr>
      </w:pPr>
      <w:r w:rsidRPr="00AC1863">
        <w:rPr>
          <w:rFonts w:ascii="Bookman Old Style" w:hAnsi="Bookman Old Style" w:cstheme="minorHAnsi"/>
          <w:color w:val="000000" w:themeColor="text1"/>
          <w:sz w:val="22"/>
          <w:lang w:val="it-IT" w:eastAsia="it-IT"/>
        </w:rPr>
        <w:t>«</w:t>
      </w:r>
      <w:r w:rsidR="00541174" w:rsidRPr="00AC1863">
        <w:rPr>
          <w:rFonts w:ascii="Bookman Old Style" w:hAnsi="Bookman Old Style" w:cstheme="minorHAnsi"/>
          <w:color w:val="000000" w:themeColor="text1"/>
          <w:sz w:val="22"/>
          <w:lang w:val="it-IT" w:eastAsia="it-IT"/>
        </w:rPr>
        <w:t>Agli occhi illuminati dalla fede si spalanca uno scenario meraviglioso: quello di tantissimi fedeli laici, uomini e donne, che proprio nella vita e nelle attività d</w:t>
      </w:r>
      <w:r w:rsidR="00796C74" w:rsidRPr="00AC1863">
        <w:rPr>
          <w:rFonts w:ascii="Bookman Old Style" w:hAnsi="Bookman Old Style" w:cstheme="minorHAnsi"/>
          <w:color w:val="000000" w:themeColor="text1"/>
          <w:sz w:val="22"/>
          <w:lang w:val="it-IT" w:eastAsia="it-IT"/>
        </w:rPr>
        <w:t>’</w:t>
      </w:r>
      <w:r w:rsidR="00541174" w:rsidRPr="00AC1863">
        <w:rPr>
          <w:rFonts w:ascii="Bookman Old Style" w:hAnsi="Bookman Old Style" w:cstheme="minorHAnsi"/>
          <w:color w:val="000000" w:themeColor="text1"/>
          <w:sz w:val="22"/>
          <w:lang w:val="it-IT" w:eastAsia="it-IT"/>
        </w:rPr>
        <w:t>ogni giorno, spesso inosservati o addirittura incompresi, sconosciuti ai grandi della terra ma guardati con amore dal Padre, sono gli operai instancabili che lavorano nella vigna del Signore, sono gli artefici umili e grandi - certo per la potenza della grazia di Dio - della crescita del Regno di Dio nella storia»</w:t>
      </w:r>
      <w:r w:rsidR="00541174" w:rsidRPr="00AC1863">
        <w:rPr>
          <w:rStyle w:val="Refdenotaalpie"/>
          <w:rFonts w:ascii="Bookman Old Style" w:hAnsi="Bookman Old Style" w:cstheme="minorHAnsi"/>
          <w:color w:val="000000" w:themeColor="text1"/>
          <w:sz w:val="22"/>
          <w:lang w:val="it-IT" w:eastAsia="it-IT"/>
        </w:rPr>
        <w:footnoteReference w:id="30"/>
      </w:r>
      <w:r w:rsidR="00541174" w:rsidRPr="00AC1863">
        <w:rPr>
          <w:rFonts w:ascii="Bookman Old Style" w:hAnsi="Bookman Old Style" w:cstheme="minorHAnsi"/>
          <w:color w:val="000000" w:themeColor="text1"/>
          <w:sz w:val="22"/>
          <w:lang w:val="it-IT" w:eastAsia="it-IT"/>
        </w:rPr>
        <w:t>.</w:t>
      </w:r>
    </w:p>
    <w:p w14:paraId="6692749B" w14:textId="77777777" w:rsidR="00541174" w:rsidRPr="00AC1863" w:rsidRDefault="00541174" w:rsidP="00D26454">
      <w:pPr>
        <w:jc w:val="both"/>
        <w:rPr>
          <w:rFonts w:ascii="Bookman Old Style" w:hAnsi="Bookman Old Style" w:cstheme="minorHAnsi"/>
          <w:color w:val="000000" w:themeColor="text1"/>
          <w:lang w:val="it-IT" w:eastAsia="it-IT"/>
        </w:rPr>
      </w:pPr>
    </w:p>
    <w:p w14:paraId="1B90420A" w14:textId="77777777"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r w:rsidRPr="00AC1863">
        <w:rPr>
          <w:rFonts w:ascii="Bookman Old Style" w:hAnsi="Bookman Old Style" w:cs="Tahoma"/>
          <w:color w:val="000000" w:themeColor="text1"/>
          <w:shd w:val="clear" w:color="auto" w:fill="FFFFFF"/>
          <w:lang w:val="it-IT"/>
        </w:rPr>
        <w:t>Non c</w:t>
      </w:r>
      <w:r w:rsidR="00796C74"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 xml:space="preserve">è alcun dubbio che per tutti i laici della </w:t>
      </w:r>
      <w:r w:rsidR="00D26454" w:rsidRPr="00AC1863">
        <w:rPr>
          <w:rFonts w:ascii="Bookman Old Style" w:hAnsi="Bookman Old Style" w:cs="Tahoma"/>
          <w:color w:val="000000" w:themeColor="text1"/>
          <w:shd w:val="clear" w:color="auto" w:fill="FFFFFF"/>
          <w:lang w:val="it-IT"/>
        </w:rPr>
        <w:t>F</w:t>
      </w:r>
      <w:r w:rsidRPr="00AC1863">
        <w:rPr>
          <w:rFonts w:ascii="Bookman Old Style" w:hAnsi="Bookman Old Style" w:cs="Tahoma"/>
          <w:color w:val="000000" w:themeColor="text1"/>
          <w:shd w:val="clear" w:color="auto" w:fill="FFFFFF"/>
          <w:lang w:val="it-IT"/>
        </w:rPr>
        <w:t>amiglia salesiana di oggi</w:t>
      </w:r>
      <w:r w:rsidR="00D26454" w:rsidRPr="00AC1863">
        <w:rPr>
          <w:rFonts w:ascii="Bookman Old Style" w:hAnsi="Bookman Old Style" w:cs="Tahoma"/>
          <w:color w:val="000000" w:themeColor="text1"/>
          <w:shd w:val="clear" w:color="auto" w:fill="FFFFFF"/>
          <w:lang w:val="it-IT"/>
        </w:rPr>
        <w:t xml:space="preserve"> –</w:t>
      </w:r>
      <w:r w:rsidRPr="00AC1863">
        <w:rPr>
          <w:rFonts w:ascii="Bookman Old Style" w:hAnsi="Bookman Old Style" w:cs="Tahoma"/>
          <w:color w:val="000000" w:themeColor="text1"/>
          <w:shd w:val="clear" w:color="auto" w:fill="FFFFFF"/>
          <w:lang w:val="it-IT"/>
        </w:rPr>
        <w:t xml:space="preserve"> e</w:t>
      </w:r>
      <w:r w:rsidR="00D26454" w:rsidRPr="00AC1863">
        <w:rPr>
          <w:rFonts w:ascii="Bookman Old Style" w:hAnsi="Bookman Old Style" w:cs="Tahoma"/>
          <w:color w:val="000000" w:themeColor="text1"/>
          <w:shd w:val="clear" w:color="auto" w:fill="FFFFFF"/>
          <w:lang w:val="it-IT"/>
        </w:rPr>
        <w:t xml:space="preserve"> </w:t>
      </w:r>
      <w:r w:rsidRPr="00AC1863">
        <w:rPr>
          <w:rFonts w:ascii="Bookman Old Style" w:hAnsi="Bookman Old Style" w:cs="Tahoma"/>
          <w:color w:val="000000" w:themeColor="text1"/>
          <w:shd w:val="clear" w:color="auto" w:fill="FFFFFF"/>
          <w:lang w:val="it-IT"/>
        </w:rPr>
        <w:t xml:space="preserve">per i consacrati e le consacrate che vivono giorno per giorno arricchiti dalla loro </w:t>
      </w:r>
      <w:r w:rsidRPr="00AC1863">
        <w:rPr>
          <w:rFonts w:ascii="Bookman Old Style" w:hAnsi="Bookman Old Style" w:cs="Tahoma"/>
          <w:color w:val="000000" w:themeColor="text1"/>
          <w:shd w:val="clear" w:color="auto" w:fill="FFFFFF"/>
          <w:lang w:val="it-IT"/>
        </w:rPr>
        <w:lastRenderedPageBreak/>
        <w:t>vocazione e complementarietà</w:t>
      </w:r>
      <w:r w:rsidR="00D26454" w:rsidRPr="00AC1863">
        <w:rPr>
          <w:rFonts w:ascii="Bookman Old Style" w:hAnsi="Bookman Old Style" w:cs="Tahoma"/>
          <w:color w:val="000000" w:themeColor="text1"/>
          <w:shd w:val="clear" w:color="auto" w:fill="FFFFFF"/>
          <w:lang w:val="it-IT"/>
        </w:rPr>
        <w:t xml:space="preserve"> –</w:t>
      </w:r>
      <w:r w:rsidRPr="00AC1863">
        <w:rPr>
          <w:rFonts w:ascii="Bookman Old Style" w:hAnsi="Bookman Old Style" w:cs="Tahoma"/>
          <w:color w:val="000000" w:themeColor="text1"/>
          <w:shd w:val="clear" w:color="auto" w:fill="FFFFFF"/>
          <w:lang w:val="it-IT"/>
        </w:rPr>
        <w:t xml:space="preserve"> il</w:t>
      </w:r>
      <w:r w:rsidR="00D26454" w:rsidRPr="00AC1863">
        <w:rPr>
          <w:rFonts w:ascii="Bookman Old Style" w:hAnsi="Bookman Old Style" w:cs="Tahoma"/>
          <w:color w:val="000000" w:themeColor="text1"/>
          <w:shd w:val="clear" w:color="auto" w:fill="FFFFFF"/>
          <w:lang w:val="it-IT"/>
        </w:rPr>
        <w:t xml:space="preserve"> </w:t>
      </w:r>
      <w:r w:rsidRPr="00AC1863">
        <w:rPr>
          <w:rFonts w:ascii="Bookman Old Style" w:hAnsi="Bookman Old Style" w:cs="Tahoma"/>
          <w:color w:val="000000" w:themeColor="text1"/>
          <w:shd w:val="clear" w:color="auto" w:fill="FFFFFF"/>
          <w:lang w:val="it-IT"/>
        </w:rPr>
        <w:t>mondo, la società, l</w:t>
      </w:r>
      <w:r w:rsidR="00796C74"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economia e la politica, l</w:t>
      </w:r>
      <w:r w:rsidR="00796C74"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 xml:space="preserve">azione sociale a servizio degli altri, la vita cristiana nella quotidianità sono e devono essere sempre </w:t>
      </w:r>
      <w:r w:rsidRPr="00AC1863">
        <w:rPr>
          <w:rFonts w:ascii="Bookman Old Style" w:hAnsi="Bookman Old Style" w:cs="Tahoma"/>
          <w:i/>
          <w:color w:val="000000" w:themeColor="text1"/>
          <w:shd w:val="clear" w:color="auto" w:fill="FFFFFF"/>
          <w:lang w:val="it-IT"/>
        </w:rPr>
        <w:t>un luogo teologico di incontro con Dio</w:t>
      </w:r>
      <w:r w:rsidRPr="00AC1863">
        <w:rPr>
          <w:rFonts w:ascii="Bookman Old Style" w:hAnsi="Bookman Old Style" w:cs="Tahoma"/>
          <w:color w:val="000000" w:themeColor="text1"/>
          <w:shd w:val="clear" w:color="auto" w:fill="FFFFFF"/>
          <w:lang w:val="it-IT"/>
        </w:rPr>
        <w:t>:</w:t>
      </w:r>
    </w:p>
    <w:p w14:paraId="08424A69" w14:textId="77777777"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722D4A46" w14:textId="77777777" w:rsidR="00541174" w:rsidRPr="00AC1863" w:rsidRDefault="00541174" w:rsidP="00D26454">
      <w:pPr>
        <w:ind w:left="284" w:right="284"/>
        <w:jc w:val="both"/>
        <w:rPr>
          <w:rFonts w:ascii="Bookman Old Style" w:hAnsi="Bookman Old Style" w:cstheme="minorHAnsi"/>
          <w:color w:val="000000" w:themeColor="text1"/>
          <w:sz w:val="22"/>
          <w:lang w:val="it-IT" w:eastAsia="it-IT"/>
        </w:rPr>
      </w:pPr>
      <w:r w:rsidRPr="00AC1863">
        <w:rPr>
          <w:rFonts w:ascii="Bookman Old Style" w:hAnsi="Bookman Old Style" w:cstheme="minorHAnsi"/>
          <w:color w:val="000000" w:themeColor="text1"/>
          <w:sz w:val="22"/>
          <w:lang w:val="it-IT" w:eastAsia="it-IT"/>
        </w:rPr>
        <w:t>«Il campo proprio della loro attività evangelizzatrice</w:t>
      </w:r>
      <w:r w:rsidR="00D26454" w:rsidRPr="00AC1863">
        <w:rPr>
          <w:rFonts w:ascii="Bookman Old Style" w:hAnsi="Bookman Old Style" w:cstheme="minorHAnsi"/>
          <w:color w:val="000000" w:themeColor="text1"/>
          <w:sz w:val="22"/>
          <w:lang w:val="it-IT" w:eastAsia="it-IT"/>
        </w:rPr>
        <w:t xml:space="preserve"> [dei laici]</w:t>
      </w:r>
      <w:r w:rsidRPr="00AC1863">
        <w:rPr>
          <w:rFonts w:ascii="Bookman Old Style" w:hAnsi="Bookman Old Style" w:cstheme="minorHAnsi"/>
          <w:color w:val="000000" w:themeColor="text1"/>
          <w:sz w:val="22"/>
          <w:lang w:val="it-IT" w:eastAsia="it-IT"/>
        </w:rPr>
        <w:t xml:space="preserve"> è il mondo vasto e complicato della politica, della realtà sociale, dell</w:t>
      </w:r>
      <w:r w:rsidR="00796C74" w:rsidRPr="00AC1863">
        <w:rPr>
          <w:rFonts w:ascii="Bookman Old Style" w:hAnsi="Bookman Old Style" w:cstheme="minorHAnsi"/>
          <w:color w:val="000000" w:themeColor="text1"/>
          <w:sz w:val="22"/>
          <w:lang w:val="it-IT" w:eastAsia="it-IT"/>
        </w:rPr>
        <w:t>’</w:t>
      </w:r>
      <w:r w:rsidRPr="00AC1863">
        <w:rPr>
          <w:rFonts w:ascii="Bookman Old Style" w:hAnsi="Bookman Old Style" w:cstheme="minorHAnsi"/>
          <w:color w:val="000000" w:themeColor="text1"/>
          <w:sz w:val="22"/>
          <w:lang w:val="it-IT" w:eastAsia="it-IT"/>
        </w:rPr>
        <w:t>economia; così pure della cultura, delle scienze e delle arti, della vita internazionale, degli strumenti della comunicazione sociale; ed anche di altre realtà particolarmente aperte all</w:t>
      </w:r>
      <w:r w:rsidR="00796C74" w:rsidRPr="00AC1863">
        <w:rPr>
          <w:rFonts w:ascii="Bookman Old Style" w:hAnsi="Bookman Old Style" w:cstheme="minorHAnsi"/>
          <w:color w:val="000000" w:themeColor="text1"/>
          <w:sz w:val="22"/>
          <w:lang w:val="it-IT" w:eastAsia="it-IT"/>
        </w:rPr>
        <w:t>’</w:t>
      </w:r>
      <w:r w:rsidRPr="00AC1863">
        <w:rPr>
          <w:rFonts w:ascii="Bookman Old Style" w:hAnsi="Bookman Old Style" w:cstheme="minorHAnsi"/>
          <w:color w:val="000000" w:themeColor="text1"/>
          <w:sz w:val="22"/>
          <w:lang w:val="it-IT" w:eastAsia="it-IT"/>
        </w:rPr>
        <w:t>evangelizzazione, quali l</w:t>
      </w:r>
      <w:r w:rsidR="00796C74" w:rsidRPr="00AC1863">
        <w:rPr>
          <w:rFonts w:ascii="Bookman Old Style" w:hAnsi="Bookman Old Style" w:cstheme="minorHAnsi"/>
          <w:color w:val="000000" w:themeColor="text1"/>
          <w:sz w:val="22"/>
          <w:lang w:val="it-IT" w:eastAsia="it-IT"/>
        </w:rPr>
        <w:t>’</w:t>
      </w:r>
      <w:r w:rsidRPr="00AC1863">
        <w:rPr>
          <w:rFonts w:ascii="Bookman Old Style" w:hAnsi="Bookman Old Style" w:cstheme="minorHAnsi"/>
          <w:color w:val="000000" w:themeColor="text1"/>
          <w:sz w:val="22"/>
          <w:lang w:val="it-IT" w:eastAsia="it-IT"/>
        </w:rPr>
        <w:t>amore, la famiglia, l</w:t>
      </w:r>
      <w:r w:rsidR="00796C74" w:rsidRPr="00AC1863">
        <w:rPr>
          <w:rFonts w:ascii="Bookman Old Style" w:hAnsi="Bookman Old Style" w:cstheme="minorHAnsi"/>
          <w:color w:val="000000" w:themeColor="text1"/>
          <w:sz w:val="22"/>
          <w:lang w:val="it-IT" w:eastAsia="it-IT"/>
        </w:rPr>
        <w:t>’</w:t>
      </w:r>
      <w:r w:rsidRPr="00AC1863">
        <w:rPr>
          <w:rFonts w:ascii="Bookman Old Style" w:hAnsi="Bookman Old Style" w:cstheme="minorHAnsi"/>
          <w:color w:val="000000" w:themeColor="text1"/>
          <w:sz w:val="22"/>
          <w:lang w:val="it-IT" w:eastAsia="it-IT"/>
        </w:rPr>
        <w:t>educazione dei bambini e degli adolescenti, il lavoro professionale, la sofferenza. Più ci saranno laici penetrati di spirito evangelico, responsabili di queste realtà ed esplicitamente impegnati in esse, competenti nel promuoverle e consapevoli di dover sviluppare tutta la loro capacità cristiana spesso tenuta nascosta e soffocata, tanto più queste realtà, senza nulla perdere né sacrificare del loro coefficiente umano, ma manifestando una dimensione trascendente spesso sconosciuta, si troveranno al servizio dell</w:t>
      </w:r>
      <w:r w:rsidR="00796C74" w:rsidRPr="00AC1863">
        <w:rPr>
          <w:rFonts w:ascii="Bookman Old Style" w:hAnsi="Bookman Old Style" w:cstheme="minorHAnsi"/>
          <w:color w:val="000000" w:themeColor="text1"/>
          <w:sz w:val="22"/>
          <w:lang w:val="it-IT" w:eastAsia="it-IT"/>
        </w:rPr>
        <w:t>’</w:t>
      </w:r>
      <w:r w:rsidRPr="00AC1863">
        <w:rPr>
          <w:rFonts w:ascii="Bookman Old Style" w:hAnsi="Bookman Old Style" w:cstheme="minorHAnsi"/>
          <w:color w:val="000000" w:themeColor="text1"/>
          <w:sz w:val="22"/>
          <w:lang w:val="it-IT" w:eastAsia="it-IT"/>
        </w:rPr>
        <w:t>edificazione del Regno di Dio, e quindi della salvezza in Gesù Cristo»</w:t>
      </w:r>
      <w:r w:rsidRPr="00AC1863">
        <w:rPr>
          <w:rStyle w:val="Refdenotaalpie"/>
          <w:rFonts w:ascii="Bookman Old Style" w:hAnsi="Bookman Old Style" w:cstheme="minorHAnsi"/>
          <w:color w:val="000000" w:themeColor="text1"/>
          <w:sz w:val="22"/>
          <w:lang w:val="it-IT" w:eastAsia="it-IT"/>
        </w:rPr>
        <w:footnoteReference w:id="31"/>
      </w:r>
      <w:r w:rsidRPr="00AC1863">
        <w:rPr>
          <w:rFonts w:ascii="Bookman Old Style" w:hAnsi="Bookman Old Style" w:cstheme="minorHAnsi"/>
          <w:color w:val="000000" w:themeColor="text1"/>
          <w:sz w:val="22"/>
          <w:lang w:val="it-IT" w:eastAsia="it-IT"/>
        </w:rPr>
        <w:t>.</w:t>
      </w:r>
    </w:p>
    <w:p w14:paraId="4E875F1B" w14:textId="77777777" w:rsidR="00541174" w:rsidRPr="00AC1863" w:rsidRDefault="00541174" w:rsidP="00541174">
      <w:pPr>
        <w:jc w:val="both"/>
        <w:rPr>
          <w:rFonts w:ascii="Bookman Old Style" w:hAnsi="Bookman Old Style" w:cstheme="minorHAnsi"/>
          <w:color w:val="000000" w:themeColor="text1"/>
          <w:lang w:val="it-IT" w:eastAsia="it-IT"/>
        </w:rPr>
      </w:pPr>
    </w:p>
    <w:p w14:paraId="3A587C6E" w14:textId="77777777" w:rsidR="00D26454" w:rsidRPr="00AC1863" w:rsidRDefault="00D26454" w:rsidP="00541174">
      <w:pPr>
        <w:jc w:val="both"/>
        <w:rPr>
          <w:rFonts w:ascii="Bookman Old Style" w:hAnsi="Bookman Old Style" w:cstheme="minorHAnsi"/>
          <w:color w:val="000000" w:themeColor="text1"/>
          <w:lang w:val="it-IT" w:eastAsia="it-IT"/>
        </w:rPr>
      </w:pPr>
    </w:p>
    <w:p w14:paraId="6FAA57D5" w14:textId="77777777" w:rsidR="00541174" w:rsidRPr="00AC1863" w:rsidRDefault="00D26454" w:rsidP="00D26454">
      <w:pPr>
        <w:jc w:val="both"/>
        <w:rPr>
          <w:rFonts w:ascii="Bookman Old Style" w:hAnsi="Bookman Old Style" w:cstheme="minorHAnsi"/>
          <w:b/>
          <w:bCs/>
          <w:color w:val="000000" w:themeColor="text1"/>
          <w:sz w:val="28"/>
          <w:szCs w:val="28"/>
          <w:lang w:val="it-IT" w:eastAsia="it-IT"/>
        </w:rPr>
      </w:pPr>
      <w:r w:rsidRPr="00AC1863">
        <w:rPr>
          <w:rFonts w:ascii="Bookman Old Style" w:hAnsi="Bookman Old Style" w:cstheme="minorHAnsi"/>
          <w:b/>
          <w:bCs/>
          <w:color w:val="000000" w:themeColor="text1"/>
          <w:sz w:val="28"/>
          <w:szCs w:val="28"/>
          <w:lang w:val="it-IT" w:eastAsia="it-IT"/>
        </w:rPr>
        <w:t xml:space="preserve">5. </w:t>
      </w:r>
      <w:r w:rsidR="00541174" w:rsidRPr="00AC1863">
        <w:rPr>
          <w:rFonts w:ascii="Bookman Old Style" w:hAnsi="Bookman Old Style" w:cstheme="minorHAnsi"/>
          <w:b/>
          <w:bCs/>
          <w:color w:val="000000" w:themeColor="text1"/>
          <w:sz w:val="28"/>
          <w:szCs w:val="28"/>
          <w:lang w:val="it-IT" w:eastAsia="it-IT"/>
        </w:rPr>
        <w:t>La famiglia di don Bosco chiamata ad essere lievito</w:t>
      </w:r>
    </w:p>
    <w:p w14:paraId="74F87858" w14:textId="77777777" w:rsidR="00541174" w:rsidRPr="00AC1863" w:rsidRDefault="00541174" w:rsidP="00541174">
      <w:pPr>
        <w:jc w:val="both"/>
        <w:rPr>
          <w:rFonts w:ascii="Bookman Old Style" w:hAnsi="Bookman Old Style" w:cstheme="minorHAnsi"/>
          <w:color w:val="000000" w:themeColor="text1"/>
          <w:lang w:val="it-IT" w:eastAsia="it-IT"/>
        </w:rPr>
      </w:pPr>
    </w:p>
    <w:p w14:paraId="7B2DAC72" w14:textId="77777777" w:rsidR="00D26454" w:rsidRPr="00AC1863" w:rsidRDefault="00D26454" w:rsidP="00541174">
      <w:pPr>
        <w:jc w:val="both"/>
        <w:rPr>
          <w:rFonts w:ascii="Bookman Old Style" w:hAnsi="Bookman Old Style" w:cstheme="minorHAnsi"/>
          <w:color w:val="000000" w:themeColor="text1"/>
          <w:lang w:val="it-IT" w:eastAsia="it-IT"/>
        </w:rPr>
      </w:pPr>
    </w:p>
    <w:p w14:paraId="223D8195" w14:textId="77777777" w:rsidR="00541174" w:rsidRPr="00AC1863" w:rsidRDefault="00541174" w:rsidP="00541174">
      <w:pPr>
        <w:pStyle w:val="NormalWeb"/>
        <w:spacing w:before="0" w:beforeAutospacing="0" w:after="0" w:afterAutospacing="0"/>
        <w:jc w:val="both"/>
        <w:rPr>
          <w:rFonts w:ascii="Bookman Old Style" w:hAnsi="Bookman Old Style" w:cstheme="minorHAnsi"/>
          <w:color w:val="000000" w:themeColor="text1"/>
          <w:lang w:val="it-IT"/>
        </w:rPr>
      </w:pPr>
      <w:r w:rsidRPr="00AC1863">
        <w:rPr>
          <w:rFonts w:ascii="Bookman Old Style" w:hAnsi="Bookman Old Style" w:cstheme="minorHAnsi"/>
          <w:color w:val="000000" w:themeColor="text1"/>
          <w:lang w:val="it-IT"/>
        </w:rPr>
        <w:t>Don Bosco è stato capace di coinvolgere così tante persone, facendole diventare protagoniste attive e intraprendenti dello stesso sogno di salvezza per i giovani. Don Giulio Barberis ha annotato con cura quanto Don Bosco ha detto rivolgendosi ai giovani più grandi dell</w:t>
      </w:r>
      <w:r w:rsidR="00796C74" w:rsidRPr="00AC1863">
        <w:rPr>
          <w:rFonts w:ascii="Bookman Old Style" w:hAnsi="Bookman Old Style" w:cstheme="minorHAnsi"/>
          <w:color w:val="000000" w:themeColor="text1"/>
          <w:lang w:val="it-IT"/>
        </w:rPr>
        <w:t>’</w:t>
      </w:r>
      <w:r w:rsidRPr="00AC1863">
        <w:rPr>
          <w:rFonts w:ascii="Bookman Old Style" w:hAnsi="Bookman Old Style" w:cstheme="minorHAnsi"/>
          <w:color w:val="000000" w:themeColor="text1"/>
          <w:lang w:val="it-IT"/>
        </w:rPr>
        <w:t>Oratorio la sera della festa di San Giuseppe, il 19 marzo 1876, poco più di cinque mesi dopo la partenza dei primi missionari per la Patagonia. Riferendosi al campo e alla vigna delle parabole evangeliche e forte della sua personale esperienza di vita contadina, aiuta i giovani a Valdocco a comprendere come tutti possono fare la loro parte, sempre preziosa e importante, per la crescita del Regno di Dio. È un esempio tanto laico quanto evangelico ed ecclesiale di come siamo chiamati a far fruttare i nostri talenti insieme, ciascuno secondo la sua storia di vita, capacità e chiamata. Così, don Barberis riprende le parole di don Bosco, che ci sembreranno senza dubbio della massima rilevanza teologica:</w:t>
      </w:r>
    </w:p>
    <w:p w14:paraId="2CA107D3" w14:textId="77777777" w:rsidR="00541174" w:rsidRPr="00AC1863" w:rsidRDefault="00541174" w:rsidP="00D26454">
      <w:pPr>
        <w:jc w:val="both"/>
        <w:rPr>
          <w:rFonts w:ascii="Bookman Old Style" w:hAnsi="Bookman Old Style" w:cstheme="minorHAnsi"/>
          <w:color w:val="000000" w:themeColor="text1"/>
          <w:lang w:val="it-IT"/>
        </w:rPr>
      </w:pPr>
    </w:p>
    <w:p w14:paraId="38B5E333" w14:textId="77777777" w:rsidR="00541174" w:rsidRPr="00AC1863" w:rsidRDefault="00541174" w:rsidP="00D26454">
      <w:pPr>
        <w:pStyle w:val="Prrafodelista"/>
        <w:ind w:left="284" w:right="284"/>
        <w:jc w:val="both"/>
        <w:rPr>
          <w:rFonts w:ascii="Bookman Old Style" w:hAnsi="Bookman Old Style" w:cstheme="minorHAnsi"/>
          <w:color w:val="000000" w:themeColor="text1"/>
          <w:sz w:val="22"/>
          <w:lang w:val="it-IT"/>
        </w:rPr>
      </w:pPr>
      <w:r w:rsidRPr="00AC1863">
        <w:rPr>
          <w:rFonts w:ascii="Bookman Old Style" w:eastAsia="Times New Roman" w:hAnsi="Bookman Old Style" w:cstheme="minorHAnsi"/>
          <w:color w:val="000000" w:themeColor="text1"/>
          <w:sz w:val="22"/>
          <w:lang w:val="it-IT" w:eastAsia="it-IT"/>
        </w:rPr>
        <w:t>«</w:t>
      </w:r>
      <w:r w:rsidRPr="00AC1863">
        <w:rPr>
          <w:rFonts w:ascii="Bookman Old Style" w:hAnsi="Bookman Old Style" w:cstheme="minorHAnsi"/>
          <w:color w:val="000000" w:themeColor="text1"/>
          <w:sz w:val="22"/>
          <w:lang w:val="it-IT"/>
        </w:rPr>
        <w:t>Il divin Salvatore, e voi lo capite a sufficienza, per campo o vigna che gli stava d</w:t>
      </w:r>
      <w:r w:rsidR="00796C74" w:rsidRPr="00AC1863">
        <w:rPr>
          <w:rFonts w:ascii="Bookman Old Style" w:hAnsi="Bookman Old Style" w:cstheme="minorHAnsi"/>
          <w:color w:val="000000" w:themeColor="text1"/>
          <w:sz w:val="22"/>
          <w:lang w:val="it-IT"/>
        </w:rPr>
        <w:t>’</w:t>
      </w:r>
      <w:r w:rsidRPr="00AC1863">
        <w:rPr>
          <w:rFonts w:ascii="Bookman Old Style" w:hAnsi="Bookman Old Style" w:cstheme="minorHAnsi"/>
          <w:color w:val="000000" w:themeColor="text1"/>
          <w:sz w:val="22"/>
          <w:lang w:val="it-IT"/>
        </w:rPr>
        <w:t>attorno intendeva di parlare della Chiesa e di tutti gli uomini del mondo; la messe da farsi consiste nella salvezza delle anime, ché tutte le anime devono esser raccolte e portate nel granaio del Signore; oh quanto copiosa è questa messe; quanti milioni d</w:t>
      </w:r>
      <w:r w:rsidR="00796C74" w:rsidRPr="00AC1863">
        <w:rPr>
          <w:rFonts w:ascii="Bookman Old Style" w:hAnsi="Bookman Old Style" w:cstheme="minorHAnsi"/>
          <w:color w:val="000000" w:themeColor="text1"/>
          <w:sz w:val="22"/>
          <w:lang w:val="it-IT"/>
        </w:rPr>
        <w:t>’</w:t>
      </w:r>
      <w:r w:rsidRPr="00AC1863">
        <w:rPr>
          <w:rFonts w:ascii="Bookman Old Style" w:hAnsi="Bookman Old Style" w:cstheme="minorHAnsi"/>
          <w:color w:val="000000" w:themeColor="text1"/>
          <w:sz w:val="22"/>
          <w:lang w:val="it-IT"/>
        </w:rPr>
        <w:t xml:space="preserve">uomini sono su questa terra! quanto lavoro sarebbe ancora a farsi per ottenere che tutti si salvino; ma </w:t>
      </w:r>
      <w:r w:rsidRPr="00AC1863">
        <w:rPr>
          <w:rFonts w:ascii="Bookman Old Style" w:hAnsi="Bookman Old Style" w:cstheme="minorHAnsi"/>
          <w:i/>
          <w:iCs/>
          <w:color w:val="000000" w:themeColor="text1"/>
          <w:sz w:val="22"/>
          <w:lang w:val="it-IT"/>
        </w:rPr>
        <w:t>operarii autem pauci</w:t>
      </w:r>
      <w:r w:rsidRPr="00AC1863">
        <w:rPr>
          <w:rFonts w:ascii="Bookman Old Style" w:hAnsi="Bookman Old Style" w:cstheme="minorHAnsi"/>
          <w:color w:val="000000" w:themeColor="text1"/>
          <w:sz w:val="22"/>
          <w:lang w:val="it-IT"/>
        </w:rPr>
        <w:t xml:space="preserve">, gli operai son pochi. </w:t>
      </w:r>
    </w:p>
    <w:p w14:paraId="34D9E230" w14:textId="77777777" w:rsidR="00541174" w:rsidRPr="00AC1863" w:rsidRDefault="00541174" w:rsidP="00D26454">
      <w:pPr>
        <w:pStyle w:val="Prrafodelista"/>
        <w:ind w:left="284" w:right="284"/>
        <w:jc w:val="both"/>
        <w:rPr>
          <w:rFonts w:ascii="Bookman Old Style" w:hAnsi="Bookman Old Style" w:cstheme="minorHAnsi"/>
          <w:color w:val="000000" w:themeColor="text1"/>
          <w:sz w:val="22"/>
          <w:lang w:val="it-IT"/>
        </w:rPr>
      </w:pPr>
      <w:r w:rsidRPr="00AC1863">
        <w:rPr>
          <w:rFonts w:ascii="Bookman Old Style" w:hAnsi="Bookman Old Style" w:cstheme="minorHAnsi"/>
          <w:color w:val="000000" w:themeColor="text1"/>
          <w:sz w:val="22"/>
          <w:lang w:val="it-IT"/>
        </w:rPr>
        <w:t>Per operai che lavorano nella vigna del Signore s</w:t>
      </w:r>
      <w:r w:rsidR="00796C74" w:rsidRPr="00AC1863">
        <w:rPr>
          <w:rFonts w:ascii="Bookman Old Style" w:hAnsi="Bookman Old Style" w:cstheme="minorHAnsi"/>
          <w:color w:val="000000" w:themeColor="text1"/>
          <w:sz w:val="22"/>
          <w:lang w:val="it-IT"/>
        </w:rPr>
        <w:t>’</w:t>
      </w:r>
      <w:r w:rsidRPr="00AC1863">
        <w:rPr>
          <w:rFonts w:ascii="Bookman Old Style" w:hAnsi="Bookman Old Style" w:cstheme="minorHAnsi"/>
          <w:color w:val="000000" w:themeColor="text1"/>
          <w:sz w:val="22"/>
          <w:lang w:val="it-IT"/>
        </w:rPr>
        <w:t>intendono tutti coloro che in qualche modo concorrono alla salvezza delle anime. E, notate bene, che operai qui non s</w:t>
      </w:r>
      <w:r w:rsidR="00796C74" w:rsidRPr="00AC1863">
        <w:rPr>
          <w:rFonts w:ascii="Bookman Old Style" w:hAnsi="Bookman Old Style" w:cstheme="minorHAnsi"/>
          <w:color w:val="000000" w:themeColor="text1"/>
          <w:sz w:val="22"/>
          <w:lang w:val="it-IT"/>
        </w:rPr>
        <w:t>’</w:t>
      </w:r>
      <w:r w:rsidRPr="00AC1863">
        <w:rPr>
          <w:rFonts w:ascii="Bookman Old Style" w:hAnsi="Bookman Old Style" w:cstheme="minorHAnsi"/>
          <w:color w:val="000000" w:themeColor="text1"/>
          <w:sz w:val="22"/>
          <w:lang w:val="it-IT"/>
        </w:rPr>
        <w:t>intendono solo, come alcuno può credere, i sacerdoti, predicatori e confessori, che certo più di proposito son posti a lavorare e più direttamente s</w:t>
      </w:r>
      <w:r w:rsidR="00796C74" w:rsidRPr="00AC1863">
        <w:rPr>
          <w:rFonts w:ascii="Bookman Old Style" w:hAnsi="Bookman Old Style" w:cstheme="minorHAnsi"/>
          <w:color w:val="000000" w:themeColor="text1"/>
          <w:sz w:val="22"/>
          <w:lang w:val="it-IT"/>
        </w:rPr>
        <w:t>’</w:t>
      </w:r>
      <w:r w:rsidRPr="00AC1863">
        <w:rPr>
          <w:rFonts w:ascii="Bookman Old Style" w:hAnsi="Bookman Old Style" w:cstheme="minorHAnsi"/>
          <w:color w:val="000000" w:themeColor="text1"/>
          <w:sz w:val="22"/>
          <w:lang w:val="it-IT"/>
        </w:rPr>
        <w:t xml:space="preserve">affaticano a raccoglier la messe, ma essi non son soli, né essi basterebbero. Operai son tutti quelli che in qualche modo concorrono alla salvezza delle anime; come operai nel campo non son solo quelli che raccolgono il grano, ma anche tutti gli altri. </w:t>
      </w:r>
    </w:p>
    <w:p w14:paraId="25C709EE" w14:textId="77777777" w:rsidR="00541174" w:rsidRPr="00AC1863" w:rsidRDefault="00541174" w:rsidP="00D26454">
      <w:pPr>
        <w:pStyle w:val="Prrafodelista"/>
        <w:ind w:left="284" w:right="284"/>
        <w:jc w:val="both"/>
        <w:rPr>
          <w:rFonts w:ascii="Bookman Old Style" w:hAnsi="Bookman Old Style" w:cstheme="minorHAnsi"/>
          <w:color w:val="000000" w:themeColor="text1"/>
          <w:sz w:val="22"/>
          <w:lang w:val="it-IT"/>
        </w:rPr>
      </w:pPr>
      <w:r w:rsidRPr="00AC1863">
        <w:rPr>
          <w:rFonts w:ascii="Bookman Old Style" w:hAnsi="Bookman Old Style" w:cstheme="minorHAnsi"/>
          <w:color w:val="000000" w:themeColor="text1"/>
          <w:sz w:val="22"/>
          <w:lang w:val="it-IT"/>
        </w:rPr>
        <w:t>Guardate in un campo, questa varietà di operai. Vi è chi ara, chi dissoda la terra; altri che colla zappa l</w:t>
      </w:r>
      <w:r w:rsidR="00796C74" w:rsidRPr="00AC1863">
        <w:rPr>
          <w:rFonts w:ascii="Bookman Old Style" w:hAnsi="Bookman Old Style" w:cstheme="minorHAnsi"/>
          <w:color w:val="000000" w:themeColor="text1"/>
          <w:sz w:val="22"/>
          <w:lang w:val="it-IT"/>
        </w:rPr>
        <w:t>’</w:t>
      </w:r>
      <w:r w:rsidRPr="00AC1863">
        <w:rPr>
          <w:rFonts w:ascii="Bookman Old Style" w:hAnsi="Bookman Old Style" w:cstheme="minorHAnsi"/>
          <w:color w:val="000000" w:themeColor="text1"/>
          <w:sz w:val="22"/>
          <w:lang w:val="it-IT"/>
        </w:rPr>
        <w:t>aggiusta; chi col rastrello o randello rompe le zolle e le appiana; altri getta la semente, altri la copre; chi toglie poi l</w:t>
      </w:r>
      <w:r w:rsidR="00796C74" w:rsidRPr="00AC1863">
        <w:rPr>
          <w:rFonts w:ascii="Bookman Old Style" w:hAnsi="Bookman Old Style" w:cstheme="minorHAnsi"/>
          <w:color w:val="000000" w:themeColor="text1"/>
          <w:sz w:val="22"/>
          <w:lang w:val="it-IT"/>
        </w:rPr>
        <w:t>’</w:t>
      </w:r>
      <w:r w:rsidRPr="00AC1863">
        <w:rPr>
          <w:rFonts w:ascii="Bookman Old Style" w:hAnsi="Bookman Old Style" w:cstheme="minorHAnsi"/>
          <w:color w:val="000000" w:themeColor="text1"/>
          <w:sz w:val="22"/>
          <w:lang w:val="it-IT"/>
        </w:rPr>
        <w:t xml:space="preserve">erba cattiva, la zizzania, il loglio, la veccia; chi sarchia, chi sradica, chi taglia; altri poi innaffia a tempo opportuno ed </w:t>
      </w:r>
      <w:r w:rsidRPr="00AC1863">
        <w:rPr>
          <w:rFonts w:ascii="Bookman Old Style" w:hAnsi="Bookman Old Style" w:cstheme="minorHAnsi"/>
          <w:color w:val="000000" w:themeColor="text1"/>
          <w:sz w:val="22"/>
          <w:lang w:val="it-IT"/>
        </w:rPr>
        <w:lastRenderedPageBreak/>
        <w:t xml:space="preserve">incalza; altri invece miete e fa manipoli e covoni e borle - </w:t>
      </w:r>
      <w:r w:rsidRPr="00AC1863">
        <w:rPr>
          <w:rFonts w:ascii="Bookman Old Style" w:hAnsi="Bookman Old Style" w:cstheme="minorHAnsi"/>
          <w:i/>
          <w:iCs/>
          <w:color w:val="000000" w:themeColor="text1"/>
          <w:sz w:val="22"/>
          <w:lang w:val="it-IT"/>
        </w:rPr>
        <w:t>in dialetto piemontese significa il cumulo dei covoni</w:t>
      </w:r>
      <w:r w:rsidRPr="00AC1863">
        <w:rPr>
          <w:rFonts w:ascii="Bookman Old Style" w:hAnsi="Bookman Old Style" w:cstheme="minorHAnsi"/>
          <w:color w:val="000000" w:themeColor="text1"/>
          <w:sz w:val="22"/>
          <w:lang w:val="it-IT"/>
        </w:rPr>
        <w:t xml:space="preserve"> -, e chi carica sul carro e chi conduce; chi stende, chi batte il grano; chi separa il grano dalla paglia; altri lo avaccia - </w:t>
      </w:r>
      <w:r w:rsidRPr="00AC1863">
        <w:rPr>
          <w:rFonts w:ascii="Bookman Old Style" w:hAnsi="Bookman Old Style" w:cstheme="minorHAnsi"/>
          <w:i/>
          <w:iCs/>
          <w:color w:val="000000" w:themeColor="text1"/>
          <w:sz w:val="22"/>
          <w:lang w:val="it-IT"/>
        </w:rPr>
        <w:t xml:space="preserve">raduna insieme </w:t>
      </w:r>
      <w:r w:rsidRPr="00AC1863">
        <w:rPr>
          <w:rFonts w:ascii="Bookman Old Style" w:hAnsi="Bookman Old Style" w:cstheme="minorHAnsi"/>
          <w:color w:val="000000" w:themeColor="text1"/>
          <w:sz w:val="22"/>
          <w:lang w:val="it-IT"/>
        </w:rPr>
        <w:t xml:space="preserve">-, lo purga, lo vaglia, lo mette nella sacca, lo porta al molino e qui da vari si rende in farina; poi chi lo buratta - </w:t>
      </w:r>
      <w:r w:rsidRPr="00AC1863">
        <w:rPr>
          <w:rFonts w:ascii="Bookman Old Style" w:hAnsi="Bookman Old Style" w:cstheme="minorHAnsi"/>
          <w:i/>
          <w:iCs/>
          <w:color w:val="000000" w:themeColor="text1"/>
          <w:sz w:val="22"/>
          <w:lang w:val="it-IT"/>
        </w:rPr>
        <w:t>burattare è termine arcaico per setacciare</w:t>
      </w:r>
      <w:r w:rsidRPr="00AC1863">
        <w:rPr>
          <w:rFonts w:ascii="Bookman Old Style" w:hAnsi="Bookman Old Style" w:cstheme="minorHAnsi"/>
          <w:color w:val="000000" w:themeColor="text1"/>
          <w:sz w:val="22"/>
          <w:lang w:val="it-IT"/>
        </w:rPr>
        <w:t xml:space="preserve"> -, chi l</w:t>
      </w:r>
      <w:r w:rsidR="00796C74" w:rsidRPr="00AC1863">
        <w:rPr>
          <w:rFonts w:ascii="Bookman Old Style" w:hAnsi="Bookman Old Style" w:cstheme="minorHAnsi"/>
          <w:color w:val="000000" w:themeColor="text1"/>
          <w:sz w:val="22"/>
          <w:lang w:val="it-IT"/>
        </w:rPr>
        <w:t>’</w:t>
      </w:r>
      <w:r w:rsidRPr="00AC1863">
        <w:rPr>
          <w:rFonts w:ascii="Bookman Old Style" w:hAnsi="Bookman Old Style" w:cstheme="minorHAnsi"/>
          <w:color w:val="000000" w:themeColor="text1"/>
          <w:sz w:val="22"/>
          <w:lang w:val="it-IT"/>
        </w:rPr>
        <w:t>impasta, chi l</w:t>
      </w:r>
      <w:r w:rsidR="00796C74" w:rsidRPr="00AC1863">
        <w:rPr>
          <w:rFonts w:ascii="Bookman Old Style" w:hAnsi="Bookman Old Style" w:cstheme="minorHAnsi"/>
          <w:color w:val="000000" w:themeColor="text1"/>
          <w:sz w:val="22"/>
          <w:lang w:val="it-IT"/>
        </w:rPr>
        <w:t>’</w:t>
      </w:r>
      <w:r w:rsidRPr="00AC1863">
        <w:rPr>
          <w:rFonts w:ascii="Bookman Old Style" w:hAnsi="Bookman Old Style" w:cstheme="minorHAnsi"/>
          <w:color w:val="000000" w:themeColor="text1"/>
          <w:sz w:val="22"/>
          <w:lang w:val="it-IT"/>
        </w:rPr>
        <w:t>inforna.</w:t>
      </w:r>
    </w:p>
    <w:p w14:paraId="5FD4B5AB" w14:textId="77777777" w:rsidR="00541174" w:rsidRPr="00AC1863" w:rsidRDefault="00541174" w:rsidP="00D26454">
      <w:pPr>
        <w:pStyle w:val="Prrafodelista"/>
        <w:ind w:left="284" w:right="284"/>
        <w:jc w:val="both"/>
        <w:rPr>
          <w:rFonts w:ascii="Bookman Old Style" w:hAnsi="Bookman Old Style" w:cstheme="minorHAnsi"/>
          <w:color w:val="000000" w:themeColor="text1"/>
          <w:sz w:val="22"/>
          <w:lang w:val="it-IT"/>
        </w:rPr>
      </w:pPr>
      <w:r w:rsidRPr="00AC1863">
        <w:rPr>
          <w:rFonts w:ascii="Bookman Old Style" w:hAnsi="Bookman Old Style" w:cstheme="minorHAnsi"/>
          <w:color w:val="000000" w:themeColor="text1"/>
          <w:sz w:val="22"/>
          <w:lang w:val="it-IT"/>
        </w:rPr>
        <w:t>Vedete miei cari, quanta varietà d</w:t>
      </w:r>
      <w:r w:rsidR="00796C74" w:rsidRPr="00AC1863">
        <w:rPr>
          <w:rFonts w:ascii="Bookman Old Style" w:hAnsi="Bookman Old Style" w:cstheme="minorHAnsi"/>
          <w:color w:val="000000" w:themeColor="text1"/>
          <w:sz w:val="22"/>
          <w:lang w:val="it-IT"/>
        </w:rPr>
        <w:t>’</w:t>
      </w:r>
      <w:r w:rsidRPr="00AC1863">
        <w:rPr>
          <w:rFonts w:ascii="Bookman Old Style" w:hAnsi="Bookman Old Style" w:cstheme="minorHAnsi"/>
          <w:color w:val="000000" w:themeColor="text1"/>
          <w:sz w:val="22"/>
          <w:lang w:val="it-IT"/>
        </w:rPr>
        <w:t>operai si richiede prima che la messe possa riuscire al suo scopo a ridarci cioè pane eletto del paradiso. Come nel campo, così nella Chiesa, c</w:t>
      </w:r>
      <w:r w:rsidR="00796C74" w:rsidRPr="00AC1863">
        <w:rPr>
          <w:rFonts w:ascii="Bookman Old Style" w:hAnsi="Bookman Old Style" w:cstheme="minorHAnsi"/>
          <w:color w:val="000000" w:themeColor="text1"/>
          <w:sz w:val="22"/>
          <w:lang w:val="it-IT"/>
        </w:rPr>
        <w:t>’</w:t>
      </w:r>
      <w:r w:rsidRPr="00AC1863">
        <w:rPr>
          <w:rFonts w:ascii="Bookman Old Style" w:hAnsi="Bookman Old Style" w:cstheme="minorHAnsi"/>
          <w:color w:val="000000" w:themeColor="text1"/>
          <w:sz w:val="22"/>
          <w:lang w:val="it-IT"/>
        </w:rPr>
        <w:t>è bisogno d</w:t>
      </w:r>
      <w:r w:rsidR="00796C74" w:rsidRPr="00AC1863">
        <w:rPr>
          <w:rFonts w:ascii="Bookman Old Style" w:hAnsi="Bookman Old Style" w:cstheme="minorHAnsi"/>
          <w:color w:val="000000" w:themeColor="text1"/>
          <w:sz w:val="22"/>
          <w:lang w:val="it-IT"/>
        </w:rPr>
        <w:t>’</w:t>
      </w:r>
      <w:r w:rsidRPr="00AC1863">
        <w:rPr>
          <w:rFonts w:ascii="Bookman Old Style" w:hAnsi="Bookman Old Style" w:cstheme="minorHAnsi"/>
          <w:color w:val="000000" w:themeColor="text1"/>
          <w:sz w:val="22"/>
          <w:lang w:val="it-IT"/>
        </w:rPr>
        <w:t>ogni sorta d</w:t>
      </w:r>
      <w:r w:rsidR="00796C74" w:rsidRPr="00AC1863">
        <w:rPr>
          <w:rFonts w:ascii="Bookman Old Style" w:hAnsi="Bookman Old Style" w:cstheme="minorHAnsi"/>
          <w:color w:val="000000" w:themeColor="text1"/>
          <w:sz w:val="22"/>
          <w:lang w:val="it-IT"/>
        </w:rPr>
        <w:t>’</w:t>
      </w:r>
      <w:r w:rsidRPr="00AC1863">
        <w:rPr>
          <w:rFonts w:ascii="Bookman Old Style" w:hAnsi="Bookman Old Style" w:cstheme="minorHAnsi"/>
          <w:color w:val="000000" w:themeColor="text1"/>
          <w:sz w:val="22"/>
          <w:lang w:val="it-IT"/>
        </w:rPr>
        <w:t>operai, ma proprio di tutti i generi; non c</w:t>
      </w:r>
      <w:r w:rsidR="00796C74" w:rsidRPr="00AC1863">
        <w:rPr>
          <w:rFonts w:ascii="Bookman Old Style" w:hAnsi="Bookman Old Style" w:cstheme="minorHAnsi"/>
          <w:color w:val="000000" w:themeColor="text1"/>
          <w:sz w:val="22"/>
          <w:lang w:val="it-IT"/>
        </w:rPr>
        <w:t>’</w:t>
      </w:r>
      <w:r w:rsidRPr="00AC1863">
        <w:rPr>
          <w:rFonts w:ascii="Bookman Old Style" w:hAnsi="Bookman Old Style" w:cstheme="minorHAnsi"/>
          <w:color w:val="000000" w:themeColor="text1"/>
          <w:sz w:val="22"/>
          <w:lang w:val="it-IT"/>
        </w:rPr>
        <w:t xml:space="preserve">è uno il quale possa dire: </w:t>
      </w:r>
      <w:r w:rsidR="00796C74" w:rsidRPr="00AC1863">
        <w:rPr>
          <w:rFonts w:ascii="Bookman Old Style" w:hAnsi="Bookman Old Style" w:cstheme="minorHAnsi"/>
          <w:color w:val="000000" w:themeColor="text1"/>
          <w:sz w:val="22"/>
          <w:lang w:val="it-IT"/>
        </w:rPr>
        <w:t>‘</w:t>
      </w:r>
      <w:r w:rsidRPr="00AC1863">
        <w:rPr>
          <w:rFonts w:ascii="Bookman Old Style" w:hAnsi="Bookman Old Style" w:cstheme="minorHAnsi"/>
          <w:color w:val="000000" w:themeColor="text1"/>
          <w:sz w:val="22"/>
          <w:lang w:val="it-IT"/>
        </w:rPr>
        <w:t>Io benché tenga condotta irreprensibile, sarò buono a niente nel lavorare a maggior gloria di Dio</w:t>
      </w:r>
      <w:r w:rsidR="00796C74" w:rsidRPr="00AC1863">
        <w:rPr>
          <w:rFonts w:ascii="Bookman Old Style" w:hAnsi="Bookman Old Style" w:cstheme="minorHAnsi"/>
          <w:color w:val="000000" w:themeColor="text1"/>
          <w:sz w:val="22"/>
          <w:lang w:val="it-IT"/>
        </w:rPr>
        <w:t>’</w:t>
      </w:r>
      <w:r w:rsidRPr="00AC1863">
        <w:rPr>
          <w:rFonts w:ascii="Bookman Old Style" w:hAnsi="Bookman Old Style" w:cstheme="minorHAnsi"/>
          <w:color w:val="000000" w:themeColor="text1"/>
          <w:sz w:val="22"/>
          <w:lang w:val="it-IT"/>
        </w:rPr>
        <w:t>. No, non si dica così da nessuno; tutti possono in qualche modo far qualche cosa</w:t>
      </w:r>
      <w:r w:rsidRPr="00AC1863">
        <w:rPr>
          <w:rFonts w:ascii="Bookman Old Style" w:eastAsia="Times New Roman" w:hAnsi="Bookman Old Style" w:cstheme="minorHAnsi"/>
          <w:color w:val="000000" w:themeColor="text1"/>
          <w:sz w:val="22"/>
          <w:lang w:val="it-IT" w:eastAsia="it-IT"/>
        </w:rPr>
        <w:t>»</w:t>
      </w:r>
      <w:r w:rsidRPr="00AC1863">
        <w:rPr>
          <w:rStyle w:val="Refdenotaalpie"/>
          <w:rFonts w:ascii="Bookman Old Style" w:eastAsia="Times New Roman" w:hAnsi="Bookman Old Style" w:cstheme="minorHAnsi"/>
          <w:color w:val="000000" w:themeColor="text1"/>
          <w:sz w:val="22"/>
          <w:lang w:val="it-IT" w:eastAsia="it-IT"/>
        </w:rPr>
        <w:footnoteReference w:id="32"/>
      </w:r>
      <w:r w:rsidRPr="00AC1863">
        <w:rPr>
          <w:rFonts w:ascii="Bookman Old Style" w:hAnsi="Bookman Old Style" w:cstheme="minorHAnsi"/>
          <w:color w:val="000000" w:themeColor="text1"/>
          <w:sz w:val="22"/>
          <w:lang w:val="it-IT"/>
        </w:rPr>
        <w:t>.</w:t>
      </w:r>
    </w:p>
    <w:p w14:paraId="7E4A4286" w14:textId="77777777" w:rsidR="00541174" w:rsidRPr="00AC1863" w:rsidRDefault="00541174" w:rsidP="00541174">
      <w:pPr>
        <w:pStyle w:val="Prrafodelista"/>
        <w:ind w:left="0"/>
        <w:jc w:val="both"/>
        <w:rPr>
          <w:rFonts w:ascii="Bookman Old Style" w:hAnsi="Bookman Old Style" w:cstheme="minorHAnsi"/>
          <w:color w:val="000000" w:themeColor="text1"/>
          <w:lang w:val="it-IT"/>
        </w:rPr>
      </w:pPr>
    </w:p>
    <w:p w14:paraId="01E713FB" w14:textId="77777777" w:rsidR="00541174" w:rsidRPr="00AC1863" w:rsidRDefault="00541174" w:rsidP="00541174">
      <w:pPr>
        <w:pStyle w:val="Prrafodelista"/>
        <w:ind w:left="0"/>
        <w:jc w:val="both"/>
        <w:rPr>
          <w:rFonts w:ascii="Bookman Old Style" w:hAnsi="Bookman Old Style" w:cstheme="minorHAnsi"/>
          <w:color w:val="000000" w:themeColor="text1"/>
          <w:lang w:val="it-IT"/>
        </w:rPr>
      </w:pPr>
      <w:r w:rsidRPr="00AC1863">
        <w:rPr>
          <w:rFonts w:ascii="Bookman Old Style" w:hAnsi="Bookman Old Style" w:cstheme="minorHAnsi"/>
          <w:color w:val="000000" w:themeColor="text1"/>
          <w:lang w:val="it-IT"/>
        </w:rPr>
        <w:t>Siamo nati carismaticamente come comunità e come comunione di persone di differente estrazione sociale, stato di vita, profilo professionale… uniti dalla stessa missione e motivati dalla stessa carica carismatica che Don Bosco sa comunicare</w:t>
      </w:r>
      <w:r w:rsidR="002C667A" w:rsidRPr="00AC1863">
        <w:rPr>
          <w:rStyle w:val="Refdenotaalpie"/>
          <w:rFonts w:ascii="Bookman Old Style" w:hAnsi="Bookman Old Style" w:cstheme="minorHAnsi"/>
          <w:color w:val="000000" w:themeColor="text1"/>
          <w:lang w:val="it-IT"/>
        </w:rPr>
        <w:footnoteReference w:id="33"/>
      </w:r>
      <w:r w:rsidRPr="00AC1863">
        <w:rPr>
          <w:rFonts w:ascii="Bookman Old Style" w:hAnsi="Bookman Old Style" w:cstheme="minorHAnsi"/>
          <w:color w:val="000000" w:themeColor="text1"/>
          <w:lang w:val="it-IT"/>
        </w:rPr>
        <w:t>. Questa è la natura dell</w:t>
      </w:r>
      <w:r w:rsidR="00796C74" w:rsidRPr="00AC1863">
        <w:rPr>
          <w:rFonts w:ascii="Bookman Old Style" w:hAnsi="Bookman Old Style" w:cstheme="minorHAnsi"/>
          <w:color w:val="000000" w:themeColor="text1"/>
          <w:lang w:val="it-IT"/>
        </w:rPr>
        <w:t>’</w:t>
      </w:r>
      <w:r w:rsidRPr="00AC1863">
        <w:rPr>
          <w:rFonts w:ascii="Bookman Old Style" w:hAnsi="Bookman Old Style" w:cstheme="minorHAnsi"/>
          <w:color w:val="000000" w:themeColor="text1"/>
          <w:lang w:val="it-IT"/>
        </w:rPr>
        <w:t xml:space="preserve">Oratorio negli anni della sua fondazione, dal 1841 al 1859: </w:t>
      </w:r>
      <w:r w:rsidR="002C667A" w:rsidRPr="00AC1863">
        <w:rPr>
          <w:rFonts w:ascii="Bookman Old Style" w:hAnsi="Bookman Old Style" w:cstheme="minorHAnsi"/>
          <w:color w:val="000000" w:themeColor="text1"/>
          <w:lang w:val="it-IT"/>
        </w:rPr>
        <w:t>(</w:t>
      </w:r>
      <w:r w:rsidRPr="00AC1863">
        <w:rPr>
          <w:rFonts w:ascii="Bookman Old Style" w:hAnsi="Bookman Old Style" w:cstheme="minorHAnsi"/>
          <w:color w:val="000000" w:themeColor="text1"/>
          <w:lang w:val="it-IT"/>
        </w:rPr>
        <w:t>18 anni!</w:t>
      </w:r>
      <w:r w:rsidR="002C667A" w:rsidRPr="00AC1863">
        <w:rPr>
          <w:rFonts w:ascii="Bookman Old Style" w:hAnsi="Bookman Old Style" w:cstheme="minorHAnsi"/>
          <w:color w:val="000000" w:themeColor="text1"/>
          <w:lang w:val="it-IT"/>
        </w:rPr>
        <w:t>),</w:t>
      </w:r>
      <w:r w:rsidRPr="00AC1863">
        <w:rPr>
          <w:rFonts w:ascii="Bookman Old Style" w:hAnsi="Bookman Old Style" w:cstheme="minorHAnsi"/>
          <w:color w:val="000000" w:themeColor="text1"/>
          <w:lang w:val="it-IT"/>
        </w:rPr>
        <w:t xml:space="preserve"> </w:t>
      </w:r>
      <w:r w:rsidR="002C667A" w:rsidRPr="00AC1863">
        <w:rPr>
          <w:rFonts w:ascii="Bookman Old Style" w:hAnsi="Bookman Old Style" w:cstheme="minorHAnsi"/>
          <w:color w:val="000000" w:themeColor="text1"/>
          <w:lang w:val="it-IT"/>
        </w:rPr>
        <w:t>nei quali</w:t>
      </w:r>
      <w:r w:rsidRPr="00AC1863">
        <w:rPr>
          <w:rFonts w:ascii="Bookman Old Style" w:hAnsi="Bookman Old Style" w:cstheme="minorHAnsi"/>
          <w:color w:val="000000" w:themeColor="text1"/>
          <w:lang w:val="it-IT"/>
        </w:rPr>
        <w:t xml:space="preserve"> si rispecchia ancora fortemente questa sinergia di popolo di Dio che in vario modo coopera per fare dei giovani più a rischio «buoni cristiani e onesti cittadini». È innegabile il fatto che siamo nati fin da subito come insieme di popolo di Dio: è la natura del nostro carisma e della nostra missione.</w:t>
      </w:r>
    </w:p>
    <w:p w14:paraId="18F63D0F" w14:textId="77777777" w:rsidR="00541174" w:rsidRPr="00AC1863" w:rsidRDefault="00541174" w:rsidP="00541174">
      <w:pPr>
        <w:pStyle w:val="Prrafodelista"/>
        <w:ind w:left="0"/>
        <w:jc w:val="both"/>
        <w:rPr>
          <w:rFonts w:ascii="Bookman Old Style" w:hAnsi="Bookman Old Style" w:cstheme="minorHAnsi"/>
          <w:color w:val="000000" w:themeColor="text1"/>
          <w:lang w:val="it-IT"/>
        </w:rPr>
      </w:pPr>
    </w:p>
    <w:p w14:paraId="399116C2" w14:textId="77777777" w:rsidR="00541174" w:rsidRPr="00AC1863" w:rsidRDefault="00541174" w:rsidP="00541174">
      <w:pPr>
        <w:pStyle w:val="Prrafodelista"/>
        <w:ind w:left="0"/>
        <w:jc w:val="both"/>
        <w:rPr>
          <w:rFonts w:ascii="Bookman Old Style" w:hAnsi="Bookman Old Style" w:cstheme="minorHAnsi"/>
          <w:color w:val="000000" w:themeColor="text1"/>
          <w:lang w:val="it-IT"/>
        </w:rPr>
      </w:pPr>
      <w:r w:rsidRPr="00AC1863">
        <w:rPr>
          <w:rFonts w:ascii="Bookman Old Style" w:hAnsi="Bookman Old Style" w:cstheme="minorHAnsi"/>
          <w:color w:val="000000" w:themeColor="text1"/>
          <w:lang w:val="it-IT"/>
        </w:rPr>
        <w:t>Sono molto consapevole – e cerco di trasmettere questa coscienza a tut</w:t>
      </w:r>
      <w:r w:rsidR="00DA7C06" w:rsidRPr="00AC1863">
        <w:rPr>
          <w:rFonts w:ascii="Bookman Old Style" w:hAnsi="Bookman Old Style" w:cstheme="minorHAnsi"/>
          <w:color w:val="000000" w:themeColor="text1"/>
          <w:lang w:val="it-IT"/>
        </w:rPr>
        <w:t>ta la nostra Famiglia salesiana</w:t>
      </w:r>
      <w:r w:rsidRPr="00AC1863">
        <w:rPr>
          <w:rFonts w:ascii="Bookman Old Style" w:hAnsi="Bookman Old Style" w:cstheme="minorHAnsi"/>
          <w:color w:val="000000" w:themeColor="text1"/>
          <w:lang w:val="it-IT"/>
        </w:rPr>
        <w:t xml:space="preserve"> – di un fatto particolarmente evidente: soltanto insieme, soltanto vivendo in comunione potremo fare qualche cosa di significativo oggi.</w:t>
      </w:r>
    </w:p>
    <w:p w14:paraId="0E22E4B3" w14:textId="77777777" w:rsidR="00DA7C06" w:rsidRPr="00AC1863" w:rsidRDefault="00DA7C06" w:rsidP="00541174">
      <w:pPr>
        <w:pStyle w:val="Prrafodelista"/>
        <w:ind w:left="0"/>
        <w:jc w:val="both"/>
        <w:rPr>
          <w:rFonts w:ascii="Bookman Old Style" w:hAnsi="Bookman Old Style" w:cstheme="minorHAnsi"/>
          <w:color w:val="000000" w:themeColor="text1"/>
          <w:lang w:val="it-IT"/>
        </w:rPr>
      </w:pPr>
    </w:p>
    <w:p w14:paraId="6BAC60CB" w14:textId="77777777" w:rsidR="00DA7C06" w:rsidRPr="00AC1863" w:rsidRDefault="00541174" w:rsidP="00541174">
      <w:pPr>
        <w:pStyle w:val="Prrafodelista"/>
        <w:ind w:left="0"/>
        <w:jc w:val="both"/>
        <w:rPr>
          <w:rFonts w:ascii="Bookman Old Style" w:hAnsi="Bookman Old Style" w:cstheme="minorHAnsi"/>
          <w:color w:val="000000" w:themeColor="text1"/>
          <w:lang w:val="it-IT"/>
        </w:rPr>
      </w:pPr>
      <w:r w:rsidRPr="00AC1863">
        <w:rPr>
          <w:rFonts w:ascii="Bookman Old Style" w:hAnsi="Bookman Old Style" w:cstheme="minorHAnsi"/>
          <w:color w:val="000000" w:themeColor="text1"/>
          <w:lang w:val="it-IT"/>
        </w:rPr>
        <w:t xml:space="preserve">Ho lanciato un forte appello a tutta la Congregazione salesiana riguardante la nostra missione condivisa con i laici </w:t>
      </w:r>
      <w:r w:rsidR="00DA7C06" w:rsidRPr="00AC1863">
        <w:rPr>
          <w:rFonts w:ascii="Bookman Old Style" w:hAnsi="Bookman Old Style" w:cstheme="minorHAnsi"/>
          <w:color w:val="000000" w:themeColor="text1"/>
          <w:lang w:val="it-IT"/>
        </w:rPr>
        <w:t xml:space="preserve">– </w:t>
      </w:r>
      <w:r w:rsidRPr="00AC1863">
        <w:rPr>
          <w:rFonts w:ascii="Bookman Old Style" w:hAnsi="Bookman Old Style" w:cstheme="minorHAnsi"/>
          <w:color w:val="000000" w:themeColor="text1"/>
          <w:lang w:val="it-IT"/>
        </w:rPr>
        <w:t>appello</w:t>
      </w:r>
      <w:r w:rsidR="00DA7C06" w:rsidRPr="00AC1863">
        <w:rPr>
          <w:rFonts w:ascii="Bookman Old Style" w:hAnsi="Bookman Old Style" w:cstheme="minorHAnsi"/>
          <w:color w:val="000000" w:themeColor="text1"/>
          <w:lang w:val="it-IT"/>
        </w:rPr>
        <w:t xml:space="preserve"> </w:t>
      </w:r>
      <w:r w:rsidRPr="00AC1863">
        <w:rPr>
          <w:rFonts w:ascii="Bookman Old Style" w:hAnsi="Bookman Old Style" w:cstheme="minorHAnsi"/>
          <w:color w:val="000000" w:themeColor="text1"/>
          <w:lang w:val="it-IT"/>
        </w:rPr>
        <w:t xml:space="preserve">che serve a tutta la </w:t>
      </w:r>
      <w:r w:rsidR="00DA7C06" w:rsidRPr="00AC1863">
        <w:rPr>
          <w:rFonts w:ascii="Bookman Old Style" w:hAnsi="Bookman Old Style" w:cstheme="minorHAnsi"/>
          <w:color w:val="000000" w:themeColor="text1"/>
          <w:lang w:val="it-IT"/>
        </w:rPr>
        <w:t>F</w:t>
      </w:r>
      <w:r w:rsidRPr="00AC1863">
        <w:rPr>
          <w:rFonts w:ascii="Bookman Old Style" w:hAnsi="Bookman Old Style" w:cstheme="minorHAnsi"/>
          <w:color w:val="000000" w:themeColor="text1"/>
          <w:lang w:val="it-IT"/>
        </w:rPr>
        <w:t>amiglia di don Bosco</w:t>
      </w:r>
      <w:r w:rsidR="00DA7C06" w:rsidRPr="00AC1863">
        <w:rPr>
          <w:rFonts w:ascii="Bookman Old Style" w:hAnsi="Bookman Old Style" w:cstheme="minorHAnsi"/>
          <w:color w:val="000000" w:themeColor="text1"/>
          <w:lang w:val="it-IT"/>
        </w:rPr>
        <w:t xml:space="preserve"> –</w:t>
      </w:r>
      <w:r w:rsidRPr="00AC1863">
        <w:rPr>
          <w:rFonts w:ascii="Bookman Old Style" w:hAnsi="Bookman Old Style" w:cstheme="minorHAnsi"/>
          <w:color w:val="000000" w:themeColor="text1"/>
          <w:lang w:val="it-IT"/>
        </w:rPr>
        <w:t xml:space="preserve"> e</w:t>
      </w:r>
      <w:r w:rsidR="00DA7C06" w:rsidRPr="00AC1863">
        <w:rPr>
          <w:rFonts w:ascii="Bookman Old Style" w:hAnsi="Bookman Old Style" w:cstheme="minorHAnsi"/>
          <w:color w:val="000000" w:themeColor="text1"/>
          <w:lang w:val="it-IT"/>
        </w:rPr>
        <w:t xml:space="preserve"> </w:t>
      </w:r>
      <w:r w:rsidRPr="00AC1863">
        <w:rPr>
          <w:rFonts w:ascii="Bookman Old Style" w:hAnsi="Bookman Old Style" w:cstheme="minorHAnsi"/>
          <w:color w:val="000000" w:themeColor="text1"/>
          <w:lang w:val="it-IT"/>
        </w:rPr>
        <w:t>non ascoltarlo condurrebbe, in un futuro non molto lontano, ad un p</w:t>
      </w:r>
      <w:r w:rsidR="00DA7C06" w:rsidRPr="00AC1863">
        <w:rPr>
          <w:rFonts w:ascii="Bookman Old Style" w:hAnsi="Bookman Old Style" w:cstheme="minorHAnsi"/>
          <w:color w:val="000000" w:themeColor="text1"/>
          <w:lang w:val="it-IT"/>
        </w:rPr>
        <w:t>unto di pericoloso non ritorno.</w:t>
      </w:r>
    </w:p>
    <w:p w14:paraId="4F0A4DAC" w14:textId="77777777" w:rsidR="00DA7C06" w:rsidRPr="00AC1863" w:rsidRDefault="00DA7C06" w:rsidP="00541174">
      <w:pPr>
        <w:pStyle w:val="Prrafodelista"/>
        <w:ind w:left="0"/>
        <w:jc w:val="both"/>
        <w:rPr>
          <w:rFonts w:ascii="Bookman Old Style" w:hAnsi="Bookman Old Style" w:cstheme="minorHAnsi"/>
          <w:color w:val="000000" w:themeColor="text1"/>
          <w:lang w:val="it-IT"/>
        </w:rPr>
      </w:pPr>
    </w:p>
    <w:p w14:paraId="59529820" w14:textId="77777777" w:rsidR="00DA7C06" w:rsidRPr="00AC1863" w:rsidRDefault="00541174" w:rsidP="00541174">
      <w:pPr>
        <w:pStyle w:val="Prrafodelista"/>
        <w:ind w:left="0"/>
        <w:jc w:val="both"/>
        <w:rPr>
          <w:rFonts w:ascii="Bookman Old Style" w:hAnsi="Bookman Old Style" w:cstheme="minorHAnsi"/>
          <w:color w:val="000000" w:themeColor="text1"/>
          <w:lang w:val="it-IT"/>
        </w:rPr>
      </w:pPr>
      <w:r w:rsidRPr="00AC1863">
        <w:rPr>
          <w:rFonts w:ascii="Bookman Old Style" w:hAnsi="Bookman Old Style" w:cstheme="minorHAnsi"/>
          <w:color w:val="000000" w:themeColor="text1"/>
          <w:lang w:val="it-IT"/>
        </w:rPr>
        <w:t>Ho dichiarato</w:t>
      </w:r>
      <w:r w:rsidR="00DA7C06" w:rsidRPr="00AC1863">
        <w:rPr>
          <w:rFonts w:ascii="Bookman Old Style" w:hAnsi="Bookman Old Style" w:cstheme="minorHAnsi"/>
          <w:color w:val="000000" w:themeColor="text1"/>
          <w:lang w:val="it-IT"/>
        </w:rPr>
        <w:t>:</w:t>
      </w:r>
    </w:p>
    <w:p w14:paraId="50A2D8E5" w14:textId="77777777" w:rsidR="00DA7C06" w:rsidRPr="00AC1863" w:rsidRDefault="00DA7C06" w:rsidP="00541174">
      <w:pPr>
        <w:pStyle w:val="Prrafodelista"/>
        <w:ind w:left="0"/>
        <w:jc w:val="both"/>
        <w:rPr>
          <w:rFonts w:ascii="Bookman Old Style" w:hAnsi="Bookman Old Style" w:cstheme="minorHAnsi"/>
          <w:color w:val="000000" w:themeColor="text1"/>
          <w:lang w:val="it-IT"/>
        </w:rPr>
      </w:pPr>
    </w:p>
    <w:p w14:paraId="126797CB" w14:textId="77777777" w:rsidR="00541174" w:rsidRPr="00AC1863" w:rsidRDefault="00541174" w:rsidP="00DA7C06">
      <w:pPr>
        <w:pStyle w:val="Prrafodelista"/>
        <w:ind w:left="284" w:right="284"/>
        <w:jc w:val="both"/>
        <w:rPr>
          <w:rFonts w:ascii="Bookman Old Style" w:eastAsia="Cambria" w:hAnsi="Bookman Old Style" w:cstheme="minorHAnsi"/>
          <w:iCs/>
          <w:color w:val="000000" w:themeColor="text1"/>
          <w:sz w:val="22"/>
          <w:lang w:val="it-IT"/>
        </w:rPr>
      </w:pPr>
      <w:r w:rsidRPr="00AC1863">
        <w:rPr>
          <w:rFonts w:ascii="Bookman Old Style" w:hAnsi="Bookman Old Style" w:cstheme="minorHAnsi"/>
          <w:iCs/>
          <w:color w:val="000000" w:themeColor="text1"/>
          <w:sz w:val="22"/>
          <w:lang w:val="it-IT"/>
        </w:rPr>
        <w:t>«</w:t>
      </w:r>
      <w:r w:rsidR="00DA7C06" w:rsidRPr="00AC1863">
        <w:rPr>
          <w:rFonts w:ascii="Bookman Old Style" w:hAnsi="Bookman Old Style" w:cstheme="minorHAnsi"/>
          <w:iCs/>
          <w:color w:val="000000" w:themeColor="text1"/>
          <w:sz w:val="22"/>
          <w:lang w:val="it-IT"/>
        </w:rPr>
        <w:t>I</w:t>
      </w:r>
      <w:r w:rsidRPr="00AC1863">
        <w:rPr>
          <w:rFonts w:ascii="Bookman Old Style" w:hAnsi="Bookman Old Style" w:cstheme="minorHAnsi"/>
          <w:iCs/>
          <w:color w:val="000000" w:themeColor="text1"/>
          <w:sz w:val="22"/>
          <w:lang w:val="it-IT"/>
        </w:rPr>
        <w:t xml:space="preserve">l nostro </w:t>
      </w:r>
      <w:r w:rsidRPr="00AC1863">
        <w:rPr>
          <w:rFonts w:ascii="Bookman Old Style" w:eastAsia="Cambria" w:hAnsi="Bookman Old Style" w:cstheme="minorHAnsi"/>
          <w:iCs/>
          <w:color w:val="000000" w:themeColor="text1"/>
          <w:sz w:val="22"/>
          <w:lang w:val="it-IT"/>
        </w:rPr>
        <w:t xml:space="preserve">CG24 è stato </w:t>
      </w:r>
      <w:r w:rsidRPr="00AC1863">
        <w:rPr>
          <w:rFonts w:ascii="Bookman Old Style" w:hAnsi="Bookman Old Style" w:cstheme="minorHAnsi"/>
          <w:iCs/>
          <w:color w:val="000000" w:themeColor="text1"/>
          <w:sz w:val="22"/>
          <w:lang w:val="it-IT"/>
        </w:rPr>
        <w:t xml:space="preserve">certamente </w:t>
      </w:r>
      <w:r w:rsidRPr="00AC1863">
        <w:rPr>
          <w:rFonts w:ascii="Bookman Old Style" w:eastAsia="Cambria" w:hAnsi="Bookman Old Style" w:cstheme="minorHAnsi"/>
          <w:iCs/>
          <w:color w:val="000000" w:themeColor="text1"/>
          <w:sz w:val="22"/>
          <w:lang w:val="it-IT"/>
        </w:rPr>
        <w:t>una risposta carismatica all</w:t>
      </w:r>
      <w:r w:rsidR="00796C74" w:rsidRPr="00AC1863">
        <w:rPr>
          <w:rFonts w:ascii="Bookman Old Style" w:eastAsia="Cambria" w:hAnsi="Bookman Old Style" w:cstheme="minorHAnsi"/>
          <w:iCs/>
          <w:color w:val="000000" w:themeColor="text1"/>
          <w:sz w:val="22"/>
          <w:lang w:val="it-IT"/>
        </w:rPr>
        <w:t>’</w:t>
      </w:r>
      <w:r w:rsidRPr="00AC1863">
        <w:rPr>
          <w:rFonts w:ascii="Bookman Old Style" w:eastAsia="Cambria" w:hAnsi="Bookman Old Style" w:cstheme="minorHAnsi"/>
          <w:iCs/>
          <w:color w:val="000000" w:themeColor="text1"/>
          <w:sz w:val="22"/>
          <w:lang w:val="it-IT"/>
        </w:rPr>
        <w:t>ecclesiologia di comunione del Vaticano II. Sappiamo bene che Don Bosco, fin dall</w:t>
      </w:r>
      <w:r w:rsidR="00796C74" w:rsidRPr="00AC1863">
        <w:rPr>
          <w:rFonts w:ascii="Bookman Old Style" w:eastAsia="Cambria" w:hAnsi="Bookman Old Style" w:cstheme="minorHAnsi"/>
          <w:iCs/>
          <w:color w:val="000000" w:themeColor="text1"/>
          <w:sz w:val="22"/>
          <w:lang w:val="it-IT"/>
        </w:rPr>
        <w:t>’</w:t>
      </w:r>
      <w:r w:rsidRPr="00AC1863">
        <w:rPr>
          <w:rFonts w:ascii="Bookman Old Style" w:eastAsia="Cambria" w:hAnsi="Bookman Old Style" w:cstheme="minorHAnsi"/>
          <w:iCs/>
          <w:color w:val="000000" w:themeColor="text1"/>
          <w:sz w:val="22"/>
          <w:lang w:val="it-IT"/>
        </w:rPr>
        <w:t xml:space="preserve">inizio della sua missione a Valdocco, ha coinvolto tanti laici, amici e collaboratori in modo che fossero partecipi della sua missione tra i giovani. Da subito egli </w:t>
      </w:r>
      <w:r w:rsidR="00DA7C06" w:rsidRPr="00AC1863">
        <w:rPr>
          <w:rFonts w:ascii="Bookman Old Style" w:eastAsia="Cambria" w:hAnsi="Bookman Old Style" w:cstheme="minorHAnsi"/>
          <w:iCs/>
          <w:color w:val="000000" w:themeColor="text1"/>
          <w:sz w:val="22"/>
          <w:lang w:val="it-IT"/>
        </w:rPr>
        <w:t>“</w:t>
      </w:r>
      <w:r w:rsidRPr="00AC1863">
        <w:rPr>
          <w:rFonts w:ascii="Bookman Old Style" w:eastAsia="Cambria" w:hAnsi="Bookman Old Style" w:cstheme="minorHAnsi"/>
          <w:iCs/>
          <w:color w:val="000000" w:themeColor="text1"/>
          <w:sz w:val="22"/>
          <w:lang w:val="it-IT"/>
        </w:rPr>
        <w:t>suscita condivisione e corresponsabilità da parte di ecclesiastici, laici, uomini e donne</w:t>
      </w:r>
      <w:r w:rsidR="00DA7C06" w:rsidRPr="00AC1863">
        <w:rPr>
          <w:rFonts w:ascii="Bookman Old Style" w:eastAsia="Cambria" w:hAnsi="Bookman Old Style" w:cstheme="minorHAnsi"/>
          <w:iCs/>
          <w:color w:val="000000" w:themeColor="text1"/>
          <w:sz w:val="22"/>
          <w:lang w:val="it-IT"/>
        </w:rPr>
        <w:t>”</w:t>
      </w:r>
      <w:r w:rsidRPr="00AC1863">
        <w:rPr>
          <w:rStyle w:val="Refdenotaalpie"/>
          <w:rFonts w:ascii="Bookman Old Style" w:eastAsia="Cambria" w:hAnsi="Bookman Old Style" w:cstheme="minorHAnsi"/>
          <w:iCs/>
          <w:color w:val="000000" w:themeColor="text1"/>
          <w:sz w:val="22"/>
        </w:rPr>
        <w:footnoteReference w:id="34"/>
      </w:r>
      <w:r w:rsidRPr="00AC1863">
        <w:rPr>
          <w:rFonts w:ascii="Bookman Old Style" w:eastAsia="Cambria" w:hAnsi="Bookman Old Style" w:cstheme="minorHAnsi"/>
          <w:iCs/>
          <w:color w:val="000000" w:themeColor="text1"/>
          <w:sz w:val="22"/>
          <w:lang w:val="it-IT"/>
        </w:rPr>
        <w:t xml:space="preserve">. Si tratta, dunque, nonostante le nostre resistenze, di </w:t>
      </w:r>
      <w:r w:rsidRPr="00AC1863">
        <w:rPr>
          <w:rFonts w:ascii="Bookman Old Style" w:eastAsia="Cambria" w:hAnsi="Bookman Old Style" w:cstheme="minorHAnsi"/>
          <w:b/>
          <w:i/>
          <w:iCs/>
          <w:color w:val="000000" w:themeColor="text1"/>
          <w:sz w:val="22"/>
          <w:lang w:val="it-IT"/>
        </w:rPr>
        <w:t>un punto di non ritorno</w:t>
      </w:r>
      <w:r w:rsidRPr="00AC1863">
        <w:rPr>
          <w:rFonts w:ascii="Bookman Old Style" w:eastAsia="Cambria" w:hAnsi="Bookman Old Style" w:cstheme="minorHAnsi"/>
          <w:iCs/>
          <w:color w:val="000000" w:themeColor="text1"/>
          <w:sz w:val="22"/>
          <w:lang w:val="it-IT"/>
        </w:rPr>
        <w:t>, perché, oltre a corrispondere all</w:t>
      </w:r>
      <w:r w:rsidR="00796C74" w:rsidRPr="00AC1863">
        <w:rPr>
          <w:rFonts w:ascii="Bookman Old Style" w:eastAsia="Cambria" w:hAnsi="Bookman Old Style" w:cstheme="minorHAnsi"/>
          <w:iCs/>
          <w:color w:val="000000" w:themeColor="text1"/>
          <w:sz w:val="22"/>
          <w:lang w:val="it-IT"/>
        </w:rPr>
        <w:t>’</w:t>
      </w:r>
      <w:r w:rsidRPr="00AC1863">
        <w:rPr>
          <w:rFonts w:ascii="Bookman Old Style" w:eastAsia="Cambria" w:hAnsi="Bookman Old Style" w:cstheme="minorHAnsi"/>
          <w:iCs/>
          <w:color w:val="000000" w:themeColor="text1"/>
          <w:sz w:val="22"/>
          <w:lang w:val="it-IT"/>
        </w:rPr>
        <w:t xml:space="preserve">agire di Don Bosco, il modello operativo della missione condivisa con i laici proposto dal CG24 è di fatto </w:t>
      </w:r>
      <w:r w:rsidR="00DA7C06" w:rsidRPr="00AC1863">
        <w:rPr>
          <w:rFonts w:ascii="Bookman Old Style" w:eastAsia="Cambria" w:hAnsi="Bookman Old Style" w:cstheme="minorHAnsi"/>
          <w:iCs/>
          <w:color w:val="000000" w:themeColor="text1"/>
          <w:sz w:val="22"/>
          <w:lang w:val="it-IT"/>
        </w:rPr>
        <w:t>“</w:t>
      </w:r>
      <w:r w:rsidRPr="00AC1863">
        <w:rPr>
          <w:rFonts w:ascii="Bookman Old Style" w:eastAsia="Cambria" w:hAnsi="Bookman Old Style" w:cstheme="minorHAnsi"/>
          <w:iCs/>
          <w:color w:val="000000" w:themeColor="text1"/>
          <w:sz w:val="22"/>
          <w:lang w:val="it-IT"/>
        </w:rPr>
        <w:t>l</w:t>
      </w:r>
      <w:r w:rsidR="00796C74" w:rsidRPr="00AC1863">
        <w:rPr>
          <w:rFonts w:ascii="Bookman Old Style" w:eastAsia="Cambria" w:hAnsi="Bookman Old Style" w:cstheme="minorHAnsi"/>
          <w:iCs/>
          <w:color w:val="000000" w:themeColor="text1"/>
          <w:sz w:val="22"/>
          <w:lang w:val="it-IT"/>
        </w:rPr>
        <w:t>’</w:t>
      </w:r>
      <w:r w:rsidRPr="00AC1863">
        <w:rPr>
          <w:rFonts w:ascii="Bookman Old Style" w:eastAsia="Cambria" w:hAnsi="Bookman Old Style" w:cstheme="minorHAnsi"/>
          <w:iCs/>
          <w:color w:val="000000" w:themeColor="text1"/>
          <w:sz w:val="22"/>
          <w:lang w:val="it-IT"/>
        </w:rPr>
        <w:t>unico praticabile nelle condizioni attuali</w:t>
      </w:r>
      <w:r w:rsidR="00DA7C06" w:rsidRPr="00AC1863">
        <w:rPr>
          <w:rFonts w:ascii="Bookman Old Style" w:eastAsia="Cambria" w:hAnsi="Bookman Old Style" w:cstheme="minorHAnsi"/>
          <w:iCs/>
          <w:color w:val="000000" w:themeColor="text1"/>
          <w:sz w:val="22"/>
          <w:lang w:val="it-IT"/>
        </w:rPr>
        <w:t>”</w:t>
      </w:r>
      <w:r w:rsidRPr="00AC1863">
        <w:rPr>
          <w:rFonts w:ascii="Bookman Old Style" w:eastAsia="Cambria" w:hAnsi="Bookman Old Style" w:cstheme="minorHAnsi"/>
          <w:iCs/>
          <w:color w:val="000000" w:themeColor="text1"/>
          <w:sz w:val="22"/>
          <w:lang w:val="it-IT"/>
        </w:rPr>
        <w:t>»</w:t>
      </w:r>
      <w:r w:rsidRPr="00AC1863">
        <w:rPr>
          <w:rStyle w:val="Refdenotaalpie"/>
          <w:rFonts w:ascii="Bookman Old Style" w:eastAsia="Cambria" w:hAnsi="Bookman Old Style" w:cstheme="minorHAnsi"/>
          <w:iCs/>
          <w:color w:val="000000" w:themeColor="text1"/>
          <w:sz w:val="22"/>
        </w:rPr>
        <w:footnoteReference w:id="35"/>
      </w:r>
      <w:r w:rsidRPr="00AC1863">
        <w:rPr>
          <w:rFonts w:ascii="Bookman Old Style" w:eastAsia="Cambria" w:hAnsi="Bookman Old Style" w:cstheme="minorHAnsi"/>
          <w:iCs/>
          <w:color w:val="000000" w:themeColor="text1"/>
          <w:sz w:val="22"/>
          <w:lang w:val="it-IT"/>
        </w:rPr>
        <w:t>.</w:t>
      </w:r>
    </w:p>
    <w:p w14:paraId="2B370EFB" w14:textId="77777777" w:rsidR="00541174" w:rsidRPr="00AC1863" w:rsidRDefault="00541174" w:rsidP="00541174">
      <w:pPr>
        <w:pStyle w:val="Prrafodelista"/>
        <w:ind w:left="0"/>
        <w:jc w:val="both"/>
        <w:rPr>
          <w:rFonts w:ascii="Bookman Old Style" w:eastAsia="Cambria" w:hAnsi="Bookman Old Style" w:cstheme="minorHAnsi"/>
          <w:i/>
          <w:iCs/>
          <w:color w:val="000000" w:themeColor="text1"/>
          <w:lang w:val="it-IT"/>
        </w:rPr>
      </w:pPr>
    </w:p>
    <w:p w14:paraId="7A466A8D" w14:textId="77777777" w:rsidR="005529E1" w:rsidRPr="00AC1863" w:rsidRDefault="00541174" w:rsidP="00541174">
      <w:pPr>
        <w:pStyle w:val="Prrafodelista"/>
        <w:ind w:left="0"/>
        <w:jc w:val="both"/>
        <w:rPr>
          <w:rFonts w:ascii="Bookman Old Style" w:hAnsi="Bookman Old Style" w:cstheme="minorHAnsi"/>
          <w:color w:val="000000" w:themeColor="text1"/>
          <w:lang w:val="it-IT"/>
        </w:rPr>
      </w:pPr>
      <w:r w:rsidRPr="00AC1863">
        <w:rPr>
          <w:rFonts w:ascii="Bookman Old Style" w:hAnsi="Bookman Old Style" w:cstheme="minorHAnsi"/>
          <w:color w:val="000000" w:themeColor="text1"/>
          <w:lang w:val="it-IT"/>
        </w:rPr>
        <w:t xml:space="preserve">Abbiamo così </w:t>
      </w:r>
      <w:r w:rsidR="00DA7C06" w:rsidRPr="00AC1863">
        <w:rPr>
          <w:rFonts w:ascii="Bookman Old Style" w:hAnsi="Bookman Old Style" w:cstheme="minorHAnsi"/>
          <w:b/>
          <w:i/>
          <w:color w:val="000000" w:themeColor="text1"/>
          <w:lang w:val="it-IT"/>
        </w:rPr>
        <w:t xml:space="preserve">un punto di </w:t>
      </w:r>
      <w:r w:rsidRPr="00AC1863">
        <w:rPr>
          <w:rFonts w:ascii="Bookman Old Style" w:hAnsi="Bookman Old Style" w:cstheme="minorHAnsi"/>
          <w:b/>
          <w:i/>
          <w:color w:val="000000" w:themeColor="text1"/>
          <w:lang w:val="it-IT"/>
        </w:rPr>
        <w:t>non ritorno</w:t>
      </w:r>
      <w:r w:rsidRPr="00AC1863">
        <w:rPr>
          <w:rFonts w:ascii="Bookman Old Style" w:eastAsia="Times New Roman" w:hAnsi="Bookman Old Style" w:cstheme="minorHAnsi"/>
          <w:color w:val="000000" w:themeColor="text1"/>
          <w:lang w:val="it-IT" w:eastAsia="it-IT"/>
        </w:rPr>
        <w:t xml:space="preserve"> per il bene</w:t>
      </w:r>
      <w:r w:rsidRPr="00AC1863">
        <w:rPr>
          <w:rFonts w:ascii="Bookman Old Style" w:hAnsi="Bookman Old Style" w:cstheme="minorHAnsi"/>
          <w:color w:val="000000" w:themeColor="text1"/>
          <w:lang w:val="it-IT"/>
        </w:rPr>
        <w:t xml:space="preserve"> di chi </w:t>
      </w:r>
      <w:r w:rsidR="00DA7C06" w:rsidRPr="00AC1863">
        <w:rPr>
          <w:rFonts w:ascii="Bookman Old Style" w:hAnsi="Bookman Old Style" w:cstheme="minorHAnsi"/>
          <w:color w:val="000000" w:themeColor="text1"/>
          <w:lang w:val="it-IT"/>
        </w:rPr>
        <w:t xml:space="preserve">decide e ha deciso di </w:t>
      </w:r>
      <w:r w:rsidRPr="00AC1863">
        <w:rPr>
          <w:rFonts w:ascii="Bookman Old Style" w:hAnsi="Bookman Old Style" w:cstheme="minorHAnsi"/>
          <w:color w:val="000000" w:themeColor="text1"/>
          <w:lang w:val="it-IT"/>
        </w:rPr>
        <w:t>entra</w:t>
      </w:r>
      <w:r w:rsidR="00DA7C06" w:rsidRPr="00AC1863">
        <w:rPr>
          <w:rFonts w:ascii="Bookman Old Style" w:hAnsi="Bookman Old Style" w:cstheme="minorHAnsi"/>
          <w:color w:val="000000" w:themeColor="text1"/>
          <w:lang w:val="it-IT"/>
        </w:rPr>
        <w:t>re</w:t>
      </w:r>
      <w:r w:rsidRPr="00AC1863">
        <w:rPr>
          <w:rFonts w:ascii="Bookman Old Style" w:hAnsi="Bookman Old Style" w:cstheme="minorHAnsi"/>
          <w:color w:val="000000" w:themeColor="text1"/>
          <w:lang w:val="it-IT"/>
        </w:rPr>
        <w:t xml:space="preserve"> in questo stile di missione, formazione, vita condivisa che apre nuovi orizzonti di futuro per il carisma di Don Bosco in piena sintonia con il cammino che la Chiesa sta portando avanti con la guida di Papa Francesco, senz</w:t>
      </w:r>
      <w:r w:rsidR="00796C74" w:rsidRPr="00AC1863">
        <w:rPr>
          <w:rFonts w:ascii="Bookman Old Style" w:hAnsi="Bookman Old Style" w:cstheme="minorHAnsi"/>
          <w:color w:val="000000" w:themeColor="text1"/>
          <w:lang w:val="it-IT"/>
        </w:rPr>
        <w:t>’</w:t>
      </w:r>
      <w:r w:rsidRPr="00AC1863">
        <w:rPr>
          <w:rFonts w:ascii="Bookman Old Style" w:hAnsi="Bookman Old Style" w:cstheme="minorHAnsi"/>
          <w:color w:val="000000" w:themeColor="text1"/>
          <w:lang w:val="it-IT"/>
        </w:rPr>
        <w:t xml:space="preserve">altro profetico ed </w:t>
      </w:r>
      <w:r w:rsidR="005529E1" w:rsidRPr="00AC1863">
        <w:rPr>
          <w:rFonts w:ascii="Bookman Old Style" w:hAnsi="Bookman Old Style" w:cstheme="minorHAnsi"/>
          <w:color w:val="000000" w:themeColor="text1"/>
          <w:lang w:val="it-IT"/>
        </w:rPr>
        <w:t>esemplare.</w:t>
      </w:r>
    </w:p>
    <w:p w14:paraId="7A72AC57" w14:textId="77777777" w:rsidR="005529E1" w:rsidRPr="00AC1863" w:rsidRDefault="005529E1" w:rsidP="00541174">
      <w:pPr>
        <w:pStyle w:val="Prrafodelista"/>
        <w:ind w:left="0"/>
        <w:jc w:val="both"/>
        <w:rPr>
          <w:rFonts w:ascii="Bookman Old Style" w:hAnsi="Bookman Old Style" w:cstheme="minorHAnsi"/>
          <w:color w:val="000000" w:themeColor="text1"/>
          <w:lang w:val="it-IT"/>
        </w:rPr>
      </w:pPr>
    </w:p>
    <w:p w14:paraId="1C4A6F08" w14:textId="77777777" w:rsidR="00541174" w:rsidRPr="00AC1863" w:rsidRDefault="005529E1" w:rsidP="00541174">
      <w:pPr>
        <w:pStyle w:val="Prrafodelista"/>
        <w:ind w:left="0"/>
        <w:jc w:val="both"/>
        <w:rPr>
          <w:rFonts w:ascii="Bookman Old Style" w:hAnsi="Bookman Old Style" w:cstheme="minorHAnsi"/>
          <w:color w:val="000000" w:themeColor="text1"/>
          <w:lang w:val="it-IT"/>
        </w:rPr>
      </w:pPr>
      <w:r w:rsidRPr="00AC1863">
        <w:rPr>
          <w:rFonts w:ascii="Bookman Old Style" w:hAnsi="Bookman Old Style" w:cstheme="minorHAnsi"/>
          <w:color w:val="000000" w:themeColor="text1"/>
          <w:lang w:val="it-IT"/>
        </w:rPr>
        <w:lastRenderedPageBreak/>
        <w:t xml:space="preserve">Allo stesso tempo </w:t>
      </w:r>
      <w:r w:rsidR="00541174" w:rsidRPr="00AC1863">
        <w:rPr>
          <w:rFonts w:ascii="Bookman Old Style" w:hAnsi="Bookman Old Style" w:cstheme="minorHAnsi"/>
          <w:color w:val="000000" w:themeColor="text1"/>
          <w:lang w:val="it-IT"/>
        </w:rPr>
        <w:t>c</w:t>
      </w:r>
      <w:r w:rsidR="00796C74" w:rsidRPr="00AC1863">
        <w:rPr>
          <w:rFonts w:ascii="Bookman Old Style" w:hAnsi="Bookman Old Style" w:cstheme="minorHAnsi"/>
          <w:color w:val="000000" w:themeColor="text1"/>
          <w:lang w:val="it-IT"/>
        </w:rPr>
        <w:t>’</w:t>
      </w:r>
      <w:r w:rsidR="00541174" w:rsidRPr="00AC1863">
        <w:rPr>
          <w:rFonts w:ascii="Bookman Old Style" w:hAnsi="Bookman Old Style" w:cstheme="minorHAnsi"/>
          <w:color w:val="000000" w:themeColor="text1"/>
          <w:lang w:val="it-IT"/>
        </w:rPr>
        <w:t xml:space="preserve">è anche </w:t>
      </w:r>
      <w:r w:rsidRPr="00AC1863">
        <w:rPr>
          <w:rFonts w:ascii="Bookman Old Style" w:hAnsi="Bookman Old Style" w:cstheme="minorHAnsi"/>
          <w:color w:val="000000" w:themeColor="text1"/>
          <w:lang w:val="it-IT"/>
        </w:rPr>
        <w:t>un altro pericoloso e</w:t>
      </w:r>
      <w:r w:rsidR="00541174" w:rsidRPr="00AC1863">
        <w:rPr>
          <w:rFonts w:ascii="Bookman Old Style" w:hAnsi="Bookman Old Style" w:cstheme="minorHAnsi"/>
          <w:color w:val="000000" w:themeColor="text1"/>
          <w:lang w:val="it-IT"/>
        </w:rPr>
        <w:t xml:space="preserve"> rischioso </w:t>
      </w:r>
      <w:r w:rsidR="00541174" w:rsidRPr="00AC1863">
        <w:rPr>
          <w:rFonts w:ascii="Bookman Old Style" w:hAnsi="Bookman Old Style" w:cstheme="minorHAnsi"/>
          <w:b/>
          <w:i/>
          <w:color w:val="000000" w:themeColor="text1"/>
          <w:lang w:val="it-IT"/>
        </w:rPr>
        <w:t>non ritorno</w:t>
      </w:r>
      <w:r w:rsidR="00541174" w:rsidRPr="00AC1863">
        <w:rPr>
          <w:rFonts w:ascii="Bookman Old Style" w:hAnsi="Bookman Old Style" w:cstheme="minorHAnsi"/>
          <w:color w:val="000000" w:themeColor="text1"/>
          <w:lang w:val="it-IT"/>
        </w:rPr>
        <w:t xml:space="preserve"> di chi invece non riesce</w:t>
      </w:r>
      <w:r w:rsidRPr="00AC1863">
        <w:rPr>
          <w:rFonts w:ascii="Bookman Old Style" w:hAnsi="Bookman Old Style" w:cstheme="minorHAnsi"/>
          <w:color w:val="000000" w:themeColor="text1"/>
          <w:lang w:val="it-IT"/>
        </w:rPr>
        <w:t xml:space="preserve"> o non vuole</w:t>
      </w:r>
      <w:r w:rsidR="00541174" w:rsidRPr="00AC1863">
        <w:rPr>
          <w:rFonts w:ascii="Bookman Old Style" w:hAnsi="Bookman Old Style" w:cstheme="minorHAnsi"/>
          <w:color w:val="000000" w:themeColor="text1"/>
          <w:lang w:val="it-IT"/>
        </w:rPr>
        <w:t xml:space="preserve"> varcare questa soglia e si chiude in forme di isolamento autoreferenziale</w:t>
      </w:r>
      <w:r w:rsidRPr="00AC1863">
        <w:rPr>
          <w:rFonts w:ascii="Bookman Old Style" w:hAnsi="Bookman Old Style" w:cstheme="minorHAnsi"/>
          <w:color w:val="000000" w:themeColor="text1"/>
          <w:lang w:val="it-IT"/>
        </w:rPr>
        <w:t>:</w:t>
      </w:r>
      <w:r w:rsidR="00541174" w:rsidRPr="00AC1863">
        <w:rPr>
          <w:rFonts w:ascii="Bookman Old Style" w:hAnsi="Bookman Old Style" w:cstheme="minorHAnsi"/>
          <w:color w:val="000000" w:themeColor="text1"/>
          <w:lang w:val="it-IT"/>
        </w:rPr>
        <w:t xml:space="preserve"> non più al passo con i tempi nel modo di vivere e interpretare la presenza salesiana, </w:t>
      </w:r>
      <w:r w:rsidRPr="00AC1863">
        <w:rPr>
          <w:rFonts w:ascii="Bookman Old Style" w:hAnsi="Bookman Old Style" w:cstheme="minorHAnsi"/>
          <w:color w:val="000000" w:themeColor="text1"/>
          <w:lang w:val="it-IT"/>
        </w:rPr>
        <w:t xml:space="preserve">e </w:t>
      </w:r>
      <w:r w:rsidR="00541174" w:rsidRPr="00AC1863">
        <w:rPr>
          <w:rFonts w:ascii="Bookman Old Style" w:hAnsi="Bookman Old Style" w:cstheme="minorHAnsi"/>
          <w:color w:val="000000" w:themeColor="text1"/>
          <w:lang w:val="it-IT"/>
        </w:rPr>
        <w:t>destinat</w:t>
      </w:r>
      <w:r w:rsidRPr="00AC1863">
        <w:rPr>
          <w:rFonts w:ascii="Bookman Old Style" w:hAnsi="Bookman Old Style" w:cstheme="minorHAnsi"/>
          <w:color w:val="000000" w:themeColor="text1"/>
          <w:lang w:val="it-IT"/>
        </w:rPr>
        <w:t>e</w:t>
      </w:r>
      <w:r w:rsidR="00541174" w:rsidRPr="00AC1863">
        <w:rPr>
          <w:rFonts w:ascii="Bookman Old Style" w:hAnsi="Bookman Old Style" w:cstheme="minorHAnsi"/>
          <w:color w:val="000000" w:themeColor="text1"/>
          <w:lang w:val="it-IT"/>
        </w:rPr>
        <w:t xml:space="preserve"> a diventare irrilevant</w:t>
      </w:r>
      <w:r w:rsidRPr="00AC1863">
        <w:rPr>
          <w:rFonts w:ascii="Bookman Old Style" w:hAnsi="Bookman Old Style" w:cstheme="minorHAnsi"/>
          <w:color w:val="000000" w:themeColor="text1"/>
          <w:lang w:val="it-IT"/>
        </w:rPr>
        <w:t>i</w:t>
      </w:r>
      <w:r w:rsidR="00541174" w:rsidRPr="00AC1863">
        <w:rPr>
          <w:rFonts w:ascii="Bookman Old Style" w:hAnsi="Bookman Old Style" w:cstheme="minorHAnsi"/>
          <w:color w:val="000000" w:themeColor="text1"/>
          <w:lang w:val="it-IT"/>
        </w:rPr>
        <w:t xml:space="preserve"> e ad estinguersi col passare degli anni.</w:t>
      </w:r>
    </w:p>
    <w:p w14:paraId="6E924F42" w14:textId="77777777" w:rsidR="005529E1" w:rsidRPr="00AC1863" w:rsidRDefault="005529E1" w:rsidP="00541174">
      <w:pPr>
        <w:pStyle w:val="Prrafodelista"/>
        <w:ind w:left="0"/>
        <w:jc w:val="both"/>
        <w:rPr>
          <w:rFonts w:ascii="Bookman Old Style" w:hAnsi="Bookman Old Style" w:cstheme="minorHAnsi"/>
          <w:color w:val="000000" w:themeColor="text1"/>
          <w:lang w:val="it-IT"/>
        </w:rPr>
      </w:pPr>
    </w:p>
    <w:p w14:paraId="7DF79082" w14:textId="77777777" w:rsidR="00541174" w:rsidRPr="00AC1863" w:rsidRDefault="00541174" w:rsidP="00541174">
      <w:pPr>
        <w:jc w:val="both"/>
        <w:rPr>
          <w:rFonts w:ascii="Bookman Old Style" w:hAnsi="Bookman Old Style" w:cstheme="minorHAnsi"/>
          <w:color w:val="000000" w:themeColor="text1"/>
          <w:lang w:val="it-IT"/>
        </w:rPr>
      </w:pPr>
      <w:r w:rsidRPr="00AC1863">
        <w:rPr>
          <w:rFonts w:ascii="Bookman Old Style" w:hAnsi="Bookman Old Style" w:cstheme="minorHAnsi"/>
          <w:color w:val="000000" w:themeColor="text1"/>
          <w:lang w:val="it-IT"/>
        </w:rPr>
        <w:t>L</w:t>
      </w:r>
      <w:r w:rsidR="00796C74" w:rsidRPr="00AC1863">
        <w:rPr>
          <w:rFonts w:ascii="Bookman Old Style" w:hAnsi="Bookman Old Style" w:cstheme="minorHAnsi"/>
          <w:color w:val="000000" w:themeColor="text1"/>
          <w:lang w:val="it-IT"/>
        </w:rPr>
        <w:t>’</w:t>
      </w:r>
      <w:r w:rsidRPr="00AC1863">
        <w:rPr>
          <w:rFonts w:ascii="Bookman Old Style" w:hAnsi="Bookman Old Style" w:cstheme="minorHAnsi"/>
          <w:color w:val="000000" w:themeColor="text1"/>
          <w:lang w:val="it-IT"/>
        </w:rPr>
        <w:t>obiettivo ultimo della missione di Don Bosco è, assieme alla salvezza dei suoi ragazzi, la trasformazione della società. L</w:t>
      </w:r>
      <w:r w:rsidR="00796C74" w:rsidRPr="00AC1863">
        <w:rPr>
          <w:rFonts w:ascii="Bookman Old Style" w:hAnsi="Bookman Old Style" w:cstheme="minorHAnsi"/>
          <w:color w:val="000000" w:themeColor="text1"/>
          <w:lang w:val="it-IT"/>
        </w:rPr>
        <w:t>’</w:t>
      </w:r>
      <w:r w:rsidRPr="00AC1863">
        <w:rPr>
          <w:rFonts w:ascii="Bookman Old Style" w:hAnsi="Bookman Old Style" w:cstheme="minorHAnsi"/>
          <w:color w:val="000000" w:themeColor="text1"/>
          <w:lang w:val="it-IT"/>
        </w:rPr>
        <w:t>ampia e coraggiosa visione di Don Bosco, la sua operosità instancabile, la sua resilienza di</w:t>
      </w:r>
      <w:r w:rsidR="005529E1" w:rsidRPr="00AC1863">
        <w:rPr>
          <w:rFonts w:ascii="Bookman Old Style" w:hAnsi="Bookman Old Style" w:cstheme="minorHAnsi"/>
          <w:color w:val="000000" w:themeColor="text1"/>
          <w:lang w:val="it-IT"/>
        </w:rPr>
        <w:t xml:space="preserve"> </w:t>
      </w:r>
      <w:r w:rsidRPr="00AC1863">
        <w:rPr>
          <w:rFonts w:ascii="Bookman Old Style" w:hAnsi="Bookman Old Style" w:cstheme="minorHAnsi"/>
          <w:color w:val="000000" w:themeColor="text1"/>
          <w:lang w:val="it-IT"/>
        </w:rPr>
        <w:t>fronte agli ostacoli… si spiegano solo con questo orizzonte di trasformazione sociale e di evangelizzazione dei giovani su scala mondiale.</w:t>
      </w:r>
    </w:p>
    <w:p w14:paraId="1D6FBD0C" w14:textId="77777777" w:rsidR="00541174" w:rsidRPr="00AC1863" w:rsidRDefault="00541174" w:rsidP="00541174">
      <w:pPr>
        <w:pStyle w:val="Prrafodelista"/>
        <w:ind w:left="0"/>
        <w:jc w:val="both"/>
        <w:rPr>
          <w:rFonts w:ascii="Bookman Old Style" w:hAnsi="Bookman Old Style" w:cstheme="minorHAnsi"/>
          <w:color w:val="000000" w:themeColor="text1"/>
          <w:lang w:val="it-IT"/>
        </w:rPr>
      </w:pPr>
    </w:p>
    <w:p w14:paraId="62B42589" w14:textId="77777777" w:rsidR="00C16B74" w:rsidRPr="00AC1863" w:rsidRDefault="00541174" w:rsidP="00541174">
      <w:pPr>
        <w:pStyle w:val="Prrafodelista"/>
        <w:ind w:left="0"/>
        <w:jc w:val="both"/>
        <w:rPr>
          <w:rFonts w:ascii="Bookman Old Style" w:hAnsi="Bookman Old Style" w:cstheme="minorHAnsi"/>
          <w:color w:val="000000" w:themeColor="text1"/>
          <w:lang w:val="it-IT"/>
        </w:rPr>
      </w:pPr>
      <w:r w:rsidRPr="00AC1863">
        <w:rPr>
          <w:rFonts w:ascii="Bookman Old Style" w:hAnsi="Bookman Old Style" w:cstheme="minorHAnsi"/>
          <w:color w:val="000000" w:themeColor="text1"/>
          <w:lang w:val="it-IT"/>
        </w:rPr>
        <w:t xml:space="preserve">Don Bosco non fa politica ma può parlare con tutti i rappresentanti dei vari livelli di governo perché il suo impegno è limpidamente orientato verso il bene dei giovani, </w:t>
      </w:r>
      <w:r w:rsidR="00C16B74" w:rsidRPr="00AC1863">
        <w:rPr>
          <w:rFonts w:ascii="Bookman Old Style" w:hAnsi="Bookman Old Style" w:cstheme="minorHAnsi"/>
          <w:color w:val="000000" w:themeColor="text1"/>
          <w:lang w:val="it-IT"/>
        </w:rPr>
        <w:t>dei quali</w:t>
      </w:r>
      <w:r w:rsidRPr="00AC1863">
        <w:rPr>
          <w:rFonts w:ascii="Bookman Old Style" w:hAnsi="Bookman Old Style" w:cstheme="minorHAnsi"/>
          <w:color w:val="000000" w:themeColor="text1"/>
          <w:lang w:val="it-IT"/>
        </w:rPr>
        <w:t xml:space="preserve"> nessuno che ha a cuore la società umana e il servizio agli altri</w:t>
      </w:r>
      <w:r w:rsidR="00C16B74" w:rsidRPr="00AC1863">
        <w:rPr>
          <w:rFonts w:ascii="Bookman Old Style" w:hAnsi="Bookman Old Style" w:cstheme="minorHAnsi"/>
          <w:color w:val="000000" w:themeColor="text1"/>
          <w:lang w:val="it-IT"/>
        </w:rPr>
        <w:t xml:space="preserve"> – come è e dovrebbe essere</w:t>
      </w:r>
      <w:r w:rsidRPr="00AC1863">
        <w:rPr>
          <w:rFonts w:ascii="Bookman Old Style" w:hAnsi="Bookman Old Style" w:cstheme="minorHAnsi"/>
          <w:color w:val="000000" w:themeColor="text1"/>
          <w:lang w:val="it-IT"/>
        </w:rPr>
        <w:t xml:space="preserve"> anche il servizio pubblico per il bene di tutti</w:t>
      </w:r>
      <w:r w:rsidR="00C16B74" w:rsidRPr="00AC1863">
        <w:rPr>
          <w:rFonts w:ascii="Bookman Old Style" w:hAnsi="Bookman Old Style" w:cstheme="minorHAnsi"/>
          <w:color w:val="000000" w:themeColor="text1"/>
          <w:lang w:val="it-IT"/>
        </w:rPr>
        <w:t xml:space="preserve"> –</w:t>
      </w:r>
      <w:r w:rsidRPr="00AC1863">
        <w:rPr>
          <w:rFonts w:ascii="Bookman Old Style" w:hAnsi="Bookman Old Style" w:cstheme="minorHAnsi"/>
          <w:color w:val="000000" w:themeColor="text1"/>
          <w:lang w:val="it-IT"/>
        </w:rPr>
        <w:t xml:space="preserve"> può</w:t>
      </w:r>
      <w:r w:rsidR="00C16B74" w:rsidRPr="00AC1863">
        <w:rPr>
          <w:rFonts w:ascii="Bookman Old Style" w:hAnsi="Bookman Old Style" w:cstheme="minorHAnsi"/>
          <w:color w:val="000000" w:themeColor="text1"/>
          <w:lang w:val="it-IT"/>
        </w:rPr>
        <w:t xml:space="preserve"> disinteressarsi</w:t>
      </w:r>
      <w:r w:rsidRPr="00AC1863">
        <w:rPr>
          <w:rFonts w:ascii="Bookman Old Style" w:hAnsi="Bookman Old Style" w:cstheme="minorHAnsi"/>
          <w:color w:val="000000" w:themeColor="text1"/>
          <w:lang w:val="it-IT"/>
        </w:rPr>
        <w:t>.</w:t>
      </w:r>
    </w:p>
    <w:p w14:paraId="3410F11B" w14:textId="77777777" w:rsidR="00C16B74" w:rsidRPr="00AC1863" w:rsidRDefault="00C16B74" w:rsidP="00541174">
      <w:pPr>
        <w:pStyle w:val="Prrafodelista"/>
        <w:ind w:left="0"/>
        <w:jc w:val="both"/>
        <w:rPr>
          <w:rFonts w:ascii="Bookman Old Style" w:hAnsi="Bookman Old Style" w:cstheme="minorHAnsi"/>
          <w:color w:val="000000" w:themeColor="text1"/>
          <w:lang w:val="it-IT"/>
        </w:rPr>
      </w:pPr>
    </w:p>
    <w:p w14:paraId="08FE67B6" w14:textId="77777777" w:rsidR="00541174" w:rsidRPr="00AC1863" w:rsidRDefault="00C16B74" w:rsidP="00541174">
      <w:pPr>
        <w:pStyle w:val="Prrafodelista"/>
        <w:ind w:left="0"/>
        <w:jc w:val="both"/>
        <w:rPr>
          <w:rFonts w:ascii="Bookman Old Style" w:hAnsi="Bookman Old Style" w:cstheme="minorHAnsi"/>
          <w:i/>
          <w:iCs/>
          <w:color w:val="000000" w:themeColor="text1"/>
          <w:lang w:val="it-IT"/>
        </w:rPr>
      </w:pPr>
      <w:r w:rsidRPr="00AC1863">
        <w:rPr>
          <w:rFonts w:ascii="Bookman Old Style" w:hAnsi="Bookman Old Style" w:cstheme="minorHAnsi"/>
          <w:color w:val="000000" w:themeColor="text1"/>
          <w:lang w:val="it-IT"/>
        </w:rPr>
        <w:t>Dunque, l</w:t>
      </w:r>
      <w:r w:rsidR="00541174" w:rsidRPr="00AC1863">
        <w:rPr>
          <w:rFonts w:ascii="Bookman Old Style" w:hAnsi="Bookman Old Style" w:cstheme="minorHAnsi"/>
          <w:color w:val="000000" w:themeColor="text1"/>
          <w:lang w:val="it-IT"/>
        </w:rPr>
        <w:t xml:space="preserve">a nostra voce comune può trovare accesso e ascolto ben oltre i confini confessionali se insieme incarniamo oggi quello stesso zelo di predilezione per i giovani che ci è stato dato come carisma e che non possiamo realizzare se non </w:t>
      </w:r>
      <w:r w:rsidR="00541174" w:rsidRPr="00AC1863">
        <w:rPr>
          <w:rFonts w:ascii="Bookman Old Style" w:hAnsi="Bookman Old Style" w:cstheme="minorHAnsi"/>
          <w:i/>
          <w:iCs/>
          <w:color w:val="000000" w:themeColor="text1"/>
          <w:lang w:val="it-IT"/>
        </w:rPr>
        <w:t xml:space="preserve">insieme come </w:t>
      </w:r>
      <w:r w:rsidRPr="00AC1863">
        <w:rPr>
          <w:rFonts w:ascii="Bookman Old Style" w:hAnsi="Bookman Old Style" w:cstheme="minorHAnsi"/>
          <w:i/>
          <w:iCs/>
          <w:color w:val="000000" w:themeColor="text1"/>
          <w:lang w:val="it-IT"/>
        </w:rPr>
        <w:t>F</w:t>
      </w:r>
      <w:r w:rsidR="00541174" w:rsidRPr="00AC1863">
        <w:rPr>
          <w:rFonts w:ascii="Bookman Old Style" w:hAnsi="Bookman Old Style" w:cstheme="minorHAnsi"/>
          <w:i/>
          <w:iCs/>
          <w:color w:val="000000" w:themeColor="text1"/>
          <w:lang w:val="it-IT"/>
        </w:rPr>
        <w:t>amiglia di don Bosco.</w:t>
      </w:r>
    </w:p>
    <w:p w14:paraId="22DD6EDC" w14:textId="77777777" w:rsidR="00C16B74" w:rsidRPr="00AC1863" w:rsidRDefault="00C16B74" w:rsidP="00541174">
      <w:pPr>
        <w:pStyle w:val="Prrafodelista"/>
        <w:ind w:left="0"/>
        <w:jc w:val="both"/>
        <w:rPr>
          <w:rFonts w:ascii="Bookman Old Style" w:hAnsi="Bookman Old Style" w:cstheme="minorHAnsi"/>
          <w:color w:val="000000" w:themeColor="text1"/>
          <w:lang w:val="it-IT"/>
        </w:rPr>
      </w:pPr>
    </w:p>
    <w:p w14:paraId="23F2BB2D" w14:textId="77777777" w:rsidR="00541174" w:rsidRPr="00AC1863" w:rsidRDefault="00541174" w:rsidP="00541174">
      <w:pPr>
        <w:pStyle w:val="Prrafodelista"/>
        <w:ind w:left="0"/>
        <w:jc w:val="both"/>
        <w:rPr>
          <w:rFonts w:ascii="Bookman Old Style" w:hAnsi="Bookman Old Style" w:cstheme="minorHAnsi"/>
          <w:color w:val="000000" w:themeColor="text1"/>
          <w:lang w:val="it-IT"/>
        </w:rPr>
      </w:pPr>
      <w:r w:rsidRPr="00AC1863">
        <w:rPr>
          <w:rFonts w:ascii="Bookman Old Style" w:eastAsia="Times New Roman" w:hAnsi="Bookman Old Style" w:cstheme="minorHAnsi"/>
          <w:b/>
          <w:bCs/>
          <w:color w:val="000000" w:themeColor="text1"/>
          <w:lang w:val="it-IT" w:eastAsia="it-IT"/>
        </w:rPr>
        <w:t xml:space="preserve">La complementarità delle vocazioni nella famiglia di don Bosco, </w:t>
      </w:r>
      <w:r w:rsidRPr="00AC1863">
        <w:rPr>
          <w:rFonts w:ascii="Bookman Old Style" w:hAnsi="Bookman Old Style" w:cstheme="minorHAnsi"/>
          <w:i/>
          <w:iCs/>
          <w:color w:val="000000" w:themeColor="text1"/>
          <w:lang w:val="it-IT"/>
        </w:rPr>
        <w:t>l</w:t>
      </w:r>
      <w:r w:rsidR="00796C74" w:rsidRPr="00AC1863">
        <w:rPr>
          <w:rFonts w:ascii="Bookman Old Style" w:hAnsi="Bookman Old Style" w:cstheme="minorHAnsi"/>
          <w:i/>
          <w:iCs/>
          <w:color w:val="000000" w:themeColor="text1"/>
          <w:lang w:val="it-IT"/>
        </w:rPr>
        <w:t>’</w:t>
      </w:r>
      <w:r w:rsidRPr="00AC1863">
        <w:rPr>
          <w:rFonts w:ascii="Bookman Old Style" w:hAnsi="Bookman Old Style" w:cstheme="minorHAnsi"/>
          <w:i/>
          <w:iCs/>
          <w:color w:val="000000" w:themeColor="text1"/>
          <w:lang w:val="it-IT"/>
        </w:rPr>
        <w:t xml:space="preserve">essere uniti come Famiglia </w:t>
      </w:r>
      <w:r w:rsidR="00C16B74" w:rsidRPr="00AC1863">
        <w:rPr>
          <w:rFonts w:ascii="Bookman Old Style" w:hAnsi="Bookman Old Style" w:cstheme="minorHAnsi"/>
          <w:i/>
          <w:iCs/>
          <w:color w:val="000000" w:themeColor="text1"/>
          <w:lang w:val="it-IT"/>
        </w:rPr>
        <w:t>s</w:t>
      </w:r>
      <w:r w:rsidRPr="00AC1863">
        <w:rPr>
          <w:rFonts w:ascii="Bookman Old Style" w:hAnsi="Bookman Old Style" w:cstheme="minorHAnsi"/>
          <w:i/>
          <w:iCs/>
          <w:color w:val="000000" w:themeColor="text1"/>
          <w:lang w:val="it-IT"/>
        </w:rPr>
        <w:t xml:space="preserve">alesiana, e uniti con il grande numero di laici e laiche delle presenze del mondo, insieme nella missione </w:t>
      </w:r>
      <w:r w:rsidR="00C16B74" w:rsidRPr="00AC1863">
        <w:rPr>
          <w:rFonts w:ascii="Bookman Old Style" w:hAnsi="Bookman Old Style" w:cstheme="minorHAnsi"/>
          <w:i/>
          <w:iCs/>
          <w:color w:val="000000" w:themeColor="text1"/>
          <w:lang w:val="it-IT"/>
        </w:rPr>
        <w:t>e nella formazione, diventa un’</w:t>
      </w:r>
      <w:r w:rsidRPr="00AC1863">
        <w:rPr>
          <w:rFonts w:ascii="Bookman Old Style" w:hAnsi="Bookman Old Style" w:cstheme="minorHAnsi"/>
          <w:i/>
          <w:iCs/>
          <w:color w:val="000000" w:themeColor="text1"/>
          <w:lang w:val="it-IT"/>
        </w:rPr>
        <w:t>esigenza ineludibile oggi e tanto più in futuro,</w:t>
      </w:r>
      <w:r w:rsidRPr="00AC1863">
        <w:rPr>
          <w:rFonts w:ascii="Bookman Old Style" w:hAnsi="Bookman Old Style" w:cstheme="minorHAnsi"/>
          <w:color w:val="000000" w:themeColor="text1"/>
          <w:lang w:val="it-IT"/>
        </w:rPr>
        <w:t xml:space="preserve"> se non si vuole rimanere irrilevanti.</w:t>
      </w:r>
    </w:p>
    <w:p w14:paraId="32036B3D" w14:textId="77777777" w:rsidR="00C16B74" w:rsidRPr="00AC1863" w:rsidRDefault="00C16B74" w:rsidP="00541174">
      <w:pPr>
        <w:pStyle w:val="Prrafodelista"/>
        <w:ind w:left="0"/>
        <w:jc w:val="both"/>
        <w:rPr>
          <w:rFonts w:ascii="Bookman Old Style" w:hAnsi="Bookman Old Style" w:cstheme="minorHAnsi"/>
          <w:color w:val="000000" w:themeColor="text1"/>
          <w:lang w:val="it-IT"/>
        </w:rPr>
      </w:pPr>
    </w:p>
    <w:p w14:paraId="4835DE59" w14:textId="77777777" w:rsidR="00541174" w:rsidRPr="00AC1863" w:rsidRDefault="00541174" w:rsidP="00541174">
      <w:pPr>
        <w:pStyle w:val="Prrafodelista"/>
        <w:ind w:left="0"/>
        <w:jc w:val="both"/>
        <w:rPr>
          <w:rFonts w:ascii="Bookman Old Style" w:eastAsia="Times New Roman" w:hAnsi="Bookman Old Style" w:cstheme="minorHAnsi"/>
          <w:b/>
          <w:bCs/>
          <w:color w:val="000000" w:themeColor="text1"/>
          <w:lang w:val="it-IT" w:eastAsia="it-IT"/>
        </w:rPr>
      </w:pPr>
      <w:r w:rsidRPr="00AC1863">
        <w:rPr>
          <w:rFonts w:ascii="Bookman Old Style" w:hAnsi="Bookman Old Style" w:cstheme="minorHAnsi"/>
          <w:color w:val="000000" w:themeColor="text1"/>
          <w:lang w:val="it-IT"/>
        </w:rPr>
        <w:t xml:space="preserve">E </w:t>
      </w:r>
      <w:r w:rsidRPr="00AC1863">
        <w:rPr>
          <w:rFonts w:ascii="Bookman Old Style" w:hAnsi="Bookman Old Style" w:cstheme="minorHAnsi"/>
          <w:color w:val="000000" w:themeColor="text1"/>
          <w:lang w:val="it-IT" w:eastAsia="it-IT"/>
        </w:rPr>
        <w:t xml:space="preserve">la comunione nello spirito di famiglia e </w:t>
      </w:r>
      <w:r w:rsidR="00C16B74" w:rsidRPr="00AC1863">
        <w:rPr>
          <w:rFonts w:ascii="Bookman Old Style" w:hAnsi="Bookman Old Style" w:cstheme="minorHAnsi"/>
          <w:color w:val="000000" w:themeColor="text1"/>
          <w:lang w:val="it-IT" w:eastAsia="it-IT"/>
        </w:rPr>
        <w:t>all’interno de</w:t>
      </w:r>
      <w:r w:rsidRPr="00AC1863">
        <w:rPr>
          <w:rFonts w:ascii="Bookman Old Style" w:hAnsi="Bookman Old Style" w:cstheme="minorHAnsi"/>
          <w:color w:val="000000" w:themeColor="text1"/>
          <w:lang w:val="it-IT" w:eastAsia="it-IT"/>
        </w:rPr>
        <w:t xml:space="preserve">l vasto movimento salesiano è il grande dono che </w:t>
      </w:r>
      <w:r w:rsidR="00C16B74" w:rsidRPr="00AC1863">
        <w:rPr>
          <w:rFonts w:ascii="Bookman Old Style" w:hAnsi="Bookman Old Style" w:cstheme="minorHAnsi"/>
          <w:color w:val="000000" w:themeColor="text1"/>
          <w:lang w:val="it-IT" w:eastAsia="it-IT"/>
        </w:rPr>
        <w:t>possediamo come preziosa eredità</w:t>
      </w:r>
      <w:r w:rsidRPr="00AC1863">
        <w:rPr>
          <w:rFonts w:ascii="Bookman Old Style" w:hAnsi="Bookman Old Style" w:cstheme="minorHAnsi"/>
          <w:color w:val="000000" w:themeColor="text1"/>
          <w:lang w:val="it-IT" w:eastAsia="it-IT"/>
        </w:rPr>
        <w:t>.</w:t>
      </w:r>
    </w:p>
    <w:p w14:paraId="559FD858" w14:textId="77777777" w:rsidR="00541174" w:rsidRPr="00AC1863" w:rsidRDefault="00541174" w:rsidP="00541174">
      <w:pPr>
        <w:jc w:val="both"/>
        <w:rPr>
          <w:color w:val="000000" w:themeColor="text1"/>
          <w:lang w:val="it-IT"/>
        </w:rPr>
      </w:pPr>
    </w:p>
    <w:p w14:paraId="703B83E7" w14:textId="77777777" w:rsidR="00541174" w:rsidRPr="00AC1863" w:rsidRDefault="00541174" w:rsidP="00541174">
      <w:pPr>
        <w:jc w:val="both"/>
        <w:rPr>
          <w:color w:val="000000" w:themeColor="text1"/>
          <w:lang w:val="it-IT"/>
        </w:rPr>
      </w:pPr>
    </w:p>
    <w:p w14:paraId="36403040" w14:textId="77777777" w:rsidR="00541174" w:rsidRPr="00AC1863" w:rsidRDefault="00C16B74" w:rsidP="00C16B74">
      <w:pPr>
        <w:jc w:val="both"/>
        <w:rPr>
          <w:color w:val="000000" w:themeColor="text1"/>
          <w:lang w:val="it-IT"/>
        </w:rPr>
      </w:pPr>
      <w:r w:rsidRPr="00AC1863">
        <w:rPr>
          <w:rFonts w:ascii="Bookman Old Style" w:hAnsi="Bookman Old Style" w:cstheme="minorHAnsi"/>
          <w:b/>
          <w:bCs/>
          <w:color w:val="000000" w:themeColor="text1"/>
          <w:sz w:val="28"/>
          <w:szCs w:val="28"/>
          <w:lang w:val="it-IT" w:eastAsia="it-IT"/>
        </w:rPr>
        <w:t xml:space="preserve">6. </w:t>
      </w:r>
      <w:r w:rsidR="00541174" w:rsidRPr="00AC1863">
        <w:rPr>
          <w:rFonts w:ascii="Bookman Old Style" w:hAnsi="Bookman Old Style" w:cstheme="minorHAnsi"/>
          <w:b/>
          <w:bCs/>
          <w:color w:val="000000" w:themeColor="text1"/>
          <w:sz w:val="28"/>
          <w:szCs w:val="28"/>
          <w:lang w:val="it-IT" w:eastAsia="it-IT"/>
        </w:rPr>
        <w:t>All</w:t>
      </w:r>
      <w:r w:rsidR="00796C74" w:rsidRPr="00AC1863">
        <w:rPr>
          <w:rFonts w:ascii="Bookman Old Style" w:hAnsi="Bookman Old Style" w:cstheme="minorHAnsi"/>
          <w:b/>
          <w:bCs/>
          <w:color w:val="000000" w:themeColor="text1"/>
          <w:sz w:val="28"/>
          <w:szCs w:val="28"/>
          <w:lang w:val="it-IT" w:eastAsia="it-IT"/>
        </w:rPr>
        <w:t>’</w:t>
      </w:r>
      <w:r w:rsidR="00541174" w:rsidRPr="00AC1863">
        <w:rPr>
          <w:rFonts w:ascii="Bookman Old Style" w:hAnsi="Bookman Old Style" w:cstheme="minorHAnsi"/>
          <w:b/>
          <w:bCs/>
          <w:color w:val="000000" w:themeColor="text1"/>
          <w:sz w:val="28"/>
          <w:szCs w:val="28"/>
          <w:lang w:val="it-IT" w:eastAsia="it-IT"/>
        </w:rPr>
        <w:t>ombra di un grande albero con splendidi frutti</w:t>
      </w:r>
    </w:p>
    <w:p w14:paraId="5787E07D" w14:textId="77777777" w:rsidR="00541174" w:rsidRPr="00AC1863" w:rsidRDefault="00541174" w:rsidP="00541174">
      <w:pPr>
        <w:jc w:val="both"/>
        <w:rPr>
          <w:color w:val="000000" w:themeColor="text1"/>
          <w:lang w:val="it-IT"/>
        </w:rPr>
      </w:pPr>
    </w:p>
    <w:p w14:paraId="12BC0211" w14:textId="77777777" w:rsidR="00C16B74" w:rsidRPr="00AC1863" w:rsidRDefault="00C16B74" w:rsidP="00541174">
      <w:pPr>
        <w:jc w:val="both"/>
        <w:rPr>
          <w:color w:val="000000" w:themeColor="text1"/>
          <w:lang w:val="it-IT"/>
        </w:rPr>
      </w:pPr>
    </w:p>
    <w:p w14:paraId="51A7F3CE" w14:textId="77777777" w:rsidR="00703E9C" w:rsidRPr="00AC1863" w:rsidRDefault="00541174" w:rsidP="00541174">
      <w:pPr>
        <w:jc w:val="both"/>
        <w:rPr>
          <w:rFonts w:ascii="Bookman Old Style" w:hAnsi="Bookman Old Style"/>
          <w:color w:val="000000" w:themeColor="text1"/>
          <w:lang w:val="it-IT"/>
        </w:rPr>
      </w:pPr>
      <w:r w:rsidRPr="00AC1863">
        <w:rPr>
          <w:rFonts w:ascii="Bookman Old Style" w:hAnsi="Bookman Old Style"/>
          <w:color w:val="000000" w:themeColor="text1"/>
          <w:lang w:val="it-IT"/>
        </w:rPr>
        <w:t xml:space="preserve">Nella mia lettera a conclusione del Secondo Seminario </w:t>
      </w:r>
      <w:r w:rsidR="00703E9C" w:rsidRPr="00AC1863">
        <w:rPr>
          <w:rFonts w:ascii="Bookman Old Style" w:hAnsi="Bookman Old Style"/>
          <w:color w:val="000000" w:themeColor="text1"/>
          <w:lang w:val="it-IT"/>
        </w:rPr>
        <w:t>per la</w:t>
      </w:r>
      <w:r w:rsidRPr="00AC1863">
        <w:rPr>
          <w:rFonts w:ascii="Bookman Old Style" w:hAnsi="Bookman Old Style"/>
          <w:color w:val="000000" w:themeColor="text1"/>
          <w:lang w:val="it-IT"/>
        </w:rPr>
        <w:t xml:space="preserve"> promozione delle Cause di Beatificazione e Canonizzazione della Famiglia Salesiana, </w:t>
      </w:r>
      <w:r w:rsidR="00703E9C" w:rsidRPr="00AC1863">
        <w:rPr>
          <w:rFonts w:ascii="Bookman Old Style" w:hAnsi="Bookman Old Style"/>
          <w:color w:val="000000" w:themeColor="text1"/>
          <w:lang w:val="it-IT"/>
        </w:rPr>
        <w:t>scrivevo:</w:t>
      </w:r>
    </w:p>
    <w:p w14:paraId="3341176E" w14:textId="77777777" w:rsidR="00703E9C" w:rsidRPr="00AC1863" w:rsidRDefault="00703E9C" w:rsidP="00541174">
      <w:pPr>
        <w:jc w:val="both"/>
        <w:rPr>
          <w:rFonts w:ascii="Bookman Old Style" w:hAnsi="Bookman Old Style"/>
          <w:color w:val="000000" w:themeColor="text1"/>
          <w:lang w:val="it-IT"/>
        </w:rPr>
      </w:pPr>
    </w:p>
    <w:p w14:paraId="632C9885" w14:textId="77777777" w:rsidR="00541174" w:rsidRPr="00AC1863" w:rsidRDefault="00541174" w:rsidP="00703E9C">
      <w:pPr>
        <w:ind w:left="284" w:right="284"/>
        <w:jc w:val="both"/>
        <w:rPr>
          <w:rFonts w:ascii="Bookman Old Style" w:hAnsi="Bookman Old Style"/>
          <w:color w:val="000000" w:themeColor="text1"/>
          <w:sz w:val="22"/>
          <w:lang w:val="it-IT"/>
        </w:rPr>
      </w:pPr>
      <w:r w:rsidRPr="00AC1863">
        <w:rPr>
          <w:rFonts w:ascii="Bookman Old Style" w:hAnsi="Bookman Old Style"/>
          <w:color w:val="000000" w:themeColor="text1"/>
          <w:sz w:val="22"/>
          <w:lang w:val="it-IT"/>
        </w:rPr>
        <w:t>«Da Don Bosco fino ai nostri giorni riconosciamo una tradizione di santità a cui merita dare attenzione, perché incarnazione del carisma che da lui ha avuto origine e che si è espresso in una pluralità di stati di vita e di forme. Si tratta di uomini e donne, giovani e adulti, consacrati e laici, vescovi e missionari che in contesti storici, culturali, sociali diversi nel tempo e nello spazio hanno fatto brillare di singolare luce il carisma salesiano, rappresentando un patrimonio che svolge un ruolo efficace nella vita e nella comunità dei credenti e p</w:t>
      </w:r>
      <w:r w:rsidR="007D45C5" w:rsidRPr="00AC1863">
        <w:rPr>
          <w:rFonts w:ascii="Bookman Old Style" w:hAnsi="Bookman Old Style"/>
          <w:color w:val="000000" w:themeColor="text1"/>
          <w:sz w:val="22"/>
          <w:lang w:val="it-IT"/>
        </w:rPr>
        <w:t>er gli uomini di buona volontà»</w:t>
      </w:r>
      <w:r w:rsidRPr="00AC1863">
        <w:rPr>
          <w:rStyle w:val="Refdenotaalpie"/>
          <w:rFonts w:ascii="Bookman Old Style" w:hAnsi="Bookman Old Style"/>
          <w:color w:val="000000" w:themeColor="text1"/>
          <w:sz w:val="22"/>
        </w:rPr>
        <w:footnoteReference w:id="36"/>
      </w:r>
      <w:r w:rsidR="007D45C5" w:rsidRPr="00AC1863">
        <w:rPr>
          <w:rFonts w:ascii="Bookman Old Style" w:hAnsi="Bookman Old Style"/>
          <w:color w:val="000000" w:themeColor="text1"/>
          <w:sz w:val="22"/>
          <w:lang w:val="it-IT"/>
        </w:rPr>
        <w:t>.</w:t>
      </w:r>
    </w:p>
    <w:p w14:paraId="40E4240C" w14:textId="77777777" w:rsidR="00541174" w:rsidRPr="00AC1863" w:rsidRDefault="00541174" w:rsidP="00541174">
      <w:pPr>
        <w:jc w:val="both"/>
        <w:rPr>
          <w:rFonts w:ascii="Bookman Old Style" w:hAnsi="Bookman Old Style"/>
          <w:color w:val="000000" w:themeColor="text1"/>
          <w:lang w:val="it-IT"/>
        </w:rPr>
      </w:pPr>
    </w:p>
    <w:p w14:paraId="0B47B242" w14:textId="77777777" w:rsidR="00541174" w:rsidRPr="00AC1863" w:rsidRDefault="00541174" w:rsidP="00541174">
      <w:pPr>
        <w:jc w:val="both"/>
        <w:rPr>
          <w:rFonts w:ascii="Bookman Old Style" w:hAnsi="Bookman Old Style"/>
          <w:color w:val="000000" w:themeColor="text1"/>
          <w:lang w:val="it-IT"/>
        </w:rPr>
      </w:pPr>
      <w:r w:rsidRPr="00AC1863">
        <w:rPr>
          <w:rFonts w:ascii="Bookman Old Style" w:hAnsi="Bookman Old Style"/>
          <w:color w:val="000000" w:themeColor="text1"/>
          <w:lang w:val="it-IT"/>
        </w:rPr>
        <w:t xml:space="preserve">Con umiltà e profondo senso di gratitudine, riconosciamo nella Famiglia salesiana un grande albero con tanti frutti di santità. Si tratta di uomini e donne, giovani e </w:t>
      </w:r>
      <w:r w:rsidRPr="00AC1863">
        <w:rPr>
          <w:rFonts w:ascii="Bookman Old Style" w:hAnsi="Bookman Old Style"/>
          <w:color w:val="000000" w:themeColor="text1"/>
          <w:lang w:val="it-IT"/>
        </w:rPr>
        <w:lastRenderedPageBreak/>
        <w:t>adulti che hanno colmato loro vita con il lievito dell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amore, amore che si dona fino in fondo, fedele a Gesù Cristo e al suo Vangelo.</w:t>
      </w:r>
    </w:p>
    <w:p w14:paraId="588E55E8" w14:textId="77777777" w:rsidR="00541174" w:rsidRPr="00AC1863" w:rsidRDefault="00541174" w:rsidP="00541174">
      <w:pPr>
        <w:jc w:val="both"/>
        <w:rPr>
          <w:rFonts w:ascii="Bookman Old Style" w:hAnsi="Bookman Old Style"/>
          <w:color w:val="000000" w:themeColor="text1"/>
          <w:lang w:val="it-IT"/>
        </w:rPr>
      </w:pPr>
    </w:p>
    <w:p w14:paraId="67828D81" w14:textId="77777777" w:rsidR="00D120A7" w:rsidRPr="00AC1863" w:rsidRDefault="00541174" w:rsidP="00541174">
      <w:pPr>
        <w:jc w:val="both"/>
        <w:rPr>
          <w:rFonts w:ascii="Bookman Old Style" w:hAnsi="Bookman Old Style"/>
          <w:color w:val="000000" w:themeColor="text1"/>
          <w:lang w:val="it-IT"/>
        </w:rPr>
      </w:pPr>
      <w:r w:rsidRPr="00AC1863">
        <w:rPr>
          <w:rFonts w:ascii="Bookman Old Style" w:hAnsi="Bookman Old Style"/>
          <w:color w:val="000000" w:themeColor="text1"/>
          <w:lang w:val="it-IT"/>
        </w:rPr>
        <w:t>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ecclesiologia mostra, come sappiamo, che le diverse vocazioni hanno una comune radice battesimale e sono destinate a contribuire alla crescita del popolo di Dio:</w:t>
      </w:r>
    </w:p>
    <w:p w14:paraId="167B811B" w14:textId="77777777" w:rsidR="00D120A7" w:rsidRPr="00AC1863" w:rsidRDefault="00D120A7" w:rsidP="00541174">
      <w:pPr>
        <w:jc w:val="both"/>
        <w:rPr>
          <w:rFonts w:ascii="Bookman Old Style" w:hAnsi="Bookman Old Style"/>
          <w:color w:val="000000" w:themeColor="text1"/>
          <w:lang w:val="it-IT"/>
        </w:rPr>
      </w:pPr>
    </w:p>
    <w:p w14:paraId="1B14AA39" w14:textId="77777777" w:rsidR="00D120A7" w:rsidRPr="00AC1863" w:rsidRDefault="00541174" w:rsidP="00D120A7">
      <w:pPr>
        <w:ind w:left="284" w:right="284"/>
        <w:jc w:val="both"/>
        <w:rPr>
          <w:rFonts w:ascii="Bookman Old Style" w:hAnsi="Bookman Old Style"/>
          <w:color w:val="000000" w:themeColor="text1"/>
          <w:sz w:val="22"/>
          <w:lang w:val="it-IT"/>
        </w:rPr>
      </w:pPr>
      <w:r w:rsidRPr="00AC1863">
        <w:rPr>
          <w:rFonts w:ascii="Bookman Old Style" w:hAnsi="Bookman Old Style"/>
          <w:color w:val="000000" w:themeColor="text1"/>
          <w:sz w:val="22"/>
          <w:lang w:val="it-IT"/>
        </w:rPr>
        <w:t>«Nella Chiesa-Comunione gli stati di vita sono tra loro così collegati da essere ordinati l</w:t>
      </w:r>
      <w:r w:rsidR="00796C74" w:rsidRPr="00AC1863">
        <w:rPr>
          <w:rFonts w:ascii="Bookman Old Style" w:hAnsi="Bookman Old Style"/>
          <w:color w:val="000000" w:themeColor="text1"/>
          <w:sz w:val="22"/>
          <w:lang w:val="it-IT"/>
        </w:rPr>
        <w:t>’</w:t>
      </w:r>
      <w:r w:rsidRPr="00AC1863">
        <w:rPr>
          <w:rFonts w:ascii="Bookman Old Style" w:hAnsi="Bookman Old Style"/>
          <w:color w:val="000000" w:themeColor="text1"/>
          <w:sz w:val="22"/>
          <w:lang w:val="it-IT"/>
        </w:rPr>
        <w:t>uno all</w:t>
      </w:r>
      <w:r w:rsidR="00796C74" w:rsidRPr="00AC1863">
        <w:rPr>
          <w:rFonts w:ascii="Bookman Old Style" w:hAnsi="Bookman Old Style"/>
          <w:color w:val="000000" w:themeColor="text1"/>
          <w:sz w:val="22"/>
          <w:lang w:val="it-IT"/>
        </w:rPr>
        <w:t>’</w:t>
      </w:r>
      <w:r w:rsidRPr="00AC1863">
        <w:rPr>
          <w:rFonts w:ascii="Bookman Old Style" w:hAnsi="Bookman Old Style"/>
          <w:color w:val="000000" w:themeColor="text1"/>
          <w:sz w:val="22"/>
          <w:lang w:val="it-IT"/>
        </w:rPr>
        <w:t>altro. Certamente comune, anzi unico è il loro significato profondo: quello di essere modalità secondo cui vivere l</w:t>
      </w:r>
      <w:r w:rsidR="00796C74" w:rsidRPr="00AC1863">
        <w:rPr>
          <w:rFonts w:ascii="Bookman Old Style" w:hAnsi="Bookman Old Style"/>
          <w:color w:val="000000" w:themeColor="text1"/>
          <w:sz w:val="22"/>
          <w:lang w:val="it-IT"/>
        </w:rPr>
        <w:t>’</w:t>
      </w:r>
      <w:r w:rsidRPr="00AC1863">
        <w:rPr>
          <w:rFonts w:ascii="Bookman Old Style" w:hAnsi="Bookman Old Style"/>
          <w:color w:val="000000" w:themeColor="text1"/>
          <w:sz w:val="22"/>
          <w:lang w:val="it-IT"/>
        </w:rPr>
        <w:t>eguale dignità cristiana e l</w:t>
      </w:r>
      <w:r w:rsidR="00796C74" w:rsidRPr="00AC1863">
        <w:rPr>
          <w:rFonts w:ascii="Bookman Old Style" w:hAnsi="Bookman Old Style"/>
          <w:color w:val="000000" w:themeColor="text1"/>
          <w:sz w:val="22"/>
          <w:lang w:val="it-IT"/>
        </w:rPr>
        <w:t>’</w:t>
      </w:r>
      <w:r w:rsidRPr="00AC1863">
        <w:rPr>
          <w:rFonts w:ascii="Bookman Old Style" w:hAnsi="Bookman Old Style"/>
          <w:color w:val="000000" w:themeColor="text1"/>
          <w:sz w:val="22"/>
          <w:lang w:val="it-IT"/>
        </w:rPr>
        <w:t>universale vocazione alla santità nella perfezione dell</w:t>
      </w:r>
      <w:r w:rsidR="00796C74" w:rsidRPr="00AC1863">
        <w:rPr>
          <w:rFonts w:ascii="Bookman Old Style" w:hAnsi="Bookman Old Style"/>
          <w:color w:val="000000" w:themeColor="text1"/>
          <w:sz w:val="22"/>
          <w:lang w:val="it-IT"/>
        </w:rPr>
        <w:t>’</w:t>
      </w:r>
      <w:r w:rsidRPr="00AC1863">
        <w:rPr>
          <w:rFonts w:ascii="Bookman Old Style" w:hAnsi="Bookman Old Style"/>
          <w:color w:val="000000" w:themeColor="text1"/>
          <w:sz w:val="22"/>
          <w:lang w:val="it-IT"/>
        </w:rPr>
        <w:t>amore. Sono modalità insieme diverse e complementari, sicché ciascuna di esse ha una sua originale e inconfondibile fisionomia e nello stesso tempo ciascuna di esse si pone in relazione alle altre e al loro servizio»</w:t>
      </w:r>
      <w:r w:rsidRPr="00AC1863">
        <w:rPr>
          <w:rStyle w:val="Refdenotaalpie"/>
          <w:rFonts w:ascii="Bookman Old Style" w:hAnsi="Bookman Old Style"/>
          <w:color w:val="000000" w:themeColor="text1"/>
          <w:sz w:val="22"/>
        </w:rPr>
        <w:footnoteReference w:id="37"/>
      </w:r>
      <w:r w:rsidR="00D120A7" w:rsidRPr="00AC1863">
        <w:rPr>
          <w:rFonts w:ascii="Bookman Old Style" w:hAnsi="Bookman Old Style"/>
          <w:color w:val="000000" w:themeColor="text1"/>
          <w:sz w:val="22"/>
          <w:lang w:val="it-IT"/>
        </w:rPr>
        <w:t>.</w:t>
      </w:r>
    </w:p>
    <w:p w14:paraId="02D31624" w14:textId="77777777" w:rsidR="00D120A7" w:rsidRPr="00AC1863" w:rsidRDefault="00D120A7" w:rsidP="00541174">
      <w:pPr>
        <w:jc w:val="both"/>
        <w:rPr>
          <w:rFonts w:ascii="Bookman Old Style" w:hAnsi="Bookman Old Style"/>
          <w:color w:val="000000" w:themeColor="text1"/>
          <w:lang w:val="it-IT"/>
        </w:rPr>
      </w:pPr>
    </w:p>
    <w:p w14:paraId="770516DA" w14:textId="77777777" w:rsidR="00541174" w:rsidRPr="00AC1863" w:rsidRDefault="00541174" w:rsidP="00541174">
      <w:pPr>
        <w:jc w:val="both"/>
        <w:rPr>
          <w:rFonts w:ascii="Bookman Old Style" w:hAnsi="Bookman Old Style"/>
          <w:color w:val="000000" w:themeColor="text1"/>
          <w:lang w:val="it-IT"/>
        </w:rPr>
      </w:pPr>
      <w:r w:rsidRPr="00AC1863">
        <w:rPr>
          <w:rFonts w:ascii="Bookman Old Style" w:hAnsi="Bookman Old Style"/>
          <w:color w:val="000000" w:themeColor="text1"/>
          <w:lang w:val="it-IT"/>
        </w:rPr>
        <w:t xml:space="preserve">Tale prospettiva indica che il carisma salesiano è completo quando la vocazione e la missione sono vissute nella reciprocità e complementarità delle diverse chiamate. Proprio questo dovrebbe essere il senso profondo della Famiglia Salesiana: un vasto movimento apostolico per la salvezza dei giovani. </w:t>
      </w:r>
    </w:p>
    <w:p w14:paraId="194A96BF" w14:textId="77777777" w:rsidR="00541174" w:rsidRPr="00AC1863" w:rsidRDefault="00541174" w:rsidP="00D120A7">
      <w:pPr>
        <w:pStyle w:val="Prrafodelista"/>
        <w:ind w:left="0"/>
        <w:jc w:val="both"/>
        <w:rPr>
          <w:rFonts w:ascii="Bookman Old Style" w:hAnsi="Bookman Old Style" w:cs="Times New Roman"/>
          <w:color w:val="000000" w:themeColor="text1"/>
          <w:lang w:val="it-IT"/>
        </w:rPr>
      </w:pPr>
    </w:p>
    <w:p w14:paraId="5D85D701" w14:textId="77777777" w:rsidR="00541174" w:rsidRPr="00AC1863" w:rsidRDefault="00D120A7" w:rsidP="00D120A7">
      <w:pPr>
        <w:pStyle w:val="Prrafodelista"/>
        <w:ind w:left="0"/>
        <w:jc w:val="both"/>
        <w:rPr>
          <w:rFonts w:ascii="Bookman Old Style" w:hAnsi="Bookman Old Style" w:cs="Times New Roman"/>
          <w:color w:val="000000" w:themeColor="text1"/>
          <w:lang w:val="it-IT"/>
        </w:rPr>
      </w:pPr>
      <w:r w:rsidRPr="00AC1863">
        <w:rPr>
          <w:rFonts w:ascii="Bookman Old Style" w:hAnsi="Bookman Old Style" w:cs="Times New Roman"/>
          <w:color w:val="000000" w:themeColor="text1"/>
          <w:lang w:val="it-IT"/>
        </w:rPr>
        <w:t>È i</w:t>
      </w:r>
      <w:r w:rsidR="00541174" w:rsidRPr="00AC1863">
        <w:rPr>
          <w:rFonts w:ascii="Bookman Old Style" w:hAnsi="Bookman Old Style" w:cs="Times New Roman"/>
          <w:color w:val="000000" w:themeColor="text1"/>
          <w:lang w:val="it-IT"/>
        </w:rPr>
        <w:t>nteressante notare che</w:t>
      </w:r>
      <w:r w:rsidRPr="00AC1863">
        <w:rPr>
          <w:rFonts w:ascii="Bookman Old Style" w:hAnsi="Bookman Old Style" w:cs="Times New Roman"/>
          <w:color w:val="000000" w:themeColor="text1"/>
          <w:lang w:val="it-IT"/>
        </w:rPr>
        <w:t>,</w:t>
      </w:r>
      <w:r w:rsidR="00541174" w:rsidRPr="00AC1863">
        <w:rPr>
          <w:rFonts w:ascii="Bookman Old Style" w:hAnsi="Bookman Old Style" w:cs="Times New Roman"/>
          <w:color w:val="000000" w:themeColor="text1"/>
          <w:lang w:val="it-IT"/>
        </w:rPr>
        <w:t xml:space="preserve"> tra i 173 Santi, Beati, Venerabili, Servi di Dio della nostra Famiglia</w:t>
      </w:r>
      <w:r w:rsidRPr="00AC1863">
        <w:rPr>
          <w:rFonts w:ascii="Bookman Old Style" w:hAnsi="Bookman Old Style" w:cs="Times New Roman"/>
          <w:color w:val="000000" w:themeColor="text1"/>
          <w:lang w:val="it-IT"/>
        </w:rPr>
        <w:t>,</w:t>
      </w:r>
      <w:r w:rsidR="00541174" w:rsidRPr="00AC1863">
        <w:rPr>
          <w:rFonts w:ascii="Bookman Old Style" w:hAnsi="Bookman Old Style" w:cs="Times New Roman"/>
          <w:color w:val="000000" w:themeColor="text1"/>
          <w:lang w:val="it-IT"/>
        </w:rPr>
        <w:t xml:space="preserve"> 25 sono laici che hanno incarnato il carisma salesiano in famiglia, nella casa salesiana, nella vita secolare, nella professione, spazio privilegiato della testimonianza cristiana, e in contesti sociali, storici e culturali diversi tra loro. Ritengo molto opportuno ricordarli </w:t>
      </w:r>
      <w:r w:rsidRPr="00AC1863">
        <w:rPr>
          <w:rFonts w:ascii="Bookman Old Style" w:hAnsi="Bookman Old Style" w:cs="Times New Roman"/>
          <w:color w:val="000000" w:themeColor="text1"/>
          <w:lang w:val="it-IT"/>
        </w:rPr>
        <w:t>come</w:t>
      </w:r>
      <w:r w:rsidR="00541174" w:rsidRPr="00AC1863">
        <w:rPr>
          <w:rFonts w:ascii="Bookman Old Style" w:hAnsi="Bookman Old Style" w:cs="Times New Roman"/>
          <w:color w:val="000000" w:themeColor="text1"/>
          <w:lang w:val="it-IT"/>
        </w:rPr>
        <w:t xml:space="preserve"> testimonianza </w:t>
      </w:r>
      <w:r w:rsidRPr="00AC1863">
        <w:rPr>
          <w:rFonts w:ascii="Bookman Old Style" w:hAnsi="Bookman Old Style" w:cs="Times New Roman"/>
          <w:color w:val="000000" w:themeColor="text1"/>
          <w:lang w:val="it-IT"/>
        </w:rPr>
        <w:t>all’interno del commento di questa</w:t>
      </w:r>
      <w:r w:rsidR="00541174" w:rsidRPr="00AC1863">
        <w:rPr>
          <w:rFonts w:ascii="Bookman Old Style" w:hAnsi="Bookman Old Style" w:cs="Times New Roman"/>
          <w:color w:val="000000" w:themeColor="text1"/>
          <w:lang w:val="it-IT"/>
        </w:rPr>
        <w:t xml:space="preserve"> Strenna:</w:t>
      </w:r>
    </w:p>
    <w:p w14:paraId="72963559" w14:textId="77777777" w:rsidR="00541174" w:rsidRPr="00AC1863" w:rsidRDefault="00541174" w:rsidP="00D120A7">
      <w:pPr>
        <w:pStyle w:val="Prrafodelista"/>
        <w:ind w:left="0"/>
        <w:jc w:val="both"/>
        <w:rPr>
          <w:rFonts w:ascii="Bookman Old Style" w:hAnsi="Bookman Old Style" w:cs="Times New Roman"/>
          <w:color w:val="000000" w:themeColor="text1"/>
          <w:lang w:val="it-IT"/>
        </w:rPr>
      </w:pPr>
    </w:p>
    <w:p w14:paraId="07899E6E" w14:textId="77777777" w:rsidR="00541174" w:rsidRPr="00AC1863" w:rsidRDefault="00541174" w:rsidP="00D120A7">
      <w:pPr>
        <w:pStyle w:val="Prrafodelista"/>
        <w:widowControl w:val="0"/>
        <w:numPr>
          <w:ilvl w:val="0"/>
          <w:numId w:val="4"/>
        </w:numPr>
        <w:jc w:val="both"/>
        <w:rPr>
          <w:rFonts w:ascii="Bookman Old Style" w:hAnsi="Bookman Old Style"/>
          <w:b/>
          <w:bCs/>
          <w:color w:val="000000" w:themeColor="text1"/>
          <w:lang w:val="it-IT"/>
        </w:rPr>
      </w:pPr>
      <w:r w:rsidRPr="00AC1863">
        <w:rPr>
          <w:rFonts w:ascii="Bookman Old Style" w:hAnsi="Bookman Old Style"/>
          <w:bCs/>
          <w:color w:val="000000" w:themeColor="text1"/>
          <w:lang w:val="it-IT"/>
        </w:rPr>
        <w:t>San</w:t>
      </w:r>
      <w:r w:rsidRPr="00AC1863">
        <w:rPr>
          <w:rFonts w:ascii="Bookman Old Style" w:hAnsi="Bookman Old Style"/>
          <w:b/>
          <w:bCs/>
          <w:color w:val="000000" w:themeColor="text1"/>
          <w:lang w:val="it-IT"/>
        </w:rPr>
        <w:t xml:space="preserve"> Domenico Savio</w:t>
      </w:r>
      <w:r w:rsidRPr="00AC1863">
        <w:rPr>
          <w:rFonts w:ascii="Bookman Old Style" w:hAnsi="Bookman Old Style"/>
          <w:color w:val="000000" w:themeColor="text1"/>
          <w:lang w:val="it-IT"/>
        </w:rPr>
        <w:t>, adolescente, espressione della santità giovanile, frutto della grazia preventiva e capofila di una lunga schiera di santi giovani e giovani santi</w:t>
      </w:r>
      <w:r w:rsidRPr="00AC1863">
        <w:rPr>
          <w:rFonts w:ascii="Bookman Old Style" w:hAnsi="Bookman Old Style"/>
          <w:bCs/>
          <w:color w:val="000000" w:themeColor="text1"/>
          <w:lang w:val="it-IT"/>
        </w:rPr>
        <w:t>.</w:t>
      </w:r>
    </w:p>
    <w:p w14:paraId="458FA89E" w14:textId="77777777" w:rsidR="00541174" w:rsidRPr="00AC1863" w:rsidRDefault="00541174" w:rsidP="00D120A7">
      <w:pPr>
        <w:pStyle w:val="Prrafodelista"/>
        <w:widowControl w:val="0"/>
        <w:numPr>
          <w:ilvl w:val="0"/>
          <w:numId w:val="4"/>
        </w:numPr>
        <w:jc w:val="both"/>
        <w:rPr>
          <w:rFonts w:ascii="Bookman Old Style" w:hAnsi="Bookman Old Style"/>
          <w:b/>
          <w:bCs/>
          <w:color w:val="000000" w:themeColor="text1"/>
          <w:lang w:val="it-IT"/>
        </w:rPr>
      </w:pPr>
      <w:r w:rsidRPr="00AC1863">
        <w:rPr>
          <w:rFonts w:ascii="Bookman Old Style" w:hAnsi="Bookman Old Style"/>
          <w:bCs/>
          <w:color w:val="000000" w:themeColor="text1"/>
          <w:lang w:val="it-IT"/>
        </w:rPr>
        <w:t>Beata</w:t>
      </w:r>
      <w:r w:rsidRPr="00AC1863">
        <w:rPr>
          <w:rFonts w:ascii="Bookman Old Style" w:hAnsi="Bookman Old Style"/>
          <w:b/>
          <w:bCs/>
          <w:color w:val="000000" w:themeColor="text1"/>
          <w:lang w:val="it-IT"/>
        </w:rPr>
        <w:t xml:space="preserve"> Laura Vicuňa</w:t>
      </w:r>
      <w:r w:rsidRPr="00AC1863">
        <w:rPr>
          <w:rFonts w:ascii="Bookman Old Style" w:hAnsi="Bookman Old Style"/>
          <w:color w:val="000000" w:themeColor="text1"/>
          <w:lang w:val="it-IT"/>
        </w:rPr>
        <w:t>,</w:t>
      </w:r>
      <w:r w:rsidRPr="00AC1863">
        <w:rPr>
          <w:rFonts w:ascii="Bookman Old Style" w:hAnsi="Bookman Old Style"/>
          <w:b/>
          <w:bCs/>
          <w:color w:val="000000" w:themeColor="text1"/>
          <w:lang w:val="it-IT"/>
        </w:rPr>
        <w:t xml:space="preserve"> </w:t>
      </w:r>
      <w:r w:rsidRPr="00AC1863">
        <w:rPr>
          <w:rFonts w:ascii="Bookman Old Style" w:hAnsi="Bookman Old Style"/>
          <w:color w:val="000000" w:themeColor="text1"/>
          <w:lang w:val="it-IT"/>
        </w:rPr>
        <w:t>adolescente, testimonianza della forza dell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amore che dà la vita e ricorda la realtà della famiglia ferita.</w:t>
      </w:r>
    </w:p>
    <w:p w14:paraId="33449A41" w14:textId="77777777" w:rsidR="00541174" w:rsidRPr="00AC1863" w:rsidRDefault="00541174" w:rsidP="00D120A7">
      <w:pPr>
        <w:pStyle w:val="Prrafodelista"/>
        <w:widowControl w:val="0"/>
        <w:numPr>
          <w:ilvl w:val="0"/>
          <w:numId w:val="4"/>
        </w:numPr>
        <w:jc w:val="both"/>
        <w:rPr>
          <w:rFonts w:ascii="Bookman Old Style" w:hAnsi="Bookman Old Style"/>
          <w:b/>
          <w:bCs/>
          <w:color w:val="000000" w:themeColor="text1"/>
          <w:lang w:val="it-IT"/>
        </w:rPr>
      </w:pPr>
      <w:r w:rsidRPr="00AC1863">
        <w:rPr>
          <w:rFonts w:ascii="Bookman Old Style" w:hAnsi="Bookman Old Style"/>
          <w:color w:val="000000" w:themeColor="text1"/>
          <w:lang w:val="it-IT"/>
        </w:rPr>
        <w:t>B</w:t>
      </w:r>
      <w:r w:rsidRPr="00AC1863">
        <w:rPr>
          <w:rFonts w:ascii="Bookman Old Style" w:hAnsi="Bookman Old Style"/>
          <w:bCs/>
          <w:color w:val="000000" w:themeColor="text1"/>
          <w:lang w:val="it-IT"/>
        </w:rPr>
        <w:t>eato</w:t>
      </w:r>
      <w:r w:rsidRPr="00AC1863">
        <w:rPr>
          <w:rFonts w:ascii="Bookman Old Style" w:hAnsi="Bookman Old Style"/>
          <w:b/>
          <w:bCs/>
          <w:color w:val="000000" w:themeColor="text1"/>
          <w:lang w:val="it-IT"/>
        </w:rPr>
        <w:t xml:space="preserve"> Zeffirino </w:t>
      </w:r>
      <w:r w:rsidR="007D45C5" w:rsidRPr="00AC1863">
        <w:rPr>
          <w:rFonts w:ascii="Bookman Old Style" w:hAnsi="Bookman Old Style"/>
          <w:b/>
          <w:bCs/>
          <w:color w:val="000000" w:themeColor="text1"/>
          <w:lang w:val="it-IT"/>
        </w:rPr>
        <w:t>Namuncurá</w:t>
      </w:r>
      <w:r w:rsidRPr="00AC1863">
        <w:rPr>
          <w:rFonts w:ascii="Bookman Old Style" w:hAnsi="Bookman Old Style"/>
          <w:color w:val="000000" w:themeColor="text1"/>
          <w:lang w:val="it-IT"/>
        </w:rPr>
        <w:t>, giovane mapuche, richiama al valore e al rispetto delle culture indigene e all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opera di inculturazione della fede e del carisma.</w:t>
      </w:r>
    </w:p>
    <w:p w14:paraId="69DE75D2" w14:textId="77777777" w:rsidR="00541174" w:rsidRPr="00AC1863" w:rsidRDefault="00541174" w:rsidP="00D120A7">
      <w:pPr>
        <w:pStyle w:val="Prrafodelista"/>
        <w:widowControl w:val="0"/>
        <w:numPr>
          <w:ilvl w:val="0"/>
          <w:numId w:val="4"/>
        </w:numPr>
        <w:jc w:val="both"/>
        <w:rPr>
          <w:rFonts w:ascii="Bookman Old Style" w:hAnsi="Bookman Old Style"/>
          <w:b/>
          <w:bCs/>
          <w:color w:val="000000" w:themeColor="text1"/>
          <w:lang w:val="it-IT"/>
        </w:rPr>
      </w:pPr>
      <w:r w:rsidRPr="00AC1863">
        <w:rPr>
          <w:rFonts w:ascii="Bookman Old Style" w:hAnsi="Bookman Old Style"/>
          <w:color w:val="000000" w:themeColor="text1"/>
          <w:lang w:val="it-IT"/>
        </w:rPr>
        <w:t>B</w:t>
      </w:r>
      <w:r w:rsidRPr="00AC1863">
        <w:rPr>
          <w:rFonts w:ascii="Bookman Old Style" w:hAnsi="Bookman Old Style"/>
          <w:bCs/>
          <w:color w:val="000000" w:themeColor="text1"/>
          <w:lang w:val="it-IT"/>
        </w:rPr>
        <w:t>eati</w:t>
      </w:r>
      <w:r w:rsidRPr="00AC1863">
        <w:rPr>
          <w:rFonts w:ascii="Bookman Old Style" w:hAnsi="Bookman Old Style"/>
          <w:b/>
          <w:bCs/>
          <w:color w:val="000000" w:themeColor="text1"/>
          <w:lang w:val="it-IT"/>
        </w:rPr>
        <w:t xml:space="preserve"> Francesco Kęsy</w:t>
      </w:r>
      <w:r w:rsidRPr="00AC1863">
        <w:rPr>
          <w:rFonts w:ascii="Bookman Old Style" w:hAnsi="Bookman Old Style"/>
          <w:color w:val="000000" w:themeColor="text1"/>
          <w:lang w:val="it-IT"/>
        </w:rPr>
        <w:t xml:space="preserve">, </w:t>
      </w:r>
      <w:r w:rsidRPr="00AC1863">
        <w:rPr>
          <w:rFonts w:ascii="Bookman Old Style" w:hAnsi="Bookman Old Style"/>
          <w:b/>
          <w:bCs/>
          <w:color w:val="000000" w:themeColor="text1"/>
          <w:lang w:val="it-IT"/>
        </w:rPr>
        <w:t>Czesław Jóźwiak, Edward Kaźmierski, Edward Klinik, Jarogniew Wojciechowski</w:t>
      </w:r>
      <w:r w:rsidRPr="00AC1863">
        <w:rPr>
          <w:rFonts w:ascii="Bookman Old Style" w:hAnsi="Bookman Old Style"/>
          <w:color w:val="000000" w:themeColor="text1"/>
          <w:lang w:val="it-IT"/>
        </w:rPr>
        <w:t>,</w:t>
      </w:r>
      <w:r w:rsidRPr="00AC1863">
        <w:rPr>
          <w:rFonts w:ascii="Bookman Old Style" w:hAnsi="Bookman Old Style"/>
          <w:b/>
          <w:bCs/>
          <w:color w:val="000000" w:themeColor="text1"/>
          <w:lang w:val="it-IT"/>
        </w:rPr>
        <w:t xml:space="preserve"> </w:t>
      </w:r>
      <w:r w:rsidRPr="00AC1863">
        <w:rPr>
          <w:rFonts w:ascii="Bookman Old Style" w:hAnsi="Bookman Old Style"/>
          <w:bCs/>
          <w:color w:val="000000" w:themeColor="text1"/>
          <w:lang w:val="it-IT"/>
        </w:rPr>
        <w:t>martiri dell</w:t>
      </w:r>
      <w:r w:rsidR="00796C74" w:rsidRPr="00AC1863">
        <w:rPr>
          <w:rFonts w:ascii="Bookman Old Style" w:hAnsi="Bookman Old Style"/>
          <w:bCs/>
          <w:color w:val="000000" w:themeColor="text1"/>
          <w:lang w:val="it-IT"/>
        </w:rPr>
        <w:t>’</w:t>
      </w:r>
      <w:r w:rsidRPr="00AC1863">
        <w:rPr>
          <w:rFonts w:ascii="Bookman Old Style" w:hAnsi="Bookman Old Style"/>
          <w:bCs/>
          <w:color w:val="000000" w:themeColor="text1"/>
          <w:lang w:val="it-IT"/>
        </w:rPr>
        <w:t>oratorio di Poznan, testimoni della fede fino al martirio.</w:t>
      </w:r>
    </w:p>
    <w:p w14:paraId="165ADAB3" w14:textId="77777777" w:rsidR="00541174" w:rsidRPr="00AC1863" w:rsidRDefault="00541174" w:rsidP="00D120A7">
      <w:pPr>
        <w:pStyle w:val="Prrafodelista"/>
        <w:widowControl w:val="0"/>
        <w:numPr>
          <w:ilvl w:val="0"/>
          <w:numId w:val="4"/>
        </w:numPr>
        <w:jc w:val="both"/>
        <w:rPr>
          <w:rFonts w:ascii="Bookman Old Style" w:hAnsi="Bookman Old Style"/>
          <w:b/>
          <w:bCs/>
          <w:color w:val="000000" w:themeColor="text1"/>
          <w:lang w:val="it-IT"/>
        </w:rPr>
      </w:pPr>
      <w:r w:rsidRPr="00AC1863">
        <w:rPr>
          <w:rFonts w:ascii="Bookman Old Style" w:hAnsi="Bookman Old Style"/>
          <w:bCs/>
          <w:color w:val="000000" w:themeColor="text1"/>
          <w:lang w:val="it-IT"/>
        </w:rPr>
        <w:t>Tra i beati martiri della persecuzione spagnola incontriamo:</w:t>
      </w:r>
      <w:r w:rsidRPr="00AC1863">
        <w:rPr>
          <w:rFonts w:ascii="Bookman Old Style" w:hAnsi="Bookman Old Style"/>
          <w:b/>
          <w:bCs/>
          <w:color w:val="000000" w:themeColor="text1"/>
          <w:lang w:val="it-IT"/>
        </w:rPr>
        <w:t xml:space="preserve"> Alessandro Planas Saurí e Giovanni de Mata Díez</w:t>
      </w:r>
      <w:r w:rsidRPr="00AC1863">
        <w:rPr>
          <w:rFonts w:ascii="Bookman Old Style" w:hAnsi="Bookman Old Style"/>
          <w:color w:val="000000" w:themeColor="text1"/>
          <w:lang w:val="it-IT"/>
        </w:rPr>
        <w:t>,</w:t>
      </w:r>
      <w:r w:rsidRPr="00AC1863">
        <w:rPr>
          <w:rFonts w:ascii="Bookman Old Style" w:hAnsi="Bookman Old Style"/>
          <w:b/>
          <w:bCs/>
          <w:color w:val="000000" w:themeColor="text1"/>
          <w:lang w:val="it-IT"/>
        </w:rPr>
        <w:t xml:space="preserve"> </w:t>
      </w:r>
      <w:r w:rsidRPr="00AC1863">
        <w:rPr>
          <w:rFonts w:ascii="Bookman Old Style" w:hAnsi="Bookman Old Style"/>
          <w:bCs/>
          <w:color w:val="000000" w:themeColor="text1"/>
          <w:lang w:val="it-IT"/>
        </w:rPr>
        <w:t>collaboratori laici;</w:t>
      </w:r>
      <w:r w:rsidRPr="00AC1863">
        <w:rPr>
          <w:rFonts w:ascii="Bookman Old Style" w:hAnsi="Bookman Old Style"/>
          <w:b/>
          <w:bCs/>
          <w:color w:val="000000" w:themeColor="text1"/>
          <w:lang w:val="it-IT"/>
        </w:rPr>
        <w:t xml:space="preserve"> Tommaso Gil de la Cal, Federico Cobo Sanz, Igino de Mata Díez</w:t>
      </w:r>
      <w:r w:rsidRPr="00AC1863">
        <w:rPr>
          <w:rFonts w:ascii="Bookman Old Style" w:hAnsi="Bookman Old Style"/>
          <w:color w:val="000000" w:themeColor="text1"/>
          <w:lang w:val="it-IT"/>
        </w:rPr>
        <w:t>,</w:t>
      </w:r>
      <w:r w:rsidRPr="00AC1863">
        <w:rPr>
          <w:rFonts w:ascii="Bookman Old Style" w:hAnsi="Bookman Old Style"/>
          <w:bCs/>
          <w:color w:val="000000" w:themeColor="text1"/>
          <w:lang w:val="it-IT"/>
        </w:rPr>
        <w:t xml:space="preserve"> tre aspiranti alla vita salesiana;</w:t>
      </w:r>
      <w:r w:rsidRPr="00AC1863">
        <w:rPr>
          <w:rFonts w:ascii="Bookman Old Style" w:hAnsi="Bookman Old Style"/>
          <w:b/>
          <w:bCs/>
          <w:color w:val="000000" w:themeColor="text1"/>
          <w:lang w:val="it-IT"/>
        </w:rPr>
        <w:t xml:space="preserve"> Bartolomeo Blanco Márquez</w:t>
      </w:r>
      <w:r w:rsidRPr="00AC1863">
        <w:rPr>
          <w:rFonts w:ascii="Bookman Old Style" w:hAnsi="Bookman Old Style"/>
          <w:bCs/>
          <w:color w:val="000000" w:themeColor="text1"/>
          <w:lang w:val="it-IT"/>
        </w:rPr>
        <w:t>,</w:t>
      </w:r>
      <w:r w:rsidRPr="00AC1863">
        <w:rPr>
          <w:rFonts w:ascii="Bookman Old Style" w:hAnsi="Bookman Old Style"/>
          <w:b/>
          <w:bCs/>
          <w:color w:val="000000" w:themeColor="text1"/>
          <w:lang w:val="it-IT"/>
        </w:rPr>
        <w:t xml:space="preserve"> </w:t>
      </w:r>
      <w:r w:rsidRPr="00AC1863">
        <w:rPr>
          <w:rFonts w:ascii="Bookman Old Style" w:hAnsi="Bookman Old Style"/>
          <w:bCs/>
          <w:color w:val="000000" w:themeColor="text1"/>
          <w:lang w:val="it-IT"/>
        </w:rPr>
        <w:t xml:space="preserve">laico e fidanzato; </w:t>
      </w:r>
      <w:r w:rsidRPr="00AC1863">
        <w:rPr>
          <w:rFonts w:ascii="Bookman Old Style" w:hAnsi="Bookman Old Style"/>
          <w:b/>
          <w:bCs/>
          <w:color w:val="000000" w:themeColor="text1"/>
          <w:lang w:val="it-IT"/>
        </w:rPr>
        <w:t>Teresa Cejudo Redondo</w:t>
      </w:r>
      <w:r w:rsidRPr="00AC1863">
        <w:rPr>
          <w:rFonts w:ascii="Bookman Old Style" w:hAnsi="Bookman Old Style"/>
          <w:bCs/>
          <w:color w:val="000000" w:themeColor="text1"/>
          <w:lang w:val="it-IT"/>
        </w:rPr>
        <w:t>,</w:t>
      </w:r>
      <w:r w:rsidRPr="00AC1863">
        <w:rPr>
          <w:rFonts w:ascii="Bookman Old Style" w:hAnsi="Bookman Old Style"/>
          <w:b/>
          <w:bCs/>
          <w:color w:val="000000" w:themeColor="text1"/>
          <w:lang w:val="it-IT"/>
        </w:rPr>
        <w:t xml:space="preserve"> </w:t>
      </w:r>
      <w:r w:rsidRPr="00AC1863">
        <w:rPr>
          <w:rFonts w:ascii="Bookman Old Style" w:hAnsi="Bookman Old Style"/>
          <w:bCs/>
          <w:color w:val="000000" w:themeColor="text1"/>
          <w:lang w:val="it-IT"/>
        </w:rPr>
        <w:t>sposa e madre, salesiani cooperatori impegnati nella realtà ecclesiale, sociale, associativa del loro ambiente.</w:t>
      </w:r>
    </w:p>
    <w:p w14:paraId="3684BD99" w14:textId="77777777" w:rsidR="00541174" w:rsidRPr="00AC1863" w:rsidRDefault="00541174" w:rsidP="00D120A7">
      <w:pPr>
        <w:pStyle w:val="Prrafodelista"/>
        <w:widowControl w:val="0"/>
        <w:numPr>
          <w:ilvl w:val="0"/>
          <w:numId w:val="4"/>
        </w:numPr>
        <w:jc w:val="both"/>
        <w:rPr>
          <w:rFonts w:ascii="Bookman Old Style" w:hAnsi="Bookman Old Style"/>
          <w:b/>
          <w:bCs/>
          <w:color w:val="000000" w:themeColor="text1"/>
          <w:lang w:val="it-IT"/>
        </w:rPr>
      </w:pPr>
      <w:r w:rsidRPr="00AC1863">
        <w:rPr>
          <w:rFonts w:ascii="Bookman Old Style" w:hAnsi="Bookman Old Style"/>
          <w:bCs/>
          <w:color w:val="000000" w:themeColor="text1"/>
          <w:lang w:val="it-IT"/>
        </w:rPr>
        <w:t>Beata</w:t>
      </w:r>
      <w:r w:rsidRPr="00AC1863">
        <w:rPr>
          <w:rFonts w:ascii="Bookman Old Style" w:hAnsi="Bookman Old Style"/>
          <w:b/>
          <w:bCs/>
          <w:color w:val="000000" w:themeColor="text1"/>
          <w:lang w:val="it-IT"/>
        </w:rPr>
        <w:t xml:space="preserve"> Alexandrina Maria Da Costa</w:t>
      </w:r>
      <w:r w:rsidRPr="00AC1863">
        <w:rPr>
          <w:rFonts w:ascii="Bookman Old Style" w:hAnsi="Bookman Old Style"/>
          <w:color w:val="000000" w:themeColor="text1"/>
          <w:lang w:val="it-IT"/>
        </w:rPr>
        <w:t>, salesiana cooperatrice, che richiama la forma più alta di cooperazione, quella dell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unione alla passione redentrice di Gesù.</w:t>
      </w:r>
    </w:p>
    <w:p w14:paraId="1D6A75BE" w14:textId="77777777" w:rsidR="00541174" w:rsidRPr="00AC1863" w:rsidRDefault="00541174" w:rsidP="00D120A7">
      <w:pPr>
        <w:pStyle w:val="Prrafodelista"/>
        <w:widowControl w:val="0"/>
        <w:numPr>
          <w:ilvl w:val="0"/>
          <w:numId w:val="4"/>
        </w:numPr>
        <w:jc w:val="both"/>
        <w:rPr>
          <w:rFonts w:ascii="Bookman Old Style" w:hAnsi="Bookman Old Style"/>
          <w:b/>
          <w:bCs/>
          <w:color w:val="000000" w:themeColor="text1"/>
          <w:lang w:val="it-IT"/>
        </w:rPr>
      </w:pPr>
      <w:r w:rsidRPr="00AC1863">
        <w:rPr>
          <w:rFonts w:ascii="Bookman Old Style" w:hAnsi="Bookman Old Style"/>
          <w:color w:val="000000" w:themeColor="text1"/>
          <w:lang w:val="it-IT"/>
        </w:rPr>
        <w:t>B</w:t>
      </w:r>
      <w:r w:rsidRPr="00AC1863">
        <w:rPr>
          <w:rFonts w:ascii="Bookman Old Style" w:hAnsi="Bookman Old Style"/>
          <w:bCs/>
          <w:color w:val="000000" w:themeColor="text1"/>
          <w:lang w:val="it-IT"/>
        </w:rPr>
        <w:t>eato</w:t>
      </w:r>
      <w:r w:rsidRPr="00AC1863">
        <w:rPr>
          <w:rFonts w:ascii="Bookman Old Style" w:hAnsi="Bookman Old Style"/>
          <w:b/>
          <w:bCs/>
          <w:color w:val="000000" w:themeColor="text1"/>
          <w:lang w:val="it-IT"/>
        </w:rPr>
        <w:t xml:space="preserve"> Alberto Marvelli</w:t>
      </w:r>
      <w:r w:rsidRPr="00AC1863">
        <w:rPr>
          <w:rFonts w:ascii="Bookman Old Style" w:hAnsi="Bookman Old Style"/>
          <w:color w:val="000000" w:themeColor="text1"/>
          <w:lang w:val="it-IT"/>
        </w:rPr>
        <w:t>, ex allievo dell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oratorio di Rimini, impegnato nel mondo sociale e politico.</w:t>
      </w:r>
    </w:p>
    <w:p w14:paraId="1833C7BA" w14:textId="77777777" w:rsidR="00541174" w:rsidRPr="00AC1863" w:rsidRDefault="00541174" w:rsidP="00D120A7">
      <w:pPr>
        <w:pStyle w:val="Prrafodelista"/>
        <w:widowControl w:val="0"/>
        <w:numPr>
          <w:ilvl w:val="0"/>
          <w:numId w:val="4"/>
        </w:numPr>
        <w:jc w:val="both"/>
        <w:rPr>
          <w:rFonts w:ascii="Bookman Old Style" w:hAnsi="Bookman Old Style"/>
          <w:b/>
          <w:bCs/>
          <w:color w:val="000000" w:themeColor="text1"/>
          <w:lang w:val="it-IT"/>
        </w:rPr>
      </w:pPr>
      <w:r w:rsidRPr="00AC1863">
        <w:rPr>
          <w:rFonts w:ascii="Bookman Old Style" w:hAnsi="Bookman Old Style"/>
          <w:color w:val="000000" w:themeColor="text1"/>
          <w:lang w:val="it-IT"/>
        </w:rPr>
        <w:t>V</w:t>
      </w:r>
      <w:r w:rsidRPr="00AC1863">
        <w:rPr>
          <w:rFonts w:ascii="Bookman Old Style" w:hAnsi="Bookman Old Style"/>
          <w:bCs/>
          <w:color w:val="000000" w:themeColor="text1"/>
          <w:lang w:val="it-IT"/>
        </w:rPr>
        <w:t>enerabile</w:t>
      </w:r>
      <w:r w:rsidRPr="00AC1863">
        <w:rPr>
          <w:rFonts w:ascii="Bookman Old Style" w:hAnsi="Bookman Old Style"/>
          <w:b/>
          <w:bCs/>
          <w:color w:val="000000" w:themeColor="text1"/>
          <w:lang w:val="it-IT"/>
        </w:rPr>
        <w:t xml:space="preserve"> mamma Margherita Occhiena</w:t>
      </w:r>
      <w:r w:rsidRPr="00AC1863">
        <w:rPr>
          <w:rFonts w:ascii="Bookman Old Style" w:hAnsi="Bookman Old Style"/>
          <w:color w:val="000000" w:themeColor="text1"/>
          <w:lang w:val="it-IT"/>
        </w:rPr>
        <w:t>, presenza materna e femminile alle origini del carisma.</w:t>
      </w:r>
    </w:p>
    <w:p w14:paraId="1581EBE9" w14:textId="77777777" w:rsidR="00541174" w:rsidRPr="00AC1863" w:rsidRDefault="00541174" w:rsidP="00D120A7">
      <w:pPr>
        <w:pStyle w:val="Prrafodelista"/>
        <w:widowControl w:val="0"/>
        <w:numPr>
          <w:ilvl w:val="0"/>
          <w:numId w:val="4"/>
        </w:numPr>
        <w:jc w:val="both"/>
        <w:rPr>
          <w:rFonts w:ascii="Bookman Old Style" w:hAnsi="Bookman Old Style"/>
          <w:b/>
          <w:bCs/>
          <w:color w:val="000000" w:themeColor="text1"/>
          <w:lang w:val="it-IT"/>
        </w:rPr>
      </w:pPr>
      <w:r w:rsidRPr="00AC1863">
        <w:rPr>
          <w:rFonts w:ascii="Bookman Old Style" w:hAnsi="Bookman Old Style"/>
          <w:color w:val="000000" w:themeColor="text1"/>
          <w:lang w:val="it-IT"/>
        </w:rPr>
        <w:t>V</w:t>
      </w:r>
      <w:r w:rsidRPr="00AC1863">
        <w:rPr>
          <w:rFonts w:ascii="Bookman Old Style" w:hAnsi="Bookman Old Style"/>
          <w:bCs/>
          <w:color w:val="000000" w:themeColor="text1"/>
          <w:lang w:val="it-IT"/>
        </w:rPr>
        <w:t>enerabile</w:t>
      </w:r>
      <w:r w:rsidRPr="00AC1863">
        <w:rPr>
          <w:rFonts w:ascii="Bookman Old Style" w:hAnsi="Bookman Old Style"/>
          <w:b/>
          <w:bCs/>
          <w:color w:val="000000" w:themeColor="text1"/>
          <w:lang w:val="it-IT"/>
        </w:rPr>
        <w:t xml:space="preserve"> Dorotea Chopitea</w:t>
      </w:r>
      <w:r w:rsidRPr="00AC1863">
        <w:rPr>
          <w:rFonts w:ascii="Bookman Old Style" w:hAnsi="Bookman Old Style"/>
          <w:color w:val="000000" w:themeColor="text1"/>
          <w:lang w:val="it-IT"/>
        </w:rPr>
        <w:t xml:space="preserve">, sposa e madre, che “accoglie” e fa crescere il </w:t>
      </w:r>
      <w:r w:rsidRPr="00AC1863">
        <w:rPr>
          <w:rFonts w:ascii="Bookman Old Style" w:hAnsi="Bookman Old Style"/>
          <w:color w:val="000000" w:themeColor="text1"/>
          <w:lang w:val="it-IT"/>
        </w:rPr>
        <w:lastRenderedPageBreak/>
        <w:t>carisma salesiano, manifestando la scelta di una vita povera e la capacità di lasciarsi evangelizzare dai poveri.</w:t>
      </w:r>
    </w:p>
    <w:p w14:paraId="34440C1B" w14:textId="77777777" w:rsidR="00541174" w:rsidRPr="00AC1863" w:rsidRDefault="00541174" w:rsidP="00D120A7">
      <w:pPr>
        <w:pStyle w:val="Prrafodelista"/>
        <w:widowControl w:val="0"/>
        <w:numPr>
          <w:ilvl w:val="0"/>
          <w:numId w:val="4"/>
        </w:numPr>
        <w:jc w:val="both"/>
        <w:rPr>
          <w:rFonts w:ascii="Bookman Old Style" w:hAnsi="Bookman Old Style"/>
          <w:b/>
          <w:bCs/>
          <w:color w:val="000000" w:themeColor="text1"/>
          <w:lang w:val="it-IT"/>
        </w:rPr>
      </w:pPr>
      <w:r w:rsidRPr="00AC1863">
        <w:rPr>
          <w:rFonts w:ascii="Bookman Old Style" w:hAnsi="Bookman Old Style"/>
          <w:color w:val="000000" w:themeColor="text1"/>
          <w:lang w:val="it-IT"/>
        </w:rPr>
        <w:t>V</w:t>
      </w:r>
      <w:r w:rsidRPr="00AC1863">
        <w:rPr>
          <w:rFonts w:ascii="Bookman Old Style" w:hAnsi="Bookman Old Style"/>
          <w:bCs/>
          <w:color w:val="000000" w:themeColor="text1"/>
          <w:lang w:val="it-IT"/>
        </w:rPr>
        <w:t>enerabile</w:t>
      </w:r>
      <w:r w:rsidRPr="00AC1863">
        <w:rPr>
          <w:rFonts w:ascii="Bookman Old Style" w:hAnsi="Bookman Old Style"/>
          <w:b/>
          <w:bCs/>
          <w:color w:val="000000" w:themeColor="text1"/>
          <w:lang w:val="it-IT"/>
        </w:rPr>
        <w:t xml:space="preserve"> Attilio Giordani</w:t>
      </w:r>
      <w:r w:rsidRPr="00AC1863">
        <w:rPr>
          <w:rFonts w:ascii="Bookman Old Style" w:hAnsi="Bookman Old Style"/>
          <w:color w:val="000000" w:themeColor="text1"/>
          <w:lang w:val="it-IT"/>
        </w:rPr>
        <w:t>, sposo e padre, che incarna la gioia salesiana in famiglia, nel lavoro, in oratorio, in terra di missione.</w:t>
      </w:r>
    </w:p>
    <w:p w14:paraId="31914612" w14:textId="77777777" w:rsidR="00541174" w:rsidRPr="00AC1863" w:rsidRDefault="00541174" w:rsidP="00D120A7">
      <w:pPr>
        <w:pStyle w:val="Prrafodelista"/>
        <w:widowControl w:val="0"/>
        <w:numPr>
          <w:ilvl w:val="0"/>
          <w:numId w:val="4"/>
        </w:numPr>
        <w:jc w:val="both"/>
        <w:rPr>
          <w:rFonts w:ascii="Bookman Old Style" w:hAnsi="Bookman Old Style"/>
          <w:b/>
          <w:bCs/>
          <w:color w:val="000000" w:themeColor="text1"/>
          <w:lang w:val="it-IT"/>
        </w:rPr>
      </w:pPr>
      <w:r w:rsidRPr="00AC1863">
        <w:rPr>
          <w:rFonts w:ascii="Bookman Old Style" w:hAnsi="Bookman Old Style"/>
          <w:color w:val="000000" w:themeColor="text1"/>
          <w:lang w:val="it-IT"/>
        </w:rPr>
        <w:t>Servo di Dio</w:t>
      </w:r>
      <w:r w:rsidRPr="00AC1863">
        <w:rPr>
          <w:rFonts w:ascii="Bookman Old Style" w:hAnsi="Bookman Old Style"/>
          <w:b/>
          <w:color w:val="000000" w:themeColor="text1"/>
          <w:lang w:val="it-IT"/>
        </w:rPr>
        <w:t xml:space="preserve"> Simão</w:t>
      </w:r>
      <w:r w:rsidRPr="00AC1863">
        <w:rPr>
          <w:rFonts w:ascii="Bookman Old Style" w:hAnsi="Bookman Old Style"/>
          <w:color w:val="000000" w:themeColor="text1"/>
          <w:lang w:val="it-IT"/>
        </w:rPr>
        <w:t>, indio bororo, che condivide con padre Rodolfo Lunkenbein la missione salesiana e ricorda 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esigenza di riconoscere e accogliere i semi di verità presenti in ogni cultura e tradizione.</w:t>
      </w:r>
    </w:p>
    <w:p w14:paraId="2D39E759" w14:textId="77777777" w:rsidR="00541174" w:rsidRPr="00AC1863" w:rsidRDefault="00541174" w:rsidP="00D120A7">
      <w:pPr>
        <w:pStyle w:val="Prrafodelista"/>
        <w:widowControl w:val="0"/>
        <w:numPr>
          <w:ilvl w:val="0"/>
          <w:numId w:val="4"/>
        </w:numPr>
        <w:jc w:val="both"/>
        <w:rPr>
          <w:rFonts w:ascii="Bookman Old Style" w:hAnsi="Bookman Old Style"/>
          <w:b/>
          <w:bCs/>
          <w:color w:val="000000" w:themeColor="text1"/>
          <w:lang w:val="it-IT"/>
        </w:rPr>
      </w:pPr>
      <w:r w:rsidRPr="00AC1863">
        <w:rPr>
          <w:rFonts w:ascii="Bookman Old Style" w:hAnsi="Bookman Old Style"/>
          <w:color w:val="000000" w:themeColor="text1"/>
          <w:lang w:val="it-IT"/>
        </w:rPr>
        <w:t>S</w:t>
      </w:r>
      <w:r w:rsidRPr="00AC1863">
        <w:rPr>
          <w:rFonts w:ascii="Bookman Old Style" w:hAnsi="Bookman Old Style"/>
          <w:bCs/>
          <w:color w:val="000000" w:themeColor="text1"/>
          <w:lang w:val="it-IT"/>
        </w:rPr>
        <w:t>erva di Dio</w:t>
      </w:r>
      <w:r w:rsidRPr="00AC1863">
        <w:rPr>
          <w:rFonts w:ascii="Bookman Old Style" w:hAnsi="Bookman Old Style"/>
          <w:b/>
          <w:bCs/>
          <w:color w:val="000000" w:themeColor="text1"/>
          <w:lang w:val="it-IT"/>
        </w:rPr>
        <w:t xml:space="preserve"> Matilde Salem</w:t>
      </w:r>
      <w:r w:rsidRPr="00AC1863">
        <w:rPr>
          <w:rFonts w:ascii="Bookman Old Style" w:hAnsi="Bookman Old Style"/>
          <w:color w:val="000000" w:themeColor="text1"/>
          <w:lang w:val="it-IT"/>
        </w:rPr>
        <w:t>, sposa e benefattrice, che dona beni e vita per la fecondità del carisma in terra siriana, e testimonia la forza della comunione tra cristiani, e la capacità di convivenza con fedeli di altre religioni.</w:t>
      </w:r>
    </w:p>
    <w:p w14:paraId="216D0DC3" w14:textId="77777777" w:rsidR="00541174" w:rsidRPr="00AC1863" w:rsidRDefault="00541174" w:rsidP="00D120A7">
      <w:pPr>
        <w:pStyle w:val="Prrafodelista"/>
        <w:widowControl w:val="0"/>
        <w:numPr>
          <w:ilvl w:val="0"/>
          <w:numId w:val="4"/>
        </w:numPr>
        <w:jc w:val="both"/>
        <w:rPr>
          <w:rFonts w:ascii="Bookman Old Style" w:hAnsi="Bookman Old Style"/>
          <w:b/>
          <w:bCs/>
          <w:color w:val="000000" w:themeColor="text1"/>
          <w:lang w:val="it-IT"/>
        </w:rPr>
      </w:pPr>
      <w:r w:rsidRPr="00AC1863">
        <w:rPr>
          <w:rFonts w:ascii="Bookman Old Style" w:hAnsi="Bookman Old Style"/>
          <w:color w:val="000000" w:themeColor="text1"/>
          <w:lang w:val="it-IT"/>
        </w:rPr>
        <w:t>Servo di Dio</w:t>
      </w:r>
      <w:r w:rsidRPr="00AC1863">
        <w:rPr>
          <w:rFonts w:ascii="Bookman Old Style" w:hAnsi="Bookman Old Style"/>
          <w:b/>
          <w:color w:val="000000" w:themeColor="text1"/>
          <w:lang w:val="it-IT"/>
        </w:rPr>
        <w:t xml:space="preserve"> Antonino Baglieri</w:t>
      </w:r>
      <w:r w:rsidRPr="00AC1863">
        <w:rPr>
          <w:rFonts w:ascii="Bookman Old Style" w:hAnsi="Bookman Old Style"/>
          <w:color w:val="000000" w:themeColor="text1"/>
          <w:lang w:val="it-IT"/>
        </w:rPr>
        <w:t>, Volontario Con Don Bosco, che nella malattia sa essere lievito evangelico.</w:t>
      </w:r>
    </w:p>
    <w:p w14:paraId="6FB5AFCE" w14:textId="77777777" w:rsidR="00541174" w:rsidRPr="00AC1863" w:rsidRDefault="00541174" w:rsidP="00D120A7">
      <w:pPr>
        <w:pStyle w:val="Prrafodelista"/>
        <w:widowControl w:val="0"/>
        <w:numPr>
          <w:ilvl w:val="0"/>
          <w:numId w:val="4"/>
        </w:numPr>
        <w:jc w:val="both"/>
        <w:rPr>
          <w:rFonts w:ascii="Bookman Old Style" w:hAnsi="Bookman Old Style"/>
          <w:b/>
          <w:bCs/>
          <w:color w:val="000000" w:themeColor="text1"/>
          <w:lang w:val="it-IT"/>
        </w:rPr>
      </w:pPr>
      <w:r w:rsidRPr="00AC1863">
        <w:rPr>
          <w:rFonts w:ascii="Bookman Old Style" w:hAnsi="Bookman Old Style"/>
          <w:color w:val="000000" w:themeColor="text1"/>
          <w:lang w:val="it-IT"/>
        </w:rPr>
        <w:t>Serva di Dio</w:t>
      </w:r>
      <w:r w:rsidRPr="00AC1863">
        <w:rPr>
          <w:rFonts w:ascii="Bookman Old Style" w:hAnsi="Bookman Old Style"/>
          <w:b/>
          <w:color w:val="000000" w:themeColor="text1"/>
          <w:lang w:val="it-IT"/>
        </w:rPr>
        <w:t xml:space="preserve"> Vera Grita</w:t>
      </w:r>
      <w:r w:rsidRPr="00AC1863">
        <w:rPr>
          <w:rFonts w:ascii="Bookman Old Style" w:hAnsi="Bookman Old Style"/>
          <w:bCs/>
          <w:color w:val="000000" w:themeColor="text1"/>
          <w:lang w:val="it-IT"/>
        </w:rPr>
        <w:t>,</w:t>
      </w:r>
      <w:r w:rsidRPr="00AC1863">
        <w:rPr>
          <w:rFonts w:ascii="Bookman Old Style" w:hAnsi="Bookman Old Style"/>
          <w:b/>
          <w:color w:val="000000" w:themeColor="text1"/>
          <w:lang w:val="it-IT"/>
        </w:rPr>
        <w:t xml:space="preserve"> </w:t>
      </w:r>
      <w:r w:rsidRPr="00AC1863">
        <w:rPr>
          <w:rFonts w:ascii="Bookman Old Style" w:hAnsi="Bookman Old Style"/>
          <w:color w:val="000000" w:themeColor="text1"/>
          <w:lang w:val="it-IT"/>
        </w:rPr>
        <w:t>salesiana cooperatrice e</w:t>
      </w:r>
      <w:r w:rsidRPr="00AC1863">
        <w:rPr>
          <w:rFonts w:ascii="Bookman Old Style" w:hAnsi="Bookman Old Style"/>
          <w:b/>
          <w:color w:val="000000" w:themeColor="text1"/>
          <w:lang w:val="it-IT"/>
        </w:rPr>
        <w:t xml:space="preserve"> </w:t>
      </w:r>
      <w:r w:rsidRPr="00AC1863">
        <w:rPr>
          <w:rFonts w:ascii="Bookman Old Style" w:hAnsi="Bookman Old Style"/>
          <w:color w:val="000000" w:themeColor="text1"/>
          <w:lang w:val="it-IT"/>
        </w:rPr>
        <w:t>insegnante, strumento di un</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Opera mistica che impegna ogni cristiano a far fruttificare la grazia dell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Eucarestia.</w:t>
      </w:r>
    </w:p>
    <w:p w14:paraId="282653FE" w14:textId="77777777" w:rsidR="00541174" w:rsidRPr="00AC1863" w:rsidRDefault="00541174" w:rsidP="00D120A7">
      <w:pPr>
        <w:pStyle w:val="Prrafodelista"/>
        <w:widowControl w:val="0"/>
        <w:numPr>
          <w:ilvl w:val="0"/>
          <w:numId w:val="4"/>
        </w:numPr>
        <w:jc w:val="both"/>
        <w:rPr>
          <w:rFonts w:ascii="Bookman Old Style" w:hAnsi="Bookman Old Style"/>
          <w:b/>
          <w:bCs/>
          <w:color w:val="000000" w:themeColor="text1"/>
          <w:lang w:val="it-IT"/>
        </w:rPr>
      </w:pPr>
      <w:r w:rsidRPr="00AC1863">
        <w:rPr>
          <w:rFonts w:ascii="Bookman Old Style" w:hAnsi="Bookman Old Style"/>
          <w:color w:val="000000" w:themeColor="text1"/>
          <w:lang w:val="it-IT"/>
        </w:rPr>
        <w:t xml:space="preserve">Servo di Dio </w:t>
      </w:r>
      <w:r w:rsidRPr="00AC1863">
        <w:rPr>
          <w:rFonts w:ascii="Bookman Old Style" w:hAnsi="Bookman Old Style"/>
          <w:b/>
          <w:bCs/>
          <w:color w:val="000000" w:themeColor="text1"/>
          <w:lang w:val="it-IT"/>
        </w:rPr>
        <w:t>Akash Bashir</w:t>
      </w:r>
      <w:r w:rsidRPr="00AC1863">
        <w:rPr>
          <w:rFonts w:ascii="Bookman Old Style" w:hAnsi="Bookman Old Style"/>
          <w:color w:val="000000" w:themeColor="text1"/>
          <w:lang w:val="it-IT"/>
        </w:rPr>
        <w:t>, giovane ex-allievo del Pakistan che ha dato la sua vita per i fratelli.</w:t>
      </w:r>
    </w:p>
    <w:p w14:paraId="61710F50" w14:textId="77777777" w:rsidR="00541174" w:rsidRPr="00AC1863" w:rsidRDefault="00541174" w:rsidP="00541174">
      <w:pPr>
        <w:jc w:val="both"/>
        <w:rPr>
          <w:rFonts w:ascii="Bookman Old Style" w:hAnsi="Bookman Old Style"/>
          <w:color w:val="000000" w:themeColor="text1"/>
          <w:lang w:val="it-IT"/>
        </w:rPr>
      </w:pPr>
    </w:p>
    <w:p w14:paraId="49655A50" w14:textId="77777777" w:rsidR="00541174" w:rsidRPr="00AC1863" w:rsidRDefault="00541174" w:rsidP="00541174">
      <w:pPr>
        <w:pStyle w:val="NormalWeb"/>
        <w:spacing w:before="0" w:beforeAutospacing="0" w:after="0" w:afterAutospacing="0"/>
        <w:jc w:val="both"/>
        <w:rPr>
          <w:rFonts w:ascii="Bookman Old Style" w:hAnsi="Bookman Old Style"/>
          <w:color w:val="000000" w:themeColor="text1"/>
          <w:lang w:val="es-ES"/>
        </w:rPr>
      </w:pPr>
      <w:r w:rsidRPr="00AC1863">
        <w:rPr>
          <w:rFonts w:ascii="Bookman Old Style" w:hAnsi="Bookman Old Style"/>
          <w:color w:val="000000" w:themeColor="text1"/>
          <w:lang w:val="it-IT"/>
        </w:rPr>
        <w:t xml:space="preserve">Tra queste numerose e variegate figure di santità vorrei indicarne </w:t>
      </w:r>
      <w:r w:rsidR="00D120A7" w:rsidRPr="00AC1863">
        <w:rPr>
          <w:rFonts w:ascii="Bookman Old Style" w:hAnsi="Bookman Old Style"/>
          <w:color w:val="000000" w:themeColor="text1"/>
          <w:lang w:val="it-IT"/>
        </w:rPr>
        <w:t>altre</w:t>
      </w:r>
      <w:r w:rsidRPr="00AC1863">
        <w:rPr>
          <w:rFonts w:ascii="Bookman Old Style" w:hAnsi="Bookman Old Style"/>
          <w:color w:val="000000" w:themeColor="text1"/>
          <w:lang w:val="it-IT"/>
        </w:rPr>
        <w:t xml:space="preserve"> che ci offrono una testimonianza significativa</w:t>
      </w:r>
      <w:r w:rsidR="00D120A7" w:rsidRPr="00AC1863">
        <w:rPr>
          <w:rFonts w:ascii="Bookman Old Style" w:hAnsi="Bookman Old Style"/>
          <w:color w:val="000000" w:themeColor="text1"/>
          <w:lang w:val="it-IT"/>
        </w:rPr>
        <w:t xml:space="preserve"> e originale di santità laicale</w:t>
      </w:r>
      <w:r w:rsidRPr="00AC1863">
        <w:rPr>
          <w:rFonts w:ascii="Bookman Old Style" w:hAnsi="Bookman Old Style"/>
          <w:color w:val="000000" w:themeColor="text1"/>
          <w:lang w:val="it-IT"/>
        </w:rPr>
        <w:t xml:space="preserve"> e che</w:t>
      </w:r>
      <w:r w:rsidR="00D120A7"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 xml:space="preserve"> a mio avviso</w:t>
      </w:r>
      <w:r w:rsidR="00D120A7"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 xml:space="preserve"> mostra</w:t>
      </w:r>
      <w:r w:rsidR="00D120A7" w:rsidRPr="00AC1863">
        <w:rPr>
          <w:rFonts w:ascii="Bookman Old Style" w:hAnsi="Bookman Old Style"/>
          <w:color w:val="000000" w:themeColor="text1"/>
          <w:lang w:val="it-IT"/>
        </w:rPr>
        <w:t>no</w:t>
      </w:r>
      <w:r w:rsidRPr="00AC1863">
        <w:rPr>
          <w:rFonts w:ascii="Bookman Old Style" w:hAnsi="Bookman Old Style"/>
          <w:color w:val="000000" w:themeColor="text1"/>
          <w:lang w:val="it-IT"/>
        </w:rPr>
        <w:t xml:space="preserve"> quell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 xml:space="preserve">aspetto poliedrico, cioè ricco di aspetti, lati, forme e colori, della vita laicale vissuta in contesti diversi, in secoli diversi, con vocazioni diverse, ma piena di semplice santità nel quotidiano. Quella santità laica della </w:t>
      </w:r>
      <w:r w:rsidR="00D120A7"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porta accanto</w:t>
      </w:r>
      <w:r w:rsidR="00D120A7"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 xml:space="preserve"> che ci farà sempre tanto bene scoprire. </w:t>
      </w:r>
      <w:r w:rsidRPr="00AC1863">
        <w:rPr>
          <w:rFonts w:ascii="Bookman Old Style" w:hAnsi="Bookman Old Style"/>
          <w:color w:val="000000" w:themeColor="text1"/>
          <w:lang w:val="es-ES"/>
        </w:rPr>
        <w:t xml:space="preserve">Mi </w:t>
      </w:r>
      <w:proofErr w:type="spellStart"/>
      <w:r w:rsidRPr="00AC1863">
        <w:rPr>
          <w:rFonts w:ascii="Bookman Old Style" w:hAnsi="Bookman Old Style"/>
          <w:color w:val="000000" w:themeColor="text1"/>
          <w:lang w:val="es-ES"/>
        </w:rPr>
        <w:t>fermo</w:t>
      </w:r>
      <w:proofErr w:type="spellEnd"/>
      <w:r w:rsidRPr="00AC1863">
        <w:rPr>
          <w:rFonts w:ascii="Bookman Old Style" w:hAnsi="Bookman Old Style"/>
          <w:color w:val="000000" w:themeColor="text1"/>
          <w:lang w:val="es-ES"/>
        </w:rPr>
        <w:t xml:space="preserve"> a contemplare:</w:t>
      </w:r>
    </w:p>
    <w:p w14:paraId="50467844" w14:textId="77777777" w:rsidR="00541174" w:rsidRPr="00AC1863" w:rsidRDefault="00541174" w:rsidP="00541174">
      <w:pPr>
        <w:jc w:val="both"/>
        <w:rPr>
          <w:rFonts w:ascii="Bookman Old Style" w:hAnsi="Bookman Old Style"/>
          <w:color w:val="000000" w:themeColor="text1"/>
          <w:lang w:val="es-ES"/>
        </w:rPr>
      </w:pPr>
    </w:p>
    <w:p w14:paraId="3A80B44D" w14:textId="77777777" w:rsidR="00541174" w:rsidRPr="00AC1863" w:rsidRDefault="00541174" w:rsidP="00541174">
      <w:pPr>
        <w:pStyle w:val="Prrafodelista"/>
        <w:numPr>
          <w:ilvl w:val="0"/>
          <w:numId w:val="2"/>
        </w:numPr>
        <w:jc w:val="both"/>
        <w:rPr>
          <w:rFonts w:ascii="Bookman Old Style" w:hAnsi="Bookman Old Style"/>
          <w:b/>
          <w:bCs/>
          <w:color w:val="000000" w:themeColor="text1"/>
          <w:shd w:val="clear" w:color="auto" w:fill="FFFFFF"/>
          <w:lang w:val="it-IT"/>
        </w:rPr>
      </w:pPr>
      <w:r w:rsidRPr="00AC1863">
        <w:rPr>
          <w:rFonts w:ascii="Bookman Old Style" w:hAnsi="Bookman Old Style"/>
          <w:b/>
          <w:bCs/>
          <w:color w:val="000000" w:themeColor="text1"/>
          <w:shd w:val="clear" w:color="auto" w:fill="FFFFFF"/>
          <w:lang w:val="it-IT"/>
        </w:rPr>
        <w:t>M</w:t>
      </w:r>
      <w:r w:rsidR="00D120A7" w:rsidRPr="00AC1863">
        <w:rPr>
          <w:rFonts w:ascii="Bookman Old Style" w:hAnsi="Bookman Old Style"/>
          <w:b/>
          <w:bCs/>
          <w:color w:val="000000" w:themeColor="text1"/>
          <w:shd w:val="clear" w:color="auto" w:fill="FFFFFF"/>
          <w:lang w:val="it-IT"/>
        </w:rPr>
        <w:t>argherita Occhiena, la “Mamma”.</w:t>
      </w:r>
    </w:p>
    <w:p w14:paraId="7691C184" w14:textId="77777777" w:rsidR="00541174" w:rsidRPr="00AC1863" w:rsidRDefault="00541174" w:rsidP="00541174">
      <w:pPr>
        <w:jc w:val="both"/>
        <w:rPr>
          <w:rFonts w:ascii="Bookman Old Style" w:hAnsi="Bookman Old Style"/>
          <w:color w:val="000000" w:themeColor="text1"/>
          <w:lang w:val="it-IT"/>
        </w:rPr>
      </w:pPr>
    </w:p>
    <w:p w14:paraId="50B9D319" w14:textId="6EFAA6B5" w:rsidR="00541174" w:rsidRPr="00AC1863" w:rsidRDefault="00541174" w:rsidP="00D120A7">
      <w:pPr>
        <w:widowControl w:val="0"/>
        <w:autoSpaceDE w:val="0"/>
        <w:autoSpaceDN w:val="0"/>
        <w:adjustRightInd w:val="0"/>
        <w:ind w:left="360"/>
        <w:jc w:val="both"/>
        <w:rPr>
          <w:rFonts w:ascii="Bookman Old Style" w:hAnsi="Bookman Old Style"/>
          <w:color w:val="000000" w:themeColor="text1"/>
          <w:lang w:val="it-IT"/>
        </w:rPr>
      </w:pPr>
      <w:r w:rsidRPr="00AC1863">
        <w:rPr>
          <w:rFonts w:ascii="Bookman Old Style" w:hAnsi="Bookman Old Style"/>
          <w:color w:val="000000" w:themeColor="text1"/>
          <w:lang w:val="it-IT"/>
        </w:rPr>
        <w:t>Sappiamo come Don Bosco agli inizi dell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 xml:space="preserve">oratorio, dopo aver pensato e ripensato come uscire dalle difficoltà, andò a parlarne col proprio parroco di Castelnuovo, esponendogli la sua necessità e i suoi timori. «Hai tua madre! – rispose il parroco senza esitare un istante – falla venire con te a Torino». Mamma Margherita giunse a Valdocco nel </w:t>
      </w:r>
      <w:r w:rsidR="00100779" w:rsidRPr="00AC1863">
        <w:rPr>
          <w:rFonts w:ascii="Bookman Old Style" w:hAnsi="Bookman Old Style"/>
          <w:color w:val="000000" w:themeColor="text1"/>
          <w:lang w:val="it-IT"/>
        </w:rPr>
        <w:t xml:space="preserve">3 di </w:t>
      </w:r>
      <w:r w:rsidRPr="00AC1863">
        <w:rPr>
          <w:rFonts w:ascii="Bookman Old Style" w:hAnsi="Bookman Old Style"/>
          <w:color w:val="000000" w:themeColor="text1"/>
          <w:lang w:val="it-IT"/>
        </w:rPr>
        <w:t>novembre del 1846, e per dieci anni fu la madre per centinaia di ragazzi. Nel 1846 era aperto solo 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 xml:space="preserve">oratorio, e i ragazzi vi affluivano soprattutto alla domenica. Le </w:t>
      </w:r>
      <w:r w:rsidRPr="00AC1863">
        <w:rPr>
          <w:rFonts w:ascii="Bookman Old Style" w:hAnsi="Bookman Old Style"/>
          <w:i/>
          <w:iCs/>
          <w:color w:val="000000" w:themeColor="text1"/>
          <w:lang w:val="it-IT"/>
        </w:rPr>
        <w:t>Memorie Biografiche</w:t>
      </w:r>
      <w:r w:rsidRPr="00AC1863">
        <w:rPr>
          <w:rFonts w:ascii="Bookman Old Style" w:hAnsi="Bookman Old Style"/>
          <w:color w:val="000000" w:themeColor="text1"/>
          <w:lang w:val="it-IT"/>
        </w:rPr>
        <w:t xml:space="preserve"> parlano di almeno 800 frequentanti. Lungo la settimana, ogni sera, dopo il lavoro in città, venivano i giovanotti della scuola serale. Gli schiamazzi si possono immaginare. Le classi occupavano la cucina e la camera di Don Bosco, la sacrestia, il coro, la cappella. Voci, canti, andirivieni, ma non si poteva fare altrimenti. Mamma Margherita era là con loro. Certo venivano sacerdoti e anche laici ad aiutare Don Bosco e alcune donne vennero in seguito a dare una mano. Ma solo Mamma Margherita era sempre là, a tempo pieno. Questa sua disponibilità la rendeva cara a tutti, ed era quindi venerata da quanti la conoscevano. Fin dal principio che venne in Torino, appena fu conosciuta dai cittadini dei vicini quartieri, non fu chiamata con altro nome che con quello di “mamma”.</w:t>
      </w:r>
    </w:p>
    <w:p w14:paraId="03E44086" w14:textId="77777777" w:rsidR="00541174" w:rsidRPr="00AC1863" w:rsidRDefault="00541174" w:rsidP="00D120A7">
      <w:pPr>
        <w:shd w:val="clear" w:color="auto" w:fill="FFFFFF"/>
        <w:ind w:left="360"/>
        <w:jc w:val="both"/>
        <w:rPr>
          <w:rFonts w:ascii="Bookman Old Style" w:hAnsi="Bookman Old Style"/>
          <w:color w:val="000000" w:themeColor="text1"/>
          <w:lang w:val="it-IT"/>
        </w:rPr>
      </w:pPr>
      <w:r w:rsidRPr="00AC1863">
        <w:rPr>
          <w:rFonts w:ascii="Bookman Old Style" w:hAnsi="Bookman Old Style"/>
          <w:color w:val="000000" w:themeColor="text1"/>
          <w:lang w:val="it-IT"/>
        </w:rPr>
        <w:t>Qui, per dieci anni, la sua vita si confonde con quella del figlio e con gli inizi dell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opera salesiana: è la prima e principale cooperatrice di Don Bosco; con bontà fattiva diventa 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elemento materno del sistema preventivo. Illetterata – ma piena di quella sapienza che viene dall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alto – fu anche 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aiuto per tanti poveri ragazzi della strada, figli di nessuno; ha messo Dio, prima di tutto, consumandosi per Lui in una vita di povertà, di preghiera e di sacrificio.</w:t>
      </w:r>
    </w:p>
    <w:p w14:paraId="668C115F" w14:textId="77777777" w:rsidR="00541174" w:rsidRPr="00AC1863" w:rsidRDefault="00541174" w:rsidP="00541174">
      <w:pPr>
        <w:shd w:val="clear" w:color="auto" w:fill="FFFFFF"/>
        <w:jc w:val="both"/>
        <w:rPr>
          <w:rFonts w:ascii="Bookman Old Style" w:hAnsi="Bookman Old Style"/>
          <w:bCs/>
          <w:color w:val="000000" w:themeColor="text1"/>
          <w:shd w:val="clear" w:color="auto" w:fill="FFFFFF"/>
          <w:lang w:val="it-IT"/>
        </w:rPr>
      </w:pPr>
    </w:p>
    <w:p w14:paraId="15795CD6" w14:textId="3D4BBC16" w:rsidR="00541174" w:rsidRPr="00AC1863" w:rsidRDefault="007D45C5" w:rsidP="00AC1863">
      <w:pPr>
        <w:pStyle w:val="Prrafodelista"/>
        <w:numPr>
          <w:ilvl w:val="0"/>
          <w:numId w:val="5"/>
        </w:numPr>
        <w:jc w:val="both"/>
        <w:rPr>
          <w:rFonts w:ascii="Bookman Old Style" w:hAnsi="Bookman Old Style"/>
          <w:b/>
          <w:bCs/>
          <w:color w:val="000000" w:themeColor="text1"/>
          <w:shd w:val="clear" w:color="auto" w:fill="FFFFFF"/>
          <w:lang w:val="it-IT"/>
        </w:rPr>
      </w:pPr>
      <w:r w:rsidRPr="00AC1863">
        <w:rPr>
          <w:rFonts w:ascii="Bookman Old Style" w:hAnsi="Bookman Old Style"/>
          <w:b/>
          <w:bCs/>
          <w:color w:val="000000" w:themeColor="text1"/>
          <w:shd w:val="clear" w:color="auto" w:fill="FFFFFF"/>
          <w:lang w:val="it-IT"/>
        </w:rPr>
        <w:br w:type="page"/>
      </w:r>
      <w:r w:rsidR="00541174" w:rsidRPr="00AC1863">
        <w:rPr>
          <w:rFonts w:ascii="Bookman Old Style" w:hAnsi="Bookman Old Style"/>
          <w:b/>
          <w:bCs/>
          <w:color w:val="000000" w:themeColor="text1"/>
          <w:shd w:val="clear" w:color="auto" w:fill="FFFFFF"/>
          <w:lang w:val="it-IT"/>
        </w:rPr>
        <w:lastRenderedPageBreak/>
        <w:t>Bartolomé Blanco Márquez, giovane cristiano a tutto campo.</w:t>
      </w:r>
    </w:p>
    <w:p w14:paraId="6BEB2D52" w14:textId="77777777" w:rsidR="00541174" w:rsidRPr="00AC1863" w:rsidRDefault="00541174" w:rsidP="00541174">
      <w:pPr>
        <w:shd w:val="clear" w:color="auto" w:fill="FFFFFF"/>
        <w:jc w:val="both"/>
        <w:rPr>
          <w:rFonts w:ascii="Bookman Old Style" w:hAnsi="Bookman Old Style"/>
          <w:color w:val="000000" w:themeColor="text1"/>
          <w:shd w:val="clear" w:color="auto" w:fill="FFFFFF"/>
          <w:lang w:val="it-IT"/>
        </w:rPr>
      </w:pPr>
    </w:p>
    <w:p w14:paraId="383689BE" w14:textId="77777777" w:rsidR="00541174" w:rsidRPr="00AC1863" w:rsidRDefault="00541174" w:rsidP="00D120A7">
      <w:pPr>
        <w:shd w:val="clear" w:color="auto" w:fill="FFFFFF"/>
        <w:ind w:left="360"/>
        <w:jc w:val="both"/>
        <w:rPr>
          <w:rFonts w:ascii="Bookman Old Style" w:hAnsi="Bookman Old Style"/>
          <w:color w:val="000000" w:themeColor="text1"/>
          <w:shd w:val="clear" w:color="auto" w:fill="FFFFFF"/>
          <w:lang w:val="it-IT"/>
        </w:rPr>
      </w:pPr>
      <w:r w:rsidRPr="00AC1863">
        <w:rPr>
          <w:rFonts w:ascii="Bookman Old Style" w:hAnsi="Bookman Old Style"/>
          <w:color w:val="000000" w:themeColor="text1"/>
          <w:shd w:val="clear" w:color="auto" w:fill="FFFFFF"/>
          <w:lang w:val="it-IT"/>
        </w:rPr>
        <w:t>«Io sono operaio, sono nato da genitori che pure lo erano. Ho vissuto e vivo nell</w:t>
      </w:r>
      <w:r w:rsidR="00796C74" w:rsidRPr="00AC1863">
        <w:rPr>
          <w:rFonts w:ascii="Bookman Old Style" w:hAnsi="Bookman Old Style"/>
          <w:color w:val="000000" w:themeColor="text1"/>
          <w:shd w:val="clear" w:color="auto" w:fill="FFFFFF"/>
          <w:lang w:val="it-IT"/>
        </w:rPr>
        <w:t>’</w:t>
      </w:r>
      <w:r w:rsidRPr="00AC1863">
        <w:rPr>
          <w:rFonts w:ascii="Bookman Old Style" w:hAnsi="Bookman Old Style"/>
          <w:color w:val="000000" w:themeColor="text1"/>
          <w:shd w:val="clear" w:color="auto" w:fill="FFFFFF"/>
          <w:lang w:val="it-IT"/>
        </w:rPr>
        <w:t>ambiente di strettezza e di lavoro delle classi umili e sento correre nelle mie vene, esacerbate a volte dal fuoco dell</w:t>
      </w:r>
      <w:r w:rsidR="00796C74" w:rsidRPr="00AC1863">
        <w:rPr>
          <w:rFonts w:ascii="Bookman Old Style" w:hAnsi="Bookman Old Style"/>
          <w:color w:val="000000" w:themeColor="text1"/>
          <w:shd w:val="clear" w:color="auto" w:fill="FFFFFF"/>
          <w:lang w:val="it-IT"/>
        </w:rPr>
        <w:t>’</w:t>
      </w:r>
      <w:r w:rsidRPr="00AC1863">
        <w:rPr>
          <w:rFonts w:ascii="Bookman Old Style" w:hAnsi="Bookman Old Style"/>
          <w:color w:val="000000" w:themeColor="text1"/>
          <w:shd w:val="clear" w:color="auto" w:fill="FFFFFF"/>
          <w:lang w:val="it-IT"/>
        </w:rPr>
        <w:t>entusiasmo giovanile, una protesta, un</w:t>
      </w:r>
      <w:r w:rsidR="00796C74" w:rsidRPr="00AC1863">
        <w:rPr>
          <w:rFonts w:ascii="Bookman Old Style" w:hAnsi="Bookman Old Style"/>
          <w:color w:val="000000" w:themeColor="text1"/>
          <w:shd w:val="clear" w:color="auto" w:fill="FFFFFF"/>
          <w:lang w:val="it-IT"/>
        </w:rPr>
        <w:t>’</w:t>
      </w:r>
      <w:r w:rsidRPr="00AC1863">
        <w:rPr>
          <w:rFonts w:ascii="Bookman Old Style" w:hAnsi="Bookman Old Style"/>
          <w:color w:val="000000" w:themeColor="text1"/>
          <w:shd w:val="clear" w:color="auto" w:fill="FFFFFF"/>
          <w:lang w:val="it-IT"/>
        </w:rPr>
        <w:t>energica protesta, contro coloro che credono che non siamo uomini come loro perché abbiamo avuto la disgrazia – o forse la sorte – di nascere nella povertà, di usare il camice da lavoro e avere le mani ruvide e callose. Però chiariamo i concetti: sono operaio e sono cattolico». Chi parla così è un giovane di 19 anni, di professione fabbricatore di sedie, seggiolaio, al comizio dell</w:t>
      </w:r>
      <w:r w:rsidR="00796C74" w:rsidRPr="00AC1863">
        <w:rPr>
          <w:rFonts w:ascii="Bookman Old Style" w:hAnsi="Bookman Old Style"/>
          <w:color w:val="000000" w:themeColor="text1"/>
          <w:shd w:val="clear" w:color="auto" w:fill="FFFFFF"/>
          <w:lang w:val="it-IT"/>
        </w:rPr>
        <w:t>’</w:t>
      </w:r>
      <w:r w:rsidRPr="00AC1863">
        <w:rPr>
          <w:rFonts w:ascii="Bookman Old Style" w:hAnsi="Bookman Old Style"/>
          <w:color w:val="000000" w:themeColor="text1"/>
          <w:shd w:val="clear" w:color="auto" w:fill="FFFFFF"/>
          <w:lang w:val="it-IT"/>
        </w:rPr>
        <w:t>Azione Popolare il 5 novembre 1933 a Pozoblanco (Spagna); un giovane retto e coraggioso, con un</w:t>
      </w:r>
      <w:r w:rsidR="00796C74" w:rsidRPr="00AC1863">
        <w:rPr>
          <w:rFonts w:ascii="Bookman Old Style" w:hAnsi="Bookman Old Style"/>
          <w:color w:val="000000" w:themeColor="text1"/>
          <w:shd w:val="clear" w:color="auto" w:fill="FFFFFF"/>
          <w:lang w:val="it-IT"/>
        </w:rPr>
        <w:t>’</w:t>
      </w:r>
      <w:r w:rsidRPr="00AC1863">
        <w:rPr>
          <w:rFonts w:ascii="Bookman Old Style" w:hAnsi="Bookman Old Style"/>
          <w:color w:val="000000" w:themeColor="text1"/>
          <w:shd w:val="clear" w:color="auto" w:fill="FFFFFF"/>
          <w:lang w:val="it-IT"/>
        </w:rPr>
        <w:t>intelligenza non comune, di umili origini, di condizione operaia, difensore dei diritti del popolo e della Chiesa.</w:t>
      </w:r>
    </w:p>
    <w:p w14:paraId="1F4F07AE" w14:textId="77777777" w:rsidR="00541174" w:rsidRPr="00AC1863" w:rsidRDefault="00541174" w:rsidP="00D120A7">
      <w:pPr>
        <w:ind w:left="360"/>
        <w:jc w:val="both"/>
        <w:rPr>
          <w:rFonts w:ascii="Bookman Old Style" w:hAnsi="Bookman Old Style"/>
          <w:color w:val="000000" w:themeColor="text1"/>
          <w:shd w:val="clear" w:color="auto" w:fill="FFFFFF"/>
          <w:lang w:val="it-IT"/>
        </w:rPr>
      </w:pPr>
      <w:r w:rsidRPr="00AC1863">
        <w:rPr>
          <w:rFonts w:ascii="Bookman Old Style" w:hAnsi="Bookman Old Style"/>
          <w:color w:val="000000" w:themeColor="text1"/>
          <w:shd w:val="clear" w:color="auto" w:fill="FFFFFF"/>
          <w:lang w:val="it-IT"/>
        </w:rPr>
        <w:t>Nato a Pozoblanco (Cordo</w:t>
      </w:r>
      <w:r w:rsidR="00D120A7" w:rsidRPr="00AC1863">
        <w:rPr>
          <w:rFonts w:ascii="Bookman Old Style" w:hAnsi="Bookman Old Style"/>
          <w:color w:val="000000" w:themeColor="text1"/>
          <w:shd w:val="clear" w:color="auto" w:fill="FFFFFF"/>
          <w:lang w:val="it-IT"/>
        </w:rPr>
        <w:t>b</w:t>
      </w:r>
      <w:r w:rsidRPr="00AC1863">
        <w:rPr>
          <w:rFonts w:ascii="Bookman Old Style" w:hAnsi="Bookman Old Style"/>
          <w:color w:val="000000" w:themeColor="text1"/>
          <w:shd w:val="clear" w:color="auto" w:fill="FFFFFF"/>
          <w:lang w:val="it-IT"/>
        </w:rPr>
        <w:t>a, Spagna) il 25 dicembre 1914, perde la mamma nell</w:t>
      </w:r>
      <w:r w:rsidR="00796C74" w:rsidRPr="00AC1863">
        <w:rPr>
          <w:rFonts w:ascii="Bookman Old Style" w:hAnsi="Bookman Old Style"/>
          <w:color w:val="000000" w:themeColor="text1"/>
          <w:shd w:val="clear" w:color="auto" w:fill="FFFFFF"/>
          <w:lang w:val="it-IT"/>
        </w:rPr>
        <w:t>’</w:t>
      </w:r>
      <w:r w:rsidRPr="00AC1863">
        <w:rPr>
          <w:rFonts w:ascii="Bookman Old Style" w:hAnsi="Bookman Old Style"/>
          <w:color w:val="000000" w:themeColor="text1"/>
          <w:shd w:val="clear" w:color="auto" w:fill="FFFFFF"/>
          <w:lang w:val="it-IT"/>
        </w:rPr>
        <w:t>epidemia detta “spagnola”. Orfano anche di padre a dodici anni, deve lasciare la scuola e mettersi a lavorare da seggiolaio. Quando nel settembre 1930 arrivano a Pozoblanco i Salesiani, Bartolomé frequenta l</w:t>
      </w:r>
      <w:r w:rsidR="00796C74" w:rsidRPr="00AC1863">
        <w:rPr>
          <w:rFonts w:ascii="Bookman Old Style" w:hAnsi="Bookman Old Style"/>
          <w:color w:val="000000" w:themeColor="text1"/>
          <w:shd w:val="clear" w:color="auto" w:fill="FFFFFF"/>
          <w:lang w:val="it-IT"/>
        </w:rPr>
        <w:t>’</w:t>
      </w:r>
      <w:r w:rsidRPr="00AC1863">
        <w:rPr>
          <w:rFonts w:ascii="Bookman Old Style" w:hAnsi="Bookman Old Style"/>
          <w:color w:val="000000" w:themeColor="text1"/>
          <w:shd w:val="clear" w:color="auto" w:fill="FFFFFF"/>
          <w:lang w:val="it-IT"/>
        </w:rPr>
        <w:t>oratorio e aiuta come catechista e animatore. Trova in don Antonio do Muiño un direttore che lo spinge a continuare la sua formazione intellettuale, culturale e spirituale attraverso la partecipazione ai circoli di studio. Questo salesiano sarà, fino alla prematura morte di Bartolomé, suo confessore e guida spirituale. È apprezzato da parenti, amici, compagni per il suo ingegno, l</w:t>
      </w:r>
      <w:r w:rsidR="00796C74" w:rsidRPr="00AC1863">
        <w:rPr>
          <w:rFonts w:ascii="Bookman Old Style" w:hAnsi="Bookman Old Style"/>
          <w:color w:val="000000" w:themeColor="text1"/>
          <w:shd w:val="clear" w:color="auto" w:fill="FFFFFF"/>
          <w:lang w:val="it-IT"/>
        </w:rPr>
        <w:t>’</w:t>
      </w:r>
      <w:r w:rsidRPr="00AC1863">
        <w:rPr>
          <w:rFonts w:ascii="Bookman Old Style" w:hAnsi="Bookman Old Style"/>
          <w:color w:val="000000" w:themeColor="text1"/>
          <w:shd w:val="clear" w:color="auto" w:fill="FFFFFF"/>
          <w:lang w:val="it-IT"/>
        </w:rPr>
        <w:t>impegno apostolico, l</w:t>
      </w:r>
      <w:r w:rsidR="00796C74" w:rsidRPr="00AC1863">
        <w:rPr>
          <w:rFonts w:ascii="Bookman Old Style" w:hAnsi="Bookman Old Style"/>
          <w:color w:val="000000" w:themeColor="text1"/>
          <w:shd w:val="clear" w:color="auto" w:fill="FFFFFF"/>
          <w:lang w:val="it-IT"/>
        </w:rPr>
        <w:t>’</w:t>
      </w:r>
      <w:r w:rsidRPr="00AC1863">
        <w:rPr>
          <w:rFonts w:ascii="Bookman Old Style" w:hAnsi="Bookman Old Style"/>
          <w:color w:val="000000" w:themeColor="text1"/>
          <w:shd w:val="clear" w:color="auto" w:fill="FFFFFF"/>
          <w:lang w:val="it-IT"/>
        </w:rPr>
        <w:t>attitudine di leader. Più tardi entra nell</w:t>
      </w:r>
      <w:r w:rsidR="00796C74" w:rsidRPr="00AC1863">
        <w:rPr>
          <w:rFonts w:ascii="Bookman Old Style" w:hAnsi="Bookman Old Style"/>
          <w:color w:val="000000" w:themeColor="text1"/>
          <w:shd w:val="clear" w:color="auto" w:fill="FFFFFF"/>
          <w:lang w:val="it-IT"/>
        </w:rPr>
        <w:t>’</w:t>
      </w:r>
      <w:r w:rsidRPr="00AC1863">
        <w:rPr>
          <w:rFonts w:ascii="Bookman Old Style" w:hAnsi="Bookman Old Style"/>
          <w:color w:val="000000" w:themeColor="text1"/>
          <w:shd w:val="clear" w:color="auto" w:fill="FFFFFF"/>
          <w:lang w:val="it-IT"/>
        </w:rPr>
        <w:t>Azione Cattolica, di cui è segretario e dove dà il meglio di sé. Trasferitosi a Madrid per specializzarsi nell</w:t>
      </w:r>
      <w:r w:rsidR="00796C74" w:rsidRPr="00AC1863">
        <w:rPr>
          <w:rFonts w:ascii="Bookman Old Style" w:hAnsi="Bookman Old Style"/>
          <w:color w:val="000000" w:themeColor="text1"/>
          <w:shd w:val="clear" w:color="auto" w:fill="FFFFFF"/>
          <w:lang w:val="it-IT"/>
        </w:rPr>
        <w:t>’</w:t>
      </w:r>
      <w:r w:rsidRPr="00AC1863">
        <w:rPr>
          <w:rFonts w:ascii="Bookman Old Style" w:hAnsi="Bookman Old Style"/>
          <w:color w:val="000000" w:themeColor="text1"/>
          <w:shd w:val="clear" w:color="auto" w:fill="FFFFFF"/>
          <w:lang w:val="it-IT"/>
        </w:rPr>
        <w:t>apostolato fra gli operai presso l</w:t>
      </w:r>
      <w:r w:rsidR="00796C74" w:rsidRPr="00AC1863">
        <w:rPr>
          <w:rFonts w:ascii="Bookman Old Style" w:hAnsi="Bookman Old Style"/>
          <w:color w:val="000000" w:themeColor="text1"/>
          <w:shd w:val="clear" w:color="auto" w:fill="FFFFFF"/>
          <w:lang w:val="it-IT"/>
        </w:rPr>
        <w:t>’</w:t>
      </w:r>
      <w:r w:rsidRPr="00AC1863">
        <w:rPr>
          <w:rFonts w:ascii="Bookman Old Style" w:hAnsi="Bookman Old Style"/>
          <w:color w:val="000000" w:themeColor="text1"/>
          <w:shd w:val="clear" w:color="auto" w:fill="FFFFFF"/>
          <w:lang w:val="it-IT"/>
        </w:rPr>
        <w:t>Istituto Sociale Operaio, si distingue come oratore eloquente e studioso della questione sociale. Ottenuta una borsa di studio, può conoscere attraverso un viaggio organizzato dall</w:t>
      </w:r>
      <w:r w:rsidR="00796C74" w:rsidRPr="00AC1863">
        <w:rPr>
          <w:rFonts w:ascii="Bookman Old Style" w:hAnsi="Bookman Old Style"/>
          <w:color w:val="000000" w:themeColor="text1"/>
          <w:shd w:val="clear" w:color="auto" w:fill="FFFFFF"/>
          <w:lang w:val="it-IT"/>
        </w:rPr>
        <w:t>’</w:t>
      </w:r>
      <w:r w:rsidRPr="00AC1863">
        <w:rPr>
          <w:rFonts w:ascii="Bookman Old Style" w:hAnsi="Bookman Old Style"/>
          <w:color w:val="000000" w:themeColor="text1"/>
          <w:shd w:val="clear" w:color="auto" w:fill="FFFFFF"/>
          <w:lang w:val="it-IT"/>
        </w:rPr>
        <w:t>Istituto Sociale Operaio le organizzazioni operaie cattoliche di Francia, Belgio e Olanda. Nominato delegato dei sindacati cattolici, nella provincia di Cordoba ne fonda otto sezioni.</w:t>
      </w:r>
    </w:p>
    <w:p w14:paraId="35E666E4" w14:textId="77777777" w:rsidR="00541174" w:rsidRPr="00AC1863" w:rsidRDefault="00541174" w:rsidP="00D120A7">
      <w:pPr>
        <w:pStyle w:val="NormalWeb"/>
        <w:spacing w:before="0" w:beforeAutospacing="0" w:after="0" w:afterAutospacing="0"/>
        <w:ind w:left="360"/>
        <w:jc w:val="both"/>
        <w:rPr>
          <w:rFonts w:ascii="Bookman Old Style" w:hAnsi="Bookman Old Style"/>
          <w:color w:val="000000" w:themeColor="text1"/>
          <w:shd w:val="clear" w:color="auto" w:fill="FFFFFF"/>
          <w:lang w:val="it-IT"/>
        </w:rPr>
      </w:pPr>
      <w:r w:rsidRPr="00AC1863">
        <w:rPr>
          <w:rFonts w:ascii="Bookman Old Style" w:hAnsi="Bookman Old Style"/>
          <w:color w:val="000000" w:themeColor="text1"/>
          <w:shd w:val="clear" w:color="auto" w:fill="FFFFFF"/>
          <w:lang w:val="it-IT"/>
        </w:rPr>
        <w:t>Quando esplode la rivoluzione, il 30 giugno 1936, Bartolomé ritorna a Pozoblanco e si mette a disposizione della “Guardia Civile” per la difesa della città, che dopo un mese si arrende all</w:t>
      </w:r>
      <w:r w:rsidR="00796C74" w:rsidRPr="00AC1863">
        <w:rPr>
          <w:rFonts w:ascii="Bookman Old Style" w:hAnsi="Bookman Old Style"/>
          <w:color w:val="000000" w:themeColor="text1"/>
          <w:shd w:val="clear" w:color="auto" w:fill="FFFFFF"/>
          <w:lang w:val="it-IT"/>
        </w:rPr>
        <w:t>’</w:t>
      </w:r>
      <w:r w:rsidRPr="00AC1863">
        <w:rPr>
          <w:rFonts w:ascii="Bookman Old Style" w:hAnsi="Bookman Old Style"/>
          <w:color w:val="000000" w:themeColor="text1"/>
          <w:shd w:val="clear" w:color="auto" w:fill="FFFFFF"/>
          <w:lang w:val="it-IT"/>
        </w:rPr>
        <w:t>altr</w:t>
      </w:r>
      <w:r w:rsidR="00D120A7" w:rsidRPr="00AC1863">
        <w:rPr>
          <w:rFonts w:ascii="Bookman Old Style" w:hAnsi="Bookman Old Style"/>
          <w:color w:val="000000" w:themeColor="text1"/>
          <w:shd w:val="clear" w:color="auto" w:fill="FFFFFF"/>
          <w:lang w:val="it-IT"/>
        </w:rPr>
        <w:t>a</w:t>
      </w:r>
      <w:r w:rsidRPr="00AC1863">
        <w:rPr>
          <w:rFonts w:ascii="Bookman Old Style" w:hAnsi="Bookman Old Style"/>
          <w:color w:val="000000" w:themeColor="text1"/>
          <w:shd w:val="clear" w:color="auto" w:fill="FFFFFF"/>
          <w:lang w:val="it-IT"/>
        </w:rPr>
        <w:t xml:space="preserve"> </w:t>
      </w:r>
      <w:r w:rsidR="00D120A7" w:rsidRPr="00AC1863">
        <w:rPr>
          <w:rFonts w:ascii="Bookman Old Style" w:hAnsi="Bookman Old Style"/>
          <w:color w:val="000000" w:themeColor="text1"/>
          <w:shd w:val="clear" w:color="auto" w:fill="FFFFFF"/>
          <w:lang w:val="it-IT"/>
        </w:rPr>
        <w:t>fazione in guerra</w:t>
      </w:r>
      <w:r w:rsidRPr="00AC1863">
        <w:rPr>
          <w:rFonts w:ascii="Bookman Old Style" w:hAnsi="Bookman Old Style"/>
          <w:color w:val="000000" w:themeColor="text1"/>
          <w:shd w:val="clear" w:color="auto" w:fill="FFFFFF"/>
          <w:lang w:val="it-IT"/>
        </w:rPr>
        <w:t>. Accusato di ribellione viene portato in carcere, dove continua ad avere un comportamento esemplare: «Per meritarsi il martirio, bisogna offrirsi a Dio come martiri!». Viene processato e condannato a morte a Jaén il 29 settembre. Dopo la sentenza, mantenendo la calma e difendendosi con dignità, dice: «Avete creduto di farmi un male e invece mi fate un bene perché mi cesellate una corona».</w:t>
      </w:r>
    </w:p>
    <w:p w14:paraId="63061A02" w14:textId="77777777" w:rsidR="00541174" w:rsidRPr="00AC1863" w:rsidRDefault="00541174" w:rsidP="00D120A7">
      <w:pPr>
        <w:ind w:left="360"/>
        <w:jc w:val="both"/>
        <w:rPr>
          <w:rStyle w:val="nfasisintenso"/>
          <w:rFonts w:ascii="Bookman Old Style" w:hAnsi="Bookman Old Style" w:cstheme="minorHAnsi"/>
          <w:i w:val="0"/>
          <w:iCs w:val="0"/>
          <w:color w:val="000000" w:themeColor="text1"/>
          <w:lang w:val="it-IT"/>
        </w:rPr>
      </w:pPr>
      <w:r w:rsidRPr="00AC1863">
        <w:rPr>
          <w:rStyle w:val="nfasisintenso"/>
          <w:rFonts w:ascii="Bookman Old Style" w:hAnsi="Bookman Old Style" w:cstheme="minorHAnsi"/>
          <w:i w:val="0"/>
          <w:iCs w:val="0"/>
          <w:color w:val="000000" w:themeColor="text1"/>
          <w:lang w:val="it-IT"/>
        </w:rPr>
        <w:t xml:space="preserve">Le lettere che scrive alla famiglia e alla fidanzata alla vigilia della morte ne </w:t>
      </w:r>
      <w:r w:rsidR="00717E63" w:rsidRPr="00AC1863">
        <w:rPr>
          <w:rStyle w:val="nfasisintenso"/>
          <w:rFonts w:ascii="Bookman Old Style" w:hAnsi="Bookman Old Style" w:cstheme="minorHAnsi"/>
          <w:i w:val="0"/>
          <w:iCs w:val="0"/>
          <w:color w:val="000000" w:themeColor="text1"/>
          <w:lang w:val="it-IT"/>
        </w:rPr>
        <w:t xml:space="preserve">sono una chiara prova: </w:t>
      </w:r>
      <w:r w:rsidRPr="00AC1863">
        <w:rPr>
          <w:rStyle w:val="nfasisintenso"/>
          <w:rFonts w:ascii="Bookman Old Style" w:hAnsi="Bookman Old Style" w:cstheme="minorHAnsi"/>
          <w:i w:val="0"/>
          <w:iCs w:val="0"/>
          <w:color w:val="000000" w:themeColor="text1"/>
          <w:lang w:val="it-IT"/>
        </w:rPr>
        <w:t>«Lascia che questa sia la mia ultima volontà: perdono, perdono e perdono; ma indulgenza, che voglio sia accompagnata facendo tutto il meglio possibile. Quindi vi chiedo di vendicarmi con la vendetta del cristiano: ricambiando con il bene coloro che hanno cercato di farmi del male», scrive alle zie e ai cugini.</w:t>
      </w:r>
    </w:p>
    <w:p w14:paraId="7C20AF1E" w14:textId="77777777" w:rsidR="00541174" w:rsidRPr="00AC1863" w:rsidRDefault="00541174" w:rsidP="00D120A7">
      <w:pPr>
        <w:ind w:left="360"/>
        <w:jc w:val="both"/>
        <w:rPr>
          <w:rStyle w:val="nfasisintenso"/>
          <w:rFonts w:ascii="Bookman Old Style" w:hAnsi="Bookman Old Style" w:cstheme="minorHAnsi"/>
          <w:i w:val="0"/>
          <w:iCs w:val="0"/>
          <w:color w:val="000000" w:themeColor="text1"/>
          <w:lang w:val="it-IT"/>
        </w:rPr>
      </w:pPr>
      <w:r w:rsidRPr="00AC1863">
        <w:rPr>
          <w:rStyle w:val="nfasisintenso"/>
          <w:rFonts w:ascii="Bookman Old Style" w:hAnsi="Bookman Old Style" w:cstheme="minorHAnsi"/>
          <w:i w:val="0"/>
          <w:iCs w:val="0"/>
          <w:color w:val="000000" w:themeColor="text1"/>
          <w:lang w:val="it-IT"/>
        </w:rPr>
        <w:t>E alla sua fidanzata, Maruja: «Quando mi restano poche ore per il riposo finale, voglio solo chiederti una cosa: che in ricordo dell</w:t>
      </w:r>
      <w:r w:rsidR="00796C74" w:rsidRPr="00AC1863">
        <w:rPr>
          <w:rStyle w:val="nfasisintenso"/>
          <w:rFonts w:ascii="Bookman Old Style" w:hAnsi="Bookman Old Style" w:cstheme="minorHAnsi"/>
          <w:i w:val="0"/>
          <w:iCs w:val="0"/>
          <w:color w:val="000000" w:themeColor="text1"/>
          <w:lang w:val="it-IT"/>
        </w:rPr>
        <w:t>’</w:t>
      </w:r>
      <w:r w:rsidRPr="00AC1863">
        <w:rPr>
          <w:rStyle w:val="nfasisintenso"/>
          <w:rFonts w:ascii="Bookman Old Style" w:hAnsi="Bookman Old Style" w:cstheme="minorHAnsi"/>
          <w:i w:val="0"/>
          <w:iCs w:val="0"/>
          <w:color w:val="000000" w:themeColor="text1"/>
          <w:lang w:val="it-IT"/>
        </w:rPr>
        <w:t>amore che abbiamo avuto l</w:t>
      </w:r>
      <w:r w:rsidR="00796C74" w:rsidRPr="00AC1863">
        <w:rPr>
          <w:rStyle w:val="nfasisintenso"/>
          <w:rFonts w:ascii="Bookman Old Style" w:hAnsi="Bookman Old Style" w:cstheme="minorHAnsi"/>
          <w:i w:val="0"/>
          <w:iCs w:val="0"/>
          <w:color w:val="000000" w:themeColor="text1"/>
          <w:lang w:val="it-IT"/>
        </w:rPr>
        <w:t>’</w:t>
      </w:r>
      <w:r w:rsidRPr="00AC1863">
        <w:rPr>
          <w:rStyle w:val="nfasisintenso"/>
          <w:rFonts w:ascii="Bookman Old Style" w:hAnsi="Bookman Old Style" w:cstheme="minorHAnsi"/>
          <w:i w:val="0"/>
          <w:iCs w:val="0"/>
          <w:color w:val="000000" w:themeColor="text1"/>
          <w:lang w:val="it-IT"/>
        </w:rPr>
        <w:t>uno per l</w:t>
      </w:r>
      <w:r w:rsidR="00796C74" w:rsidRPr="00AC1863">
        <w:rPr>
          <w:rStyle w:val="nfasisintenso"/>
          <w:rFonts w:ascii="Bookman Old Style" w:hAnsi="Bookman Old Style" w:cstheme="minorHAnsi"/>
          <w:i w:val="0"/>
          <w:iCs w:val="0"/>
          <w:color w:val="000000" w:themeColor="text1"/>
          <w:lang w:val="it-IT"/>
        </w:rPr>
        <w:t>’</w:t>
      </w:r>
      <w:r w:rsidRPr="00AC1863">
        <w:rPr>
          <w:rStyle w:val="nfasisintenso"/>
          <w:rFonts w:ascii="Bookman Old Style" w:hAnsi="Bookman Old Style" w:cstheme="minorHAnsi"/>
          <w:i w:val="0"/>
          <w:iCs w:val="0"/>
          <w:color w:val="000000" w:themeColor="text1"/>
          <w:lang w:val="it-IT"/>
        </w:rPr>
        <w:t>altro e che in questo momento aumenta, ti occupi della salvezza della tua anima come obiettivo principale, perché così potremo incontrarci in cielo per tutta l</w:t>
      </w:r>
      <w:r w:rsidR="00796C74" w:rsidRPr="00AC1863">
        <w:rPr>
          <w:rStyle w:val="nfasisintenso"/>
          <w:rFonts w:ascii="Bookman Old Style" w:hAnsi="Bookman Old Style" w:cstheme="minorHAnsi"/>
          <w:i w:val="0"/>
          <w:iCs w:val="0"/>
          <w:color w:val="000000" w:themeColor="text1"/>
          <w:lang w:val="it-IT"/>
        </w:rPr>
        <w:t>’</w:t>
      </w:r>
      <w:r w:rsidRPr="00AC1863">
        <w:rPr>
          <w:rStyle w:val="nfasisintenso"/>
          <w:rFonts w:ascii="Bookman Old Style" w:hAnsi="Bookman Old Style" w:cstheme="minorHAnsi"/>
          <w:i w:val="0"/>
          <w:iCs w:val="0"/>
          <w:color w:val="000000" w:themeColor="text1"/>
          <w:lang w:val="it-IT"/>
        </w:rPr>
        <w:t>eternità, dove nessuno ci separerà».</w:t>
      </w:r>
    </w:p>
    <w:p w14:paraId="0CEAFD6D" w14:textId="77777777" w:rsidR="00541174" w:rsidRPr="00AC1863" w:rsidRDefault="00541174" w:rsidP="00717E63">
      <w:pPr>
        <w:ind w:left="360"/>
        <w:jc w:val="both"/>
        <w:rPr>
          <w:rFonts w:ascii="Bookman Old Style" w:hAnsi="Bookman Old Style"/>
          <w:b/>
          <w:bCs/>
          <w:color w:val="000000" w:themeColor="text1"/>
          <w:lang w:val="it-IT"/>
        </w:rPr>
      </w:pPr>
      <w:r w:rsidRPr="00AC1863">
        <w:rPr>
          <w:rStyle w:val="nfasisintenso"/>
          <w:rFonts w:ascii="Bookman Old Style" w:hAnsi="Bookman Old Style" w:cstheme="minorHAnsi"/>
          <w:i w:val="0"/>
          <w:iCs w:val="0"/>
          <w:color w:val="000000" w:themeColor="text1"/>
          <w:lang w:val="it-IT"/>
        </w:rPr>
        <w:t xml:space="preserve">I suoi compagni di prigionia hanno conservato i dettagli emozionanti della sua partenza per la morte: a piedi nudi, per assomigliare più da vicino a Cristo. Quando gli mettono le manette ai polsi, bacia le mani del miliziano che gliele </w:t>
      </w:r>
      <w:r w:rsidRPr="00AC1863">
        <w:rPr>
          <w:rStyle w:val="nfasisintenso"/>
          <w:rFonts w:ascii="Bookman Old Style" w:hAnsi="Bookman Old Style" w:cstheme="minorHAnsi"/>
          <w:i w:val="0"/>
          <w:iCs w:val="0"/>
          <w:color w:val="000000" w:themeColor="text1"/>
          <w:lang w:val="it-IT"/>
        </w:rPr>
        <w:lastRenderedPageBreak/>
        <w:t>mette. Non accetta, come gli propongono, di essere fucilato alla schiena. «Chi muore per Cristo, disse, deve farlo frontalmente e con il petto nudo. Viva Cristo Re!» e cade con le braccia aperte a forma di croce, crivellato di colpi accanto a una quercia. È il 2 ottobre 1936. Non aveva ancora 22 anni.</w:t>
      </w:r>
      <w:r w:rsidRPr="00AC1863">
        <w:rPr>
          <w:rStyle w:val="nfasisintenso"/>
          <w:rFonts w:ascii="Bookman Old Style" w:hAnsi="Bookman Old Style"/>
          <w:color w:val="000000" w:themeColor="text1"/>
          <w:lang w:val="it-IT"/>
        </w:rPr>
        <w:t xml:space="preserve"> </w:t>
      </w:r>
      <w:r w:rsidRPr="00AC1863">
        <w:rPr>
          <w:rFonts w:ascii="Bookman Old Style" w:hAnsi="Bookman Old Style"/>
          <w:color w:val="000000" w:themeColor="text1"/>
          <w:shd w:val="clear" w:color="auto" w:fill="FFFFFF"/>
          <w:lang w:val="it-IT"/>
        </w:rPr>
        <w:t>È stato beatificato a Roma il 28 ottobre 2007.</w:t>
      </w:r>
    </w:p>
    <w:p w14:paraId="2E08E4E3" w14:textId="77777777" w:rsidR="00541174" w:rsidRPr="00AC1863" w:rsidRDefault="00541174" w:rsidP="00541174">
      <w:pPr>
        <w:jc w:val="both"/>
        <w:rPr>
          <w:rFonts w:ascii="Bookman Old Style" w:hAnsi="Bookman Old Style"/>
          <w:bCs/>
          <w:color w:val="000000" w:themeColor="text1"/>
          <w:lang w:val="it-IT"/>
        </w:rPr>
      </w:pPr>
    </w:p>
    <w:p w14:paraId="2641AB56" w14:textId="77777777" w:rsidR="00541174" w:rsidRPr="00AC1863" w:rsidRDefault="00541174" w:rsidP="00541174">
      <w:pPr>
        <w:pStyle w:val="Prrafodelista"/>
        <w:numPr>
          <w:ilvl w:val="0"/>
          <w:numId w:val="2"/>
        </w:numPr>
        <w:jc w:val="both"/>
        <w:rPr>
          <w:rFonts w:ascii="Bookman Old Style" w:hAnsi="Bookman Old Style"/>
          <w:color w:val="000000" w:themeColor="text1"/>
          <w:lang w:val="it-IT"/>
        </w:rPr>
      </w:pPr>
      <w:r w:rsidRPr="00AC1863">
        <w:rPr>
          <w:rFonts w:ascii="Bookman Old Style" w:hAnsi="Bookman Old Style"/>
          <w:b/>
          <w:bCs/>
          <w:color w:val="000000" w:themeColor="text1"/>
          <w:lang w:val="it-IT"/>
        </w:rPr>
        <w:t>Attilio Giordani, un laico “alla Don Bosco”.</w:t>
      </w:r>
    </w:p>
    <w:p w14:paraId="4056D809" w14:textId="77777777" w:rsidR="00541174" w:rsidRPr="00AC1863" w:rsidRDefault="00541174" w:rsidP="00541174">
      <w:pPr>
        <w:jc w:val="both"/>
        <w:rPr>
          <w:rFonts w:ascii="Bookman Old Style" w:hAnsi="Bookman Old Style"/>
          <w:color w:val="000000" w:themeColor="text1"/>
          <w:lang w:val="it-IT"/>
        </w:rPr>
      </w:pPr>
    </w:p>
    <w:p w14:paraId="5EAAAA48" w14:textId="77777777" w:rsidR="00541174" w:rsidRPr="00AC1863" w:rsidRDefault="00541174" w:rsidP="00717E63">
      <w:pPr>
        <w:ind w:left="360"/>
        <w:jc w:val="both"/>
        <w:rPr>
          <w:rFonts w:ascii="Bookman Old Style" w:hAnsi="Bookman Old Style"/>
          <w:color w:val="000000" w:themeColor="text1"/>
          <w:lang w:val="it-IT"/>
        </w:rPr>
      </w:pPr>
      <w:r w:rsidRPr="00AC1863">
        <w:rPr>
          <w:rFonts w:ascii="Bookman Old Style" w:hAnsi="Bookman Old Style"/>
          <w:color w:val="000000" w:themeColor="text1"/>
          <w:lang w:val="it-IT"/>
        </w:rPr>
        <w:t>Nasce a Milano il 3 febbraio 1913. Si distingue fin dai primi anni per la sua grande passione per 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oratorio salesiano Sant</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Agostino e, già sui diciotto anni, per la sua dedizione ai giovani che lo frequentano. Per decenni è un solerte catechista ed un animatore costante e geniale, con tanta semplicità ed allegria. Cura la liturgia, la formazione, il gioco, il tempo libero, il teatro. Ama Dio con tutto il cuore e trova nella vita sacramentale, nella preghiera e nella direzione spirituale la risorsa per la vita di grazia. Durante il servizio militare che inizia nel 1934 e termina, con fasi alterne, nel 1945 dimostra senso apostolico tra i suoi compagni. È impiegato nell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industria della Pirelli a Milano dove pure diffonde allegria e buon umore, con il più profondo senso del dovere. Il 6 maggio 1944 si sposa con una catechista, Noemi D</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Avanzo. Avranno tre figli: Piergiorgio, Mariagrazia, Paola. Nella propria famiglia è marito e padre ricco di grande fede e serenità, in una voluta austerità e povertà evangelica a vantaggio dei più bisognosi. Senza nulla togliere alla famiglia, fa dell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oratorio la sua seconda famiglia, mettendo a servizio dei ragazzi la ricca inventiva ed una straordinaria arte educativa. D</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accordo con la moglie Noemi, parte per il Mato Grosso (Brasile) per condividere la scelta dei figli nell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impegno missionario. Il 18 dicembre 1972, nel corso di una riunione, dopo aver parlato con entusiasmo e con ardore del dovere di dare la vita per gli altri, improvvisamente si sente venir meno. Fa appena in tempo a dire al figlio: «Pier, continua tu» e muore stroncato da un infarto. È venerabile dal 9 ottobre 2013.</w:t>
      </w:r>
    </w:p>
    <w:p w14:paraId="54538444" w14:textId="77777777" w:rsidR="00541174" w:rsidRPr="00AC1863" w:rsidRDefault="00541174" w:rsidP="00717E63">
      <w:pPr>
        <w:pStyle w:val="TESTO"/>
        <w:ind w:left="360" w:firstLine="0"/>
        <w:rPr>
          <w:rFonts w:ascii="Bookman Old Style" w:hAnsi="Bookman Old Style"/>
          <w:color w:val="000000" w:themeColor="text1"/>
          <w:szCs w:val="24"/>
        </w:rPr>
      </w:pPr>
      <w:r w:rsidRPr="00AC1863">
        <w:rPr>
          <w:rFonts w:ascii="Bookman Old Style" w:hAnsi="Bookman Old Style"/>
          <w:color w:val="000000" w:themeColor="text1"/>
          <w:szCs w:val="24"/>
        </w:rPr>
        <w:t>La sua vita di cristiano, apostolicamente impegnato, ha preso un orientamento così deciso e personale da scoprire (son tutte frasi sue): “La gioia di servire Cristo”; “non essere dei buoni alla buona”; “Vivere nel mondo senza essere del mondo”; “Andare controcorrente”; “Non cercare, ma dare”; “È necessario vivere ciò che si vuol far vivere”. Questa maturazione cresce nelle diverse fasi della sua vita: da adolescente, da giovane militare, da soldato sul fronte militare greco-albanese, come risulta dal suo “Diario di guerra”. Anche la scelta della fidanzata Noemi Davanzo è motivata da ragioni di fede, come le scrive in una lettera: «Il Signore, avvicinandomi a voi, mi pose innanzi agli occhi il vostro amore e spirito di dedizione verso i prediletti del Salvatore, fu questa la molla superiore, che mi spinse a chiedervi per compagna».</w:t>
      </w:r>
    </w:p>
    <w:p w14:paraId="23060510" w14:textId="77777777" w:rsidR="00541174" w:rsidRPr="00AC1863" w:rsidRDefault="00541174" w:rsidP="00717E63">
      <w:pPr>
        <w:pStyle w:val="TESTO"/>
        <w:ind w:left="360" w:firstLine="0"/>
        <w:rPr>
          <w:rFonts w:ascii="Bookman Old Style" w:hAnsi="Bookman Old Style"/>
          <w:color w:val="000000" w:themeColor="text1"/>
          <w:szCs w:val="24"/>
        </w:rPr>
      </w:pPr>
      <w:r w:rsidRPr="00AC1863">
        <w:rPr>
          <w:rFonts w:ascii="Bookman Old Style" w:hAnsi="Bookman Old Style"/>
          <w:color w:val="000000" w:themeColor="text1"/>
          <w:szCs w:val="24"/>
        </w:rPr>
        <w:t>La fede di Attilio è così grande da essere davvero “segno” della presenza di Dio: in famiglia, all</w:t>
      </w:r>
      <w:r w:rsidR="00796C74" w:rsidRPr="00AC1863">
        <w:rPr>
          <w:rFonts w:ascii="Bookman Old Style" w:hAnsi="Bookman Old Style"/>
          <w:color w:val="000000" w:themeColor="text1"/>
          <w:szCs w:val="24"/>
        </w:rPr>
        <w:t>’</w:t>
      </w:r>
      <w:r w:rsidRPr="00AC1863">
        <w:rPr>
          <w:rFonts w:ascii="Bookman Old Style" w:hAnsi="Bookman Old Style"/>
          <w:color w:val="000000" w:themeColor="text1"/>
          <w:szCs w:val="24"/>
        </w:rPr>
        <w:t xml:space="preserve">oratorio, nella comunità parrocchiale e per quanti lo incontrano: una fede che più che proclamata, traspare dalle sue azioni e dal suo modo di essere: «La misura del nostro credere si manifesta nel nostro essere». </w:t>
      </w:r>
    </w:p>
    <w:p w14:paraId="38FD00EB" w14:textId="77777777" w:rsidR="00541174" w:rsidRPr="00AC1863" w:rsidRDefault="00541174" w:rsidP="00541174">
      <w:pPr>
        <w:shd w:val="clear" w:color="auto" w:fill="FFFFFF"/>
        <w:jc w:val="both"/>
        <w:rPr>
          <w:rFonts w:ascii="Bookman Old Style" w:hAnsi="Bookman Old Style"/>
          <w:b/>
          <w:bCs/>
          <w:i/>
          <w:color w:val="000000" w:themeColor="text1"/>
          <w:lang w:val="it-IT"/>
        </w:rPr>
      </w:pPr>
    </w:p>
    <w:p w14:paraId="5D19037F" w14:textId="77777777" w:rsidR="00541174" w:rsidRPr="00AC1863" w:rsidRDefault="00541174" w:rsidP="00541174">
      <w:pPr>
        <w:pStyle w:val="Prrafodelista"/>
        <w:numPr>
          <w:ilvl w:val="0"/>
          <w:numId w:val="2"/>
        </w:numPr>
        <w:shd w:val="clear" w:color="auto" w:fill="FFFFFF"/>
        <w:jc w:val="both"/>
        <w:rPr>
          <w:rFonts w:ascii="Bookman Old Style" w:hAnsi="Bookman Old Style"/>
          <w:b/>
          <w:bCs/>
          <w:color w:val="000000" w:themeColor="text1"/>
          <w:lang w:val="it-IT"/>
        </w:rPr>
      </w:pPr>
      <w:r w:rsidRPr="00AC1863">
        <w:rPr>
          <w:rFonts w:ascii="Bookman Old Style" w:hAnsi="Bookman Old Style"/>
          <w:b/>
          <w:bCs/>
          <w:color w:val="000000" w:themeColor="text1"/>
          <w:lang w:val="it-IT"/>
        </w:rPr>
        <w:t>Vera Grita “La maestrina di Savona”.</w:t>
      </w:r>
    </w:p>
    <w:p w14:paraId="23A80DF5" w14:textId="77777777" w:rsidR="00541174" w:rsidRPr="00AC1863" w:rsidRDefault="00541174" w:rsidP="00541174">
      <w:pPr>
        <w:pStyle w:val="Prrafodelista"/>
        <w:shd w:val="clear" w:color="auto" w:fill="FFFFFF"/>
        <w:jc w:val="both"/>
        <w:rPr>
          <w:rFonts w:ascii="Bookman Old Style" w:hAnsi="Bookman Old Style"/>
          <w:b/>
          <w:bCs/>
          <w:color w:val="000000" w:themeColor="text1"/>
          <w:lang w:val="it-IT"/>
        </w:rPr>
      </w:pPr>
    </w:p>
    <w:p w14:paraId="012C3C49" w14:textId="77777777" w:rsidR="00541174" w:rsidRPr="00AC1863" w:rsidRDefault="00541174" w:rsidP="00717E63">
      <w:pPr>
        <w:shd w:val="clear" w:color="auto" w:fill="FFFFFF"/>
        <w:ind w:left="360"/>
        <w:jc w:val="both"/>
        <w:rPr>
          <w:rFonts w:ascii="Bookman Old Style" w:hAnsi="Bookman Old Style"/>
          <w:color w:val="000000" w:themeColor="text1"/>
          <w:lang w:val="it-IT"/>
        </w:rPr>
      </w:pPr>
      <w:r w:rsidRPr="00AC1863">
        <w:rPr>
          <w:rFonts w:ascii="Bookman Old Style" w:hAnsi="Bookman Old Style"/>
          <w:color w:val="000000" w:themeColor="text1"/>
          <w:lang w:val="it-IT"/>
        </w:rPr>
        <w:t>Nata a Roma il 28 gennaio 1923, visse e studiò a Savona dove conseguì 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 xml:space="preserve">abilitazione magistrale. A 21 anni, durante una improvvisa incursione aerea sulla città (1944), venne travolta e calpestata dalla folla in fuga, riportando conseguenze gravi per il suo fisico che da allora rimase segnato per sempre dalla </w:t>
      </w:r>
      <w:r w:rsidRPr="00AC1863">
        <w:rPr>
          <w:rFonts w:ascii="Bookman Old Style" w:hAnsi="Bookman Old Style"/>
          <w:color w:val="000000" w:themeColor="text1"/>
          <w:lang w:val="it-IT"/>
        </w:rPr>
        <w:lastRenderedPageBreak/>
        <w:t>sofferenza. Passò inosservata nella sua breve vita terrena, insegnando nelle scuole dell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entroterra ligure, dove si guadagnò la stima e 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affetto di tutti per il suo carattere buono e mite. A Savona, nella parrocchia salesiana di Maria Ausiliatrice, partecipava alla Messa ed era assidua al sacramento della Penitenza. Salesiana Cooperatrice dal 1967, realizzò la sua chiamata nel dono totale di sé al Signore, che in modo straordinario si donava a lei, nell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intimo del suo cuore, con la “Voce”, con la “Parola”, per comunicarle 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Opera dei Tabernacoli Viventi. Sotto 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impulso della grazia divina e accogliendo la mediazione delle guide spirituali, Vera Grita rispose al dono di Dio testimoniando nella sua vita, segnata dalla fatica della malattia, 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incontro con il Risorto e dedicandosi con eroica generosità all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insegnamento e all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educazione degli allievi, sovvenendo alle necessità della famiglia e testimoniando una vita di evangelica povertà. Morì il 22 dicembre 1969, a 46 anni, in una cameretta dell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 xml:space="preserve">ospedale a Pietra Ligure. </w:t>
      </w:r>
    </w:p>
    <w:p w14:paraId="19116C8D" w14:textId="77777777" w:rsidR="00541174" w:rsidRPr="00AC1863" w:rsidRDefault="00541174" w:rsidP="00717E63">
      <w:pPr>
        <w:ind w:left="360"/>
        <w:jc w:val="both"/>
        <w:rPr>
          <w:rFonts w:ascii="Bookman Old Style" w:hAnsi="Bookman Old Style"/>
          <w:color w:val="000000" w:themeColor="text1"/>
          <w:lang w:val="it-IT"/>
        </w:rPr>
      </w:pPr>
      <w:r w:rsidRPr="00AC1863">
        <w:rPr>
          <w:rFonts w:ascii="Bookman Old Style" w:hAnsi="Bookman Old Style"/>
          <w:color w:val="000000" w:themeColor="text1"/>
          <w:lang w:val="it-IT"/>
        </w:rPr>
        <w:t>Vera Grita attesta anzitutto un orientamento eucaristico totalizzante, che si fa esplicito soprattutto negli ultimi anni della sua esistenza. Non ha pensato in termini di programmi, di iniziative apostoliche, di progetti: ha accolto il “progetto” fondamentale che è Gesù stesso, fino a farne vita della propria vita. Il mondo odierno attesta un grande bisogno di Eucaristia.</w:t>
      </w:r>
    </w:p>
    <w:p w14:paraId="4C7E2142" w14:textId="77777777" w:rsidR="00541174" w:rsidRPr="00AC1863" w:rsidRDefault="00541174" w:rsidP="00717E63">
      <w:pPr>
        <w:autoSpaceDE w:val="0"/>
        <w:autoSpaceDN w:val="0"/>
        <w:adjustRightInd w:val="0"/>
        <w:ind w:left="360"/>
        <w:jc w:val="both"/>
        <w:rPr>
          <w:rFonts w:ascii="Bookman Old Style" w:hAnsi="Bookman Old Style"/>
          <w:color w:val="000000" w:themeColor="text1"/>
          <w:lang w:val="it-IT" w:eastAsia="en-US"/>
        </w:rPr>
      </w:pPr>
      <w:r w:rsidRPr="00AC1863">
        <w:rPr>
          <w:rFonts w:ascii="Bookman Old Style" w:hAnsi="Bookman Old Style"/>
          <w:color w:val="000000" w:themeColor="text1"/>
          <w:lang w:val="it-IT" w:eastAsia="en-US"/>
        </w:rPr>
        <w:t>Il suo cammino nella faticosa operosità dei giorni offre anche una nuova prospettiva laica alla santità, divenendo esempio di conversione, accettazione e santificazione per i “poveri”, i “fragili”, i “malati” che in lei possono riconoscersi e ritrovare speranza.</w:t>
      </w:r>
    </w:p>
    <w:p w14:paraId="1DCEC39F" w14:textId="77777777" w:rsidR="00541174" w:rsidRPr="00AC1863" w:rsidRDefault="00541174" w:rsidP="00717E63">
      <w:pPr>
        <w:autoSpaceDE w:val="0"/>
        <w:autoSpaceDN w:val="0"/>
        <w:adjustRightInd w:val="0"/>
        <w:ind w:left="360"/>
        <w:jc w:val="both"/>
        <w:rPr>
          <w:rFonts w:ascii="Bookman Old Style" w:hAnsi="Bookman Old Style"/>
          <w:color w:val="000000" w:themeColor="text1"/>
          <w:lang w:val="it-IT" w:eastAsia="en-US"/>
        </w:rPr>
      </w:pPr>
      <w:r w:rsidRPr="00AC1863">
        <w:rPr>
          <w:rFonts w:ascii="Bookman Old Style" w:hAnsi="Bookman Old Style"/>
          <w:color w:val="000000" w:themeColor="text1"/>
          <w:lang w:val="it-IT" w:eastAsia="en-US"/>
        </w:rPr>
        <w:t>Come Salesiana Cooperatrice, Vera Grita vive e lavora, insegna e incontra la gente con una spiccata sensibilità salesiana: dall</w:t>
      </w:r>
      <w:r w:rsidR="00796C74" w:rsidRPr="00AC1863">
        <w:rPr>
          <w:rFonts w:ascii="Bookman Old Style" w:hAnsi="Bookman Old Style"/>
          <w:color w:val="000000" w:themeColor="text1"/>
          <w:lang w:val="it-IT" w:eastAsia="en-US"/>
        </w:rPr>
        <w:t>’</w:t>
      </w:r>
      <w:r w:rsidRPr="00AC1863">
        <w:rPr>
          <w:rFonts w:ascii="Bookman Old Style" w:hAnsi="Bookman Old Style"/>
          <w:color w:val="000000" w:themeColor="text1"/>
          <w:lang w:val="it-IT" w:eastAsia="en-US"/>
        </w:rPr>
        <w:t xml:space="preserve">amorevolezza della sua presenza discreta ma efficace alla sua capacità di farsi amare da bambini e famiglie; dalla pedagogia della bontà che attua con il suo costante sorriso alla generosa prontezza con cui, incurante dei disagi, si volge di preferenza agli ultimi, ai piccoli, ai lontani, ai dimenticati; dalla generosa passione per Dio e la Sua Gloria alla via della croce, lasciandosi togliere tutto nella sua condizione di malata. </w:t>
      </w:r>
    </w:p>
    <w:p w14:paraId="20337671" w14:textId="77777777" w:rsidR="00541174" w:rsidRPr="00AC1863" w:rsidRDefault="00541174" w:rsidP="00541174">
      <w:pPr>
        <w:jc w:val="both"/>
        <w:rPr>
          <w:rFonts w:ascii="Bookman Old Style" w:hAnsi="Bookman Old Style"/>
          <w:i/>
          <w:color w:val="000000" w:themeColor="text1"/>
          <w:u w:val="single"/>
          <w:shd w:val="clear" w:color="auto" w:fill="FFFFFF"/>
          <w:lang w:val="it-IT"/>
        </w:rPr>
      </w:pPr>
    </w:p>
    <w:p w14:paraId="7153920F" w14:textId="77777777" w:rsidR="00541174" w:rsidRPr="00AC1863" w:rsidRDefault="00541174" w:rsidP="00541174">
      <w:pPr>
        <w:pStyle w:val="Prrafodelista"/>
        <w:numPr>
          <w:ilvl w:val="0"/>
          <w:numId w:val="2"/>
        </w:numPr>
        <w:jc w:val="both"/>
        <w:rPr>
          <w:rFonts w:ascii="Bookman Old Style" w:hAnsi="Bookman Old Style"/>
          <w:b/>
          <w:bCs/>
          <w:iCs/>
          <w:color w:val="000000" w:themeColor="text1"/>
          <w:shd w:val="clear" w:color="auto" w:fill="FFFFFF"/>
          <w:lang w:val="it-IT"/>
        </w:rPr>
      </w:pPr>
      <w:r w:rsidRPr="00AC1863">
        <w:rPr>
          <w:rFonts w:ascii="Bookman Old Style" w:hAnsi="Bookman Old Style"/>
          <w:b/>
          <w:bCs/>
          <w:iCs/>
          <w:color w:val="000000" w:themeColor="text1"/>
          <w:shd w:val="clear" w:color="auto" w:fill="FFFFFF"/>
          <w:lang w:val="it-IT"/>
        </w:rPr>
        <w:t>Akash Bashir,</w:t>
      </w:r>
      <w:r w:rsidRPr="00AC1863">
        <w:rPr>
          <w:rFonts w:ascii="Bookman Old Style" w:hAnsi="Bookman Old Style"/>
          <w:iCs/>
          <w:color w:val="000000" w:themeColor="text1"/>
          <w:shd w:val="clear" w:color="auto" w:fill="FFFFFF"/>
          <w:lang w:val="it-IT"/>
        </w:rPr>
        <w:t xml:space="preserve"> </w:t>
      </w:r>
      <w:r w:rsidRPr="00AC1863">
        <w:rPr>
          <w:rFonts w:ascii="Bookman Old Style" w:hAnsi="Bookman Old Style"/>
          <w:b/>
          <w:bCs/>
          <w:iCs/>
          <w:color w:val="000000" w:themeColor="text1"/>
          <w:shd w:val="clear" w:color="auto" w:fill="FFFFFF"/>
          <w:lang w:val="it-IT"/>
        </w:rPr>
        <w:t>t</w:t>
      </w:r>
      <w:r w:rsidR="00717E63" w:rsidRPr="00AC1863">
        <w:rPr>
          <w:rFonts w:ascii="Bookman Old Style" w:hAnsi="Bookman Old Style"/>
          <w:b/>
          <w:bCs/>
          <w:iCs/>
          <w:color w:val="000000" w:themeColor="text1"/>
          <w:shd w:val="clear" w:color="auto" w:fill="FFFFFF"/>
          <w:lang w:val="it-IT"/>
        </w:rPr>
        <w:t>estimone di fortezza e di pace.</w:t>
      </w:r>
    </w:p>
    <w:p w14:paraId="2E172E74" w14:textId="77777777" w:rsidR="00541174" w:rsidRPr="00AC1863" w:rsidRDefault="00541174" w:rsidP="00541174">
      <w:pPr>
        <w:jc w:val="both"/>
        <w:rPr>
          <w:rFonts w:ascii="Bookman Old Style" w:hAnsi="Bookman Old Style"/>
          <w:bCs/>
          <w:iCs/>
          <w:color w:val="000000" w:themeColor="text1"/>
          <w:shd w:val="clear" w:color="auto" w:fill="FFFFFF"/>
          <w:lang w:val="it-IT"/>
        </w:rPr>
      </w:pPr>
    </w:p>
    <w:p w14:paraId="4A5DEC49" w14:textId="77777777" w:rsidR="00541174" w:rsidRPr="00AC1863" w:rsidRDefault="00541174" w:rsidP="00717E63">
      <w:pPr>
        <w:ind w:left="360"/>
        <w:jc w:val="both"/>
        <w:rPr>
          <w:rFonts w:ascii="Bookman Old Style" w:hAnsi="Bookman Old Style"/>
          <w:color w:val="000000" w:themeColor="text1"/>
          <w:lang w:val="it-IT"/>
        </w:rPr>
      </w:pPr>
      <w:r w:rsidRPr="00AC1863">
        <w:rPr>
          <w:rFonts w:ascii="Bookman Old Style" w:hAnsi="Bookman Old Style"/>
          <w:iCs/>
          <w:color w:val="000000" w:themeColor="text1"/>
          <w:shd w:val="clear" w:color="auto" w:fill="FFFFFF"/>
          <w:lang w:val="it-IT"/>
        </w:rPr>
        <w:t>E</w:t>
      </w:r>
      <w:r w:rsidRPr="00AC1863">
        <w:rPr>
          <w:rFonts w:ascii="Bookman Old Style" w:hAnsi="Bookman Old Style"/>
          <w:color w:val="000000" w:themeColor="text1"/>
          <w:lang w:val="it-IT"/>
        </w:rPr>
        <w:t>xallievo di Don Bosco è il primo pakistano di cui è in corso il processo di Beatificazione e Canonizzazione. Il 15 marzo 2015 si sacrificò per impedire che un attentatore suicida provocasse una strage nella chiesa di San Giovanni a Youhannabad, quartiere cristiano di Lahore, in Pakistan. Akash Bashir aveva 20 anni, aveva studiato all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 xml:space="preserve">Istituto Tecnico Don Bosco di Lahore ed era diventato un volontario della sicurezza. </w:t>
      </w:r>
    </w:p>
    <w:p w14:paraId="103E85B0" w14:textId="77777777" w:rsidR="00541174" w:rsidRPr="00AC1863" w:rsidRDefault="00541174" w:rsidP="00717E63">
      <w:pPr>
        <w:ind w:left="360"/>
        <w:jc w:val="both"/>
        <w:rPr>
          <w:rFonts w:ascii="Bookman Old Style" w:hAnsi="Bookman Old Style"/>
          <w:color w:val="000000" w:themeColor="text1"/>
          <w:lang w:val="it-IT"/>
        </w:rPr>
      </w:pPr>
      <w:r w:rsidRPr="00AC1863">
        <w:rPr>
          <w:rFonts w:ascii="Bookman Old Style" w:hAnsi="Bookman Old Style"/>
          <w:color w:val="000000" w:themeColor="text1"/>
          <w:lang w:val="it-IT"/>
        </w:rPr>
        <w:t>Ciò che più colpisce è come questo giovane semplice sia stato forte nell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affrontare il male e nel combattere la violenza omicida. La frase pronunciata verso 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 xml:space="preserve">attentatore prima di morire – “Morirò, ma non ti lascerò entrare in chiesa” – esprime una fede forte e un coraggio eroico nel testimoniare un amore senza misura. Il vangelo di quella IV Domenica di Quaresima (15 marzo 2015) annunciava le parole di Gesù a Nicodemo: «Chiunque infatti fa il male, odia la luce, e non viene alla luce perché le sue opere non vengano riprovate. Invece chi fa la verità viene verso la luce, perché appaia chiaramente che le sue opere sono state fatte in Dio» (Gv 3,20-21). Akash ha sigillato con il suo sangue di giovane cristiano queste parole. Ha lottato corpo a corpo con il potere della morte, </w:t>
      </w:r>
      <w:r w:rsidRPr="00AC1863">
        <w:rPr>
          <w:rFonts w:ascii="Bookman Old Style" w:hAnsi="Bookman Old Style"/>
          <w:color w:val="000000" w:themeColor="text1"/>
          <w:lang w:val="it-IT"/>
        </w:rPr>
        <w:lastRenderedPageBreak/>
        <w:t>dell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odio e della violenza e ha fatto trionfare la luce e la verità. Ha lavato il vestito bianco con il sangue dell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Agnello rendendolo splendente (cf. Ap 7,14).</w:t>
      </w:r>
    </w:p>
    <w:p w14:paraId="499B6A42" w14:textId="77777777" w:rsidR="00541174" w:rsidRPr="00AC1863" w:rsidRDefault="00541174" w:rsidP="00717E63">
      <w:pPr>
        <w:ind w:left="360"/>
        <w:jc w:val="both"/>
        <w:rPr>
          <w:rFonts w:ascii="Bookman Old Style" w:hAnsi="Bookman Old Style"/>
          <w:color w:val="000000" w:themeColor="text1"/>
          <w:lang w:val="it-IT"/>
        </w:rPr>
      </w:pPr>
      <w:r w:rsidRPr="00AC1863">
        <w:rPr>
          <w:rFonts w:ascii="Bookman Old Style" w:hAnsi="Bookman Old Style"/>
          <w:color w:val="000000" w:themeColor="text1"/>
          <w:lang w:val="it-IT"/>
        </w:rPr>
        <w:t>Il contatto con il mondo e il carisma salesiano ha rafforzato in Akash quelle disposizioni di bontà e generosità che aveva appreso nella sua famiglia e nella comunità cristiana. Akash Bashir è un esempio di santità per ogni cristiano, un esempio per tutti i giovani cristiani del mondo. Ed è senza dubbio un segno carismatico evidente del sistema educativo salesiano. Akash è la voce di tanti giovani coraggiosi che riescono a dare la loro vita per la fede nonostante le difficoltà, la povertà, 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estremismo religioso, 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indifferenza, la disuguaglianza sociale, la discriminazione. La vita e il martirio di questo giovane pakistano ci fa riconoscere la potenza dello Spirito Santo di Dio, vivo, presente nei luoghi meno attesi, negli umili, nei perseguitati, nei giovani, nei piccoli di Dio.</w:t>
      </w:r>
    </w:p>
    <w:p w14:paraId="6A483E17" w14:textId="77777777" w:rsidR="00541174" w:rsidRPr="00AC1863" w:rsidRDefault="00541174" w:rsidP="00541174">
      <w:pPr>
        <w:jc w:val="both"/>
        <w:rPr>
          <w:rFonts w:ascii="Bookman Old Style" w:hAnsi="Bookman Old Style" w:cstheme="minorHAnsi"/>
          <w:color w:val="000000" w:themeColor="text1"/>
          <w:lang w:val="it-IT"/>
        </w:rPr>
      </w:pPr>
    </w:p>
    <w:p w14:paraId="7082E992" w14:textId="77777777" w:rsidR="00541174" w:rsidRPr="00AC1863" w:rsidRDefault="00541174" w:rsidP="00541174">
      <w:pPr>
        <w:pStyle w:val="Prrafodelista"/>
        <w:numPr>
          <w:ilvl w:val="0"/>
          <w:numId w:val="2"/>
        </w:numPr>
        <w:jc w:val="both"/>
        <w:rPr>
          <w:rFonts w:ascii="Bookman Old Style" w:hAnsi="Bookman Old Style" w:cstheme="minorHAnsi"/>
          <w:color w:val="000000" w:themeColor="text1"/>
          <w:lang w:val="it-IT" w:eastAsia="it-IT"/>
        </w:rPr>
      </w:pPr>
      <w:r w:rsidRPr="00AC1863">
        <w:rPr>
          <w:rFonts w:ascii="Bookman Old Style" w:hAnsi="Bookman Old Style" w:cstheme="minorHAnsi"/>
          <w:color w:val="000000" w:themeColor="text1"/>
          <w:lang w:val="it-IT"/>
        </w:rPr>
        <w:t xml:space="preserve">E non dimentichiamo </w:t>
      </w:r>
      <w:r w:rsidRPr="00AC1863">
        <w:rPr>
          <w:rFonts w:ascii="Bookman Old Style" w:hAnsi="Bookman Old Style" w:cstheme="minorHAnsi"/>
          <w:b/>
          <w:bCs/>
          <w:color w:val="000000" w:themeColor="text1"/>
          <w:lang w:val="it-IT"/>
        </w:rPr>
        <w:t>Artemide Zatti nell</w:t>
      </w:r>
      <w:r w:rsidR="00796C74" w:rsidRPr="00AC1863">
        <w:rPr>
          <w:rFonts w:ascii="Bookman Old Style" w:hAnsi="Bookman Old Style" w:cstheme="minorHAnsi"/>
          <w:b/>
          <w:bCs/>
          <w:color w:val="000000" w:themeColor="text1"/>
          <w:lang w:val="it-IT"/>
        </w:rPr>
        <w:t>’</w:t>
      </w:r>
      <w:r w:rsidRPr="00AC1863">
        <w:rPr>
          <w:rFonts w:ascii="Bookman Old Style" w:hAnsi="Bookman Old Style" w:cstheme="minorHAnsi"/>
          <w:b/>
          <w:bCs/>
          <w:color w:val="000000" w:themeColor="text1"/>
          <w:lang w:val="it-IT"/>
        </w:rPr>
        <w:t>anno della sua</w:t>
      </w:r>
      <w:r w:rsidRPr="00AC1863">
        <w:rPr>
          <w:rFonts w:ascii="Bookman Old Style" w:eastAsia="Times New Roman" w:hAnsi="Bookman Old Style" w:cstheme="minorHAnsi"/>
          <w:b/>
          <w:bCs/>
          <w:color w:val="000000" w:themeColor="text1"/>
          <w:lang w:val="it-IT" w:eastAsia="it-IT"/>
        </w:rPr>
        <w:t xml:space="preserve"> canonizzazione</w:t>
      </w:r>
      <w:r w:rsidRPr="00AC1863">
        <w:rPr>
          <w:rFonts w:ascii="Bookman Old Style" w:eastAsia="Times New Roman" w:hAnsi="Bookman Old Style" w:cstheme="minorHAnsi"/>
          <w:color w:val="000000" w:themeColor="text1"/>
          <w:lang w:val="it-IT" w:eastAsia="it-IT"/>
        </w:rPr>
        <w:t>.</w:t>
      </w:r>
    </w:p>
    <w:p w14:paraId="6947717C" w14:textId="77777777" w:rsidR="00717E63" w:rsidRPr="00AC1863" w:rsidRDefault="00717E63" w:rsidP="00717E63">
      <w:pPr>
        <w:jc w:val="both"/>
        <w:rPr>
          <w:rFonts w:ascii="Bookman Old Style" w:hAnsi="Bookman Old Style" w:cstheme="minorHAnsi"/>
          <w:color w:val="000000" w:themeColor="text1"/>
          <w:lang w:val="it-IT" w:eastAsia="it-IT"/>
        </w:rPr>
      </w:pPr>
    </w:p>
    <w:p w14:paraId="74D98E2A" w14:textId="77777777" w:rsidR="00541174" w:rsidRPr="00AC1863" w:rsidRDefault="00541174" w:rsidP="00717E63">
      <w:pPr>
        <w:ind w:left="360"/>
        <w:jc w:val="both"/>
        <w:rPr>
          <w:rFonts w:ascii="Bookman Old Style" w:hAnsi="Bookman Old Style" w:cstheme="minorHAnsi"/>
          <w:color w:val="000000" w:themeColor="text1"/>
          <w:lang w:val="it-IT" w:eastAsia="it-IT"/>
        </w:rPr>
      </w:pPr>
      <w:r w:rsidRPr="00AC1863">
        <w:rPr>
          <w:rFonts w:ascii="Bookman Old Style" w:hAnsi="Bookman Old Style" w:cstheme="minorHAnsi"/>
          <w:color w:val="000000" w:themeColor="text1"/>
          <w:lang w:val="it-IT" w:eastAsia="it-IT"/>
        </w:rPr>
        <w:t>Era certamente un religioso consacrato</w:t>
      </w:r>
      <w:r w:rsidRPr="00AC1863">
        <w:rPr>
          <w:rFonts w:ascii="Bookman Old Style" w:hAnsi="Bookman Old Style" w:cstheme="minorHAnsi"/>
          <w:i/>
          <w:iCs/>
          <w:color w:val="000000" w:themeColor="text1"/>
          <w:lang w:val="it-IT" w:eastAsia="it-IT"/>
        </w:rPr>
        <w:t>, ma non si può non rimanere colpiti dalla dimensione laicale della sua santità</w:t>
      </w:r>
      <w:r w:rsidRPr="00AC1863">
        <w:rPr>
          <w:rFonts w:ascii="Bookman Old Style" w:hAnsi="Bookman Old Style" w:cstheme="minorHAnsi"/>
          <w:color w:val="000000" w:themeColor="text1"/>
          <w:lang w:val="it-IT" w:eastAsia="it-IT"/>
        </w:rPr>
        <w:t>, vissuta nell</w:t>
      </w:r>
      <w:r w:rsidR="00796C74" w:rsidRPr="00AC1863">
        <w:rPr>
          <w:rFonts w:ascii="Bookman Old Style" w:hAnsi="Bookman Old Style" w:cstheme="minorHAnsi"/>
          <w:color w:val="000000" w:themeColor="text1"/>
          <w:lang w:val="it-IT" w:eastAsia="it-IT"/>
        </w:rPr>
        <w:t>’</w:t>
      </w:r>
      <w:r w:rsidRPr="00AC1863">
        <w:rPr>
          <w:rFonts w:ascii="Bookman Old Style" w:hAnsi="Bookman Old Style" w:cstheme="minorHAnsi"/>
          <w:color w:val="000000" w:themeColor="text1"/>
          <w:lang w:val="it-IT" w:eastAsia="it-IT"/>
        </w:rPr>
        <w:t>esercizio quotidiano della carità nella semplicità di un piccolo ospedale e di un piccolo villaggio. Egli è un esempio e un modello di consacrazione al suo popolo nel lavoro sacrificato e paziente, avendo Dio come fonte, motivazione nella fede e obiettivo unico e ultimo della sua vita.</w:t>
      </w:r>
    </w:p>
    <w:p w14:paraId="592FE594" w14:textId="77777777" w:rsidR="00541174" w:rsidRPr="00AC1863" w:rsidRDefault="00541174" w:rsidP="00717E63">
      <w:pPr>
        <w:ind w:left="360"/>
        <w:jc w:val="both"/>
        <w:rPr>
          <w:rFonts w:ascii="Bookman Old Style" w:hAnsi="Bookman Old Style" w:cstheme="minorHAnsi"/>
          <w:color w:val="000000" w:themeColor="text1"/>
          <w:lang w:val="it-IT"/>
        </w:rPr>
      </w:pPr>
      <w:r w:rsidRPr="00AC1863">
        <w:rPr>
          <w:rFonts w:ascii="Bookman Old Style" w:hAnsi="Bookman Old Style" w:cstheme="minorHAnsi"/>
          <w:color w:val="000000" w:themeColor="text1"/>
          <w:lang w:val="it-IT"/>
        </w:rPr>
        <w:t xml:space="preserve">La loro vita, la vita di tutti loro e il loro esempio sono come </w:t>
      </w:r>
      <w:r w:rsidRPr="00AC1863">
        <w:rPr>
          <w:rFonts w:ascii="Bookman Old Style" w:hAnsi="Bookman Old Style" w:cstheme="minorHAnsi"/>
          <w:color w:val="000000" w:themeColor="text1"/>
          <w:lang w:val="it-IT" w:eastAsia="it-IT"/>
        </w:rPr>
        <w:t>«</w:t>
      </w:r>
      <w:r w:rsidRPr="00AC1863">
        <w:rPr>
          <w:rFonts w:ascii="Bookman Old Style" w:hAnsi="Bookman Old Style" w:cstheme="minorHAnsi"/>
          <w:color w:val="000000" w:themeColor="text1"/>
          <w:lang w:val="it-IT"/>
        </w:rPr>
        <w:t>lievito nella pasta</w:t>
      </w:r>
      <w:r w:rsidRPr="00AC1863">
        <w:rPr>
          <w:rFonts w:ascii="Bookman Old Style" w:hAnsi="Bookman Old Style" w:cstheme="minorHAnsi"/>
          <w:color w:val="000000" w:themeColor="text1"/>
          <w:lang w:val="it-IT" w:eastAsia="it-IT"/>
        </w:rPr>
        <w:t>»</w:t>
      </w:r>
      <w:r w:rsidRPr="00AC1863">
        <w:rPr>
          <w:rFonts w:ascii="Bookman Old Style" w:hAnsi="Bookman Old Style" w:cstheme="minorHAnsi"/>
          <w:color w:val="000000" w:themeColor="text1"/>
          <w:lang w:val="it-IT"/>
        </w:rPr>
        <w:t xml:space="preserve"> che continua a far crescer e il Regno dentro di noi e accanto a noi.</w:t>
      </w:r>
    </w:p>
    <w:p w14:paraId="1D875694" w14:textId="77777777" w:rsidR="00541174" w:rsidRPr="00AC1863" w:rsidRDefault="00541174" w:rsidP="00541174">
      <w:pPr>
        <w:jc w:val="both"/>
        <w:rPr>
          <w:rFonts w:ascii="Bookman Old Style" w:hAnsi="Bookman Old Style"/>
          <w:color w:val="000000" w:themeColor="text1"/>
          <w:lang w:val="it-IT"/>
        </w:rPr>
      </w:pPr>
    </w:p>
    <w:p w14:paraId="6C11303F" w14:textId="77777777" w:rsidR="00541174" w:rsidRPr="00AC1863" w:rsidRDefault="00541174" w:rsidP="00541174">
      <w:pPr>
        <w:jc w:val="both"/>
        <w:rPr>
          <w:rFonts w:ascii="Bookman Old Style" w:hAnsi="Bookman Old Style"/>
          <w:color w:val="000000" w:themeColor="text1"/>
          <w:shd w:val="clear" w:color="auto" w:fill="FFFFFF"/>
          <w:lang w:val="it-IT"/>
        </w:rPr>
      </w:pPr>
      <w:r w:rsidRPr="00AC1863">
        <w:rPr>
          <w:rFonts w:ascii="Bookman Old Style" w:hAnsi="Bookman Old Style"/>
          <w:b/>
          <w:bCs/>
          <w:i/>
          <w:color w:val="000000" w:themeColor="text1"/>
          <w:shd w:val="clear" w:color="auto" w:fill="FFFFFF"/>
          <w:lang w:val="it-IT"/>
        </w:rPr>
        <w:t>I</w:t>
      </w:r>
      <w:r w:rsidRPr="00AC1863">
        <w:rPr>
          <w:rFonts w:ascii="Bookman Old Style" w:hAnsi="Bookman Old Style"/>
          <w:b/>
          <w:bCs/>
          <w:color w:val="000000" w:themeColor="text1"/>
          <w:shd w:val="clear" w:color="auto" w:fill="FFFFFF"/>
          <w:lang w:val="it-IT"/>
        </w:rPr>
        <w:t xml:space="preserve"> </w:t>
      </w:r>
      <w:r w:rsidRPr="00AC1863">
        <w:rPr>
          <w:rFonts w:ascii="Bookman Old Style" w:hAnsi="Bookman Old Style"/>
          <w:b/>
          <w:bCs/>
          <w:i/>
          <w:iCs/>
          <w:color w:val="000000" w:themeColor="text1"/>
          <w:shd w:val="clear" w:color="auto" w:fill="FFFFFF"/>
          <w:lang w:val="it-IT"/>
        </w:rPr>
        <w:t>laici danno l</w:t>
      </w:r>
      <w:r w:rsidR="00796C74" w:rsidRPr="00AC1863">
        <w:rPr>
          <w:rFonts w:ascii="Bookman Old Style" w:hAnsi="Bookman Old Style"/>
          <w:b/>
          <w:bCs/>
          <w:i/>
          <w:iCs/>
          <w:color w:val="000000" w:themeColor="text1"/>
          <w:shd w:val="clear" w:color="auto" w:fill="FFFFFF"/>
          <w:lang w:val="it-IT"/>
        </w:rPr>
        <w:t>’</w:t>
      </w:r>
      <w:r w:rsidRPr="00AC1863">
        <w:rPr>
          <w:rFonts w:ascii="Bookman Old Style" w:hAnsi="Bookman Old Style"/>
          <w:b/>
          <w:bCs/>
          <w:i/>
          <w:iCs/>
          <w:color w:val="000000" w:themeColor="text1"/>
          <w:shd w:val="clear" w:color="auto" w:fill="FFFFFF"/>
          <w:lang w:val="it-IT"/>
        </w:rPr>
        <w:t>humus alla crescita della fede</w:t>
      </w:r>
      <w:r w:rsidRPr="00AC1863">
        <w:rPr>
          <w:rStyle w:val="Refdenotaalpie"/>
          <w:rFonts w:ascii="Bookman Old Style" w:hAnsi="Bookman Old Style"/>
          <w:iCs/>
          <w:color w:val="000000" w:themeColor="text1"/>
          <w:shd w:val="clear" w:color="auto" w:fill="FFFFFF"/>
        </w:rPr>
        <w:footnoteReference w:id="38"/>
      </w:r>
      <w:r w:rsidR="00717E63" w:rsidRPr="00AC1863">
        <w:rPr>
          <w:rFonts w:ascii="Bookman Old Style" w:hAnsi="Bookman Old Style"/>
          <w:b/>
          <w:bCs/>
          <w:iCs/>
          <w:color w:val="000000" w:themeColor="text1"/>
          <w:shd w:val="clear" w:color="auto" w:fill="FFFFFF"/>
          <w:lang w:val="it-IT"/>
        </w:rPr>
        <w:t>.</w:t>
      </w:r>
      <w:r w:rsidRPr="00AC1863">
        <w:rPr>
          <w:rFonts w:ascii="Bookman Old Style" w:hAnsi="Bookman Old Style"/>
          <w:color w:val="000000" w:themeColor="text1"/>
          <w:shd w:val="clear" w:color="auto" w:fill="FFFFFF"/>
          <w:lang w:val="it-IT"/>
        </w:rPr>
        <w:t xml:space="preserve"> Questa espressione di Benedetto XVI ci ricorda come grazie alla fede e all</w:t>
      </w:r>
      <w:r w:rsidR="00796C74" w:rsidRPr="00AC1863">
        <w:rPr>
          <w:rFonts w:ascii="Bookman Old Style" w:hAnsi="Bookman Old Style"/>
          <w:color w:val="000000" w:themeColor="text1"/>
          <w:shd w:val="clear" w:color="auto" w:fill="FFFFFF"/>
          <w:lang w:val="it-IT"/>
        </w:rPr>
        <w:t>’</w:t>
      </w:r>
      <w:r w:rsidRPr="00AC1863">
        <w:rPr>
          <w:rFonts w:ascii="Bookman Old Style" w:hAnsi="Bookman Old Style"/>
          <w:color w:val="000000" w:themeColor="text1"/>
          <w:shd w:val="clear" w:color="auto" w:fill="FFFFFF"/>
          <w:lang w:val="it-IT"/>
        </w:rPr>
        <w:t>impegno nell</w:t>
      </w:r>
      <w:r w:rsidR="00796C74" w:rsidRPr="00AC1863">
        <w:rPr>
          <w:rFonts w:ascii="Bookman Old Style" w:hAnsi="Bookman Old Style"/>
          <w:color w:val="000000" w:themeColor="text1"/>
          <w:shd w:val="clear" w:color="auto" w:fill="FFFFFF"/>
          <w:lang w:val="it-IT"/>
        </w:rPr>
        <w:t>’</w:t>
      </w:r>
      <w:r w:rsidRPr="00AC1863">
        <w:rPr>
          <w:rFonts w:ascii="Bookman Old Style" w:hAnsi="Bookman Old Style"/>
          <w:color w:val="000000" w:themeColor="text1"/>
          <w:shd w:val="clear" w:color="auto" w:fill="FFFFFF"/>
          <w:lang w:val="it-IT"/>
        </w:rPr>
        <w:t>evangelizzazione di tanti laici, di sposati, di famiglie, di comunità cristiane il cristianesimo si radica e si sviluppa nel mondo. Per la grazia del Battesimo</w:t>
      </w:r>
      <w:r w:rsidR="00717E63" w:rsidRPr="00AC1863">
        <w:rPr>
          <w:rFonts w:ascii="Bookman Old Style" w:hAnsi="Bookman Old Style"/>
          <w:color w:val="000000" w:themeColor="text1"/>
          <w:shd w:val="clear" w:color="auto" w:fill="FFFFFF"/>
          <w:lang w:val="it-IT"/>
        </w:rPr>
        <w:t>, la fede cresce e si diffonde.</w:t>
      </w:r>
    </w:p>
    <w:p w14:paraId="6A74E1D6" w14:textId="77777777" w:rsidR="00717E63" w:rsidRPr="00AC1863" w:rsidRDefault="00717E63" w:rsidP="00541174">
      <w:pPr>
        <w:jc w:val="both"/>
        <w:rPr>
          <w:rFonts w:ascii="Bookman Old Style" w:hAnsi="Bookman Old Style"/>
          <w:color w:val="000000" w:themeColor="text1"/>
          <w:shd w:val="clear" w:color="auto" w:fill="FFFFFF"/>
          <w:lang w:val="it-IT"/>
        </w:rPr>
      </w:pPr>
    </w:p>
    <w:p w14:paraId="2108BFD0" w14:textId="77777777" w:rsidR="00541174" w:rsidRPr="00AC1863" w:rsidRDefault="00541174" w:rsidP="00541174">
      <w:pPr>
        <w:jc w:val="both"/>
        <w:rPr>
          <w:rFonts w:ascii="Bookman Old Style" w:hAnsi="Bookman Old Style"/>
          <w:color w:val="000000" w:themeColor="text1"/>
          <w:shd w:val="clear" w:color="auto" w:fill="FFFFFF"/>
          <w:lang w:val="it-IT"/>
        </w:rPr>
      </w:pPr>
      <w:r w:rsidRPr="00AC1863">
        <w:rPr>
          <w:rFonts w:ascii="Bookman Old Style" w:hAnsi="Bookman Old Style"/>
          <w:color w:val="000000" w:themeColor="text1"/>
          <w:shd w:val="clear" w:color="auto" w:fill="FFFFFF"/>
          <w:lang w:val="it-IT"/>
        </w:rPr>
        <w:t xml:space="preserve">Analogamente anche i testimoni laici della santità salesiana sopra ricordati e moltissimi altri </w:t>
      </w:r>
      <w:r w:rsidRPr="00AC1863">
        <w:rPr>
          <w:rFonts w:ascii="Bookman Old Style" w:hAnsi="Bookman Old Style"/>
          <w:i/>
          <w:color w:val="000000" w:themeColor="text1"/>
          <w:shd w:val="clear" w:color="auto" w:fill="FFFFFF"/>
          <w:lang w:val="it-IT"/>
        </w:rPr>
        <w:t xml:space="preserve">della porta accanto </w:t>
      </w:r>
      <w:r w:rsidRPr="00AC1863">
        <w:rPr>
          <w:rFonts w:ascii="Bookman Old Style" w:hAnsi="Bookman Old Style"/>
          <w:color w:val="000000" w:themeColor="text1"/>
          <w:shd w:val="clear" w:color="auto" w:fill="FFFFFF"/>
          <w:lang w:val="it-IT"/>
        </w:rPr>
        <w:t>hanno dato e</w:t>
      </w:r>
      <w:r w:rsidRPr="00AC1863">
        <w:rPr>
          <w:rFonts w:ascii="Bookman Old Style" w:hAnsi="Bookman Old Style"/>
          <w:i/>
          <w:color w:val="000000" w:themeColor="text1"/>
          <w:shd w:val="clear" w:color="auto" w:fill="FFFFFF"/>
          <w:lang w:val="it-IT"/>
        </w:rPr>
        <w:t xml:space="preserve"> </w:t>
      </w:r>
      <w:r w:rsidRPr="00AC1863">
        <w:rPr>
          <w:rFonts w:ascii="Bookman Old Style" w:hAnsi="Bookman Old Style"/>
          <w:color w:val="000000" w:themeColor="text1"/>
          <w:shd w:val="clear" w:color="auto" w:fill="FFFFFF"/>
          <w:lang w:val="it-IT"/>
        </w:rPr>
        <w:t xml:space="preserve">danno </w:t>
      </w:r>
      <w:r w:rsidRPr="00AC1863">
        <w:rPr>
          <w:rFonts w:ascii="Bookman Old Style" w:hAnsi="Bookman Old Style"/>
          <w:i/>
          <w:color w:val="000000" w:themeColor="text1"/>
          <w:shd w:val="clear" w:color="auto" w:fill="FFFFFF"/>
          <w:lang w:val="it-IT"/>
        </w:rPr>
        <w:t>l</w:t>
      </w:r>
      <w:r w:rsidR="00796C74" w:rsidRPr="00AC1863">
        <w:rPr>
          <w:rFonts w:ascii="Bookman Old Style" w:hAnsi="Bookman Old Style"/>
          <w:i/>
          <w:color w:val="000000" w:themeColor="text1"/>
          <w:shd w:val="clear" w:color="auto" w:fill="FFFFFF"/>
          <w:lang w:val="it-IT"/>
        </w:rPr>
        <w:t>’</w:t>
      </w:r>
      <w:r w:rsidRPr="00AC1863">
        <w:rPr>
          <w:rFonts w:ascii="Bookman Old Style" w:hAnsi="Bookman Old Style"/>
          <w:i/>
          <w:color w:val="000000" w:themeColor="text1"/>
          <w:shd w:val="clear" w:color="auto" w:fill="FFFFFF"/>
          <w:lang w:val="it-IT"/>
        </w:rPr>
        <w:t>humus alla crescita del carisma salesiano</w:t>
      </w:r>
      <w:r w:rsidRPr="00AC1863">
        <w:rPr>
          <w:rFonts w:ascii="Bookman Old Style" w:hAnsi="Bookman Old Style"/>
          <w:color w:val="000000" w:themeColor="text1"/>
          <w:shd w:val="clear" w:color="auto" w:fill="FFFFFF"/>
          <w:lang w:val="it-IT"/>
        </w:rPr>
        <w:t>. Questa compagnia dei santi ci ricorda che prima delle opere e dei ruoli è la qualità delle relazioni umane il luogo privilegiato dell</w:t>
      </w:r>
      <w:r w:rsidR="00796C74" w:rsidRPr="00AC1863">
        <w:rPr>
          <w:rFonts w:ascii="Bookman Old Style" w:hAnsi="Bookman Old Style"/>
          <w:color w:val="000000" w:themeColor="text1"/>
          <w:shd w:val="clear" w:color="auto" w:fill="FFFFFF"/>
          <w:lang w:val="it-IT"/>
        </w:rPr>
        <w:t>’</w:t>
      </w:r>
      <w:r w:rsidRPr="00AC1863">
        <w:rPr>
          <w:rFonts w:ascii="Bookman Old Style" w:hAnsi="Bookman Old Style"/>
          <w:color w:val="000000" w:themeColor="text1"/>
          <w:shd w:val="clear" w:color="auto" w:fill="FFFFFF"/>
          <w:lang w:val="it-IT"/>
        </w:rPr>
        <w:t>annuncio del Vangelo e della fioritura del carisma.</w:t>
      </w:r>
    </w:p>
    <w:p w14:paraId="67B345B5" w14:textId="77777777" w:rsidR="00717E63" w:rsidRPr="00AC1863" w:rsidRDefault="00717E63" w:rsidP="00541174">
      <w:pPr>
        <w:jc w:val="both"/>
        <w:rPr>
          <w:rFonts w:ascii="Bookman Old Style" w:hAnsi="Bookman Old Style"/>
          <w:color w:val="000000" w:themeColor="text1"/>
          <w:shd w:val="clear" w:color="auto" w:fill="FFFFFF"/>
          <w:lang w:val="it-IT"/>
        </w:rPr>
      </w:pPr>
    </w:p>
    <w:p w14:paraId="638624F7" w14:textId="77777777" w:rsidR="00717E63" w:rsidRPr="00AC1863" w:rsidRDefault="00541174" w:rsidP="00541174">
      <w:pPr>
        <w:jc w:val="both"/>
        <w:rPr>
          <w:rFonts w:ascii="Bookman Old Style" w:hAnsi="Bookman Old Style"/>
          <w:color w:val="000000" w:themeColor="text1"/>
          <w:lang w:val="it-IT"/>
        </w:rPr>
      </w:pPr>
      <w:r w:rsidRPr="00AC1863">
        <w:rPr>
          <w:rFonts w:ascii="Bookman Old Style" w:hAnsi="Bookman Old Style"/>
          <w:color w:val="000000" w:themeColor="text1"/>
          <w:lang w:val="it-IT"/>
        </w:rPr>
        <w:t>Tali testimonianze ci ricordano la chiamata universale alla santità</w:t>
      </w:r>
      <w:r w:rsidR="00717E63"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 xml:space="preserve"> tanto cara sia a san Francesco di Sales </w:t>
      </w:r>
      <w:r w:rsidR="00717E63" w:rsidRPr="00AC1863">
        <w:rPr>
          <w:rFonts w:ascii="Bookman Old Style" w:hAnsi="Bookman Old Style"/>
          <w:color w:val="000000" w:themeColor="text1"/>
          <w:lang w:val="it-IT"/>
        </w:rPr>
        <w:t xml:space="preserve">– </w:t>
      </w:r>
      <w:r w:rsidRPr="00AC1863">
        <w:rPr>
          <w:rFonts w:ascii="Bookman Old Style" w:hAnsi="Bookman Old Style"/>
          <w:color w:val="000000" w:themeColor="text1"/>
          <w:lang w:val="it-IT"/>
        </w:rPr>
        <w:t>come già abbiamo detto</w:t>
      </w:r>
      <w:r w:rsidR="00717E63" w:rsidRPr="00AC1863">
        <w:rPr>
          <w:rFonts w:ascii="Bookman Old Style" w:hAnsi="Bookman Old Style"/>
          <w:color w:val="000000" w:themeColor="text1"/>
          <w:lang w:val="it-IT"/>
        </w:rPr>
        <w:t xml:space="preserve"> –</w:t>
      </w:r>
      <w:r w:rsidRPr="00AC1863">
        <w:rPr>
          <w:rFonts w:ascii="Bookman Old Style" w:hAnsi="Bookman Old Style"/>
          <w:color w:val="000000" w:themeColor="text1"/>
          <w:lang w:val="it-IT"/>
        </w:rPr>
        <w:t xml:space="preserve"> sia al nostro Padre della Famiglia Salesiana, Don Bosco, quando proponeva ai giovani dell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 xml:space="preserve">oratorio e al ceto popolare la meta della santità come traguardo aperto a tutti, facile da percorrere e orientato a una felicità senza fine. </w:t>
      </w:r>
    </w:p>
    <w:p w14:paraId="2C450D5F" w14:textId="77777777" w:rsidR="00717E63" w:rsidRPr="00AC1863" w:rsidRDefault="00717E63" w:rsidP="00541174">
      <w:pPr>
        <w:jc w:val="both"/>
        <w:rPr>
          <w:rFonts w:ascii="Bookman Old Style" w:hAnsi="Bookman Old Style"/>
          <w:color w:val="000000" w:themeColor="text1"/>
          <w:lang w:val="it-IT"/>
        </w:rPr>
      </w:pPr>
    </w:p>
    <w:p w14:paraId="701EAFBA" w14:textId="77777777" w:rsidR="00541174" w:rsidRPr="00AC1863" w:rsidRDefault="00541174" w:rsidP="00541174">
      <w:pPr>
        <w:jc w:val="both"/>
        <w:rPr>
          <w:rFonts w:ascii="Bookman Old Style" w:hAnsi="Bookman Old Style"/>
          <w:color w:val="000000" w:themeColor="text1"/>
          <w:lang w:val="it-IT"/>
        </w:rPr>
      </w:pPr>
      <w:r w:rsidRPr="00AC1863">
        <w:rPr>
          <w:rFonts w:ascii="Bookman Old Style" w:hAnsi="Bookman Old Style"/>
          <w:color w:val="000000" w:themeColor="text1"/>
          <w:lang w:val="it-IT"/>
        </w:rPr>
        <w:t xml:space="preserve">Tutto questo avendo vicino Maria Ausiliatrice, </w:t>
      </w:r>
      <w:r w:rsidR="00717E63" w:rsidRPr="00AC1863">
        <w:rPr>
          <w:rFonts w:ascii="Bookman Old Style" w:hAnsi="Bookman Old Style"/>
          <w:color w:val="000000" w:themeColor="text1"/>
          <w:lang w:val="it-IT"/>
        </w:rPr>
        <w:t>C</w:t>
      </w:r>
      <w:r w:rsidRPr="00AC1863">
        <w:rPr>
          <w:rFonts w:ascii="Bookman Old Style" w:hAnsi="Bookman Old Style"/>
          <w:color w:val="000000" w:themeColor="text1"/>
          <w:lang w:val="it-IT"/>
        </w:rPr>
        <w:t xml:space="preserve">olei che ha accolto Gesù nel suo seno verginale e per questo è </w:t>
      </w:r>
      <w:r w:rsidR="00717E63" w:rsidRPr="00AC1863">
        <w:rPr>
          <w:rFonts w:ascii="Bookman Old Style" w:hAnsi="Bookman Old Style"/>
          <w:color w:val="000000" w:themeColor="text1"/>
          <w:lang w:val="it-IT"/>
        </w:rPr>
        <w:t>M</w:t>
      </w:r>
      <w:r w:rsidRPr="00AC1863">
        <w:rPr>
          <w:rFonts w:ascii="Bookman Old Style" w:hAnsi="Bookman Old Style"/>
          <w:color w:val="000000" w:themeColor="text1"/>
          <w:lang w:val="it-IT"/>
        </w:rPr>
        <w:t xml:space="preserve">adre, </w:t>
      </w:r>
      <w:r w:rsidR="00717E63" w:rsidRPr="00AC1863">
        <w:rPr>
          <w:rFonts w:ascii="Bookman Old Style" w:hAnsi="Bookman Old Style"/>
          <w:color w:val="000000" w:themeColor="text1"/>
          <w:lang w:val="it-IT"/>
        </w:rPr>
        <w:t>M</w:t>
      </w:r>
      <w:r w:rsidRPr="00AC1863">
        <w:rPr>
          <w:rFonts w:ascii="Bookman Old Style" w:hAnsi="Bookman Old Style"/>
          <w:color w:val="000000" w:themeColor="text1"/>
          <w:lang w:val="it-IT"/>
        </w:rPr>
        <w:t xml:space="preserve">aestra e </w:t>
      </w:r>
      <w:r w:rsidR="00717E63" w:rsidRPr="00AC1863">
        <w:rPr>
          <w:rFonts w:ascii="Bookman Old Style" w:hAnsi="Bookman Old Style"/>
          <w:color w:val="000000" w:themeColor="text1"/>
          <w:lang w:val="it-IT"/>
        </w:rPr>
        <w:t>G</w:t>
      </w:r>
      <w:r w:rsidRPr="00AC1863">
        <w:rPr>
          <w:rFonts w:ascii="Bookman Old Style" w:hAnsi="Bookman Old Style"/>
          <w:color w:val="000000" w:themeColor="text1"/>
          <w:lang w:val="it-IT"/>
        </w:rPr>
        <w:t>uida della fede, in modo particolare nell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 xml:space="preserve">accompagnamento delle giovani generazioni nel loro cammino verso la santità. La vita di tutti loro e il loro esempio sono come </w:t>
      </w:r>
      <w:r w:rsidR="00717E63"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lievito per il pane</w:t>
      </w:r>
      <w:r w:rsidR="00717E63"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w:t>
      </w:r>
    </w:p>
    <w:p w14:paraId="644877F1" w14:textId="77777777"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4B2E3EAD" w14:textId="77777777"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482762CA" w14:textId="77777777" w:rsidR="007D45C5" w:rsidRPr="00AC1863" w:rsidRDefault="007D45C5">
      <w:pPr>
        <w:jc w:val="both"/>
        <w:rPr>
          <w:rFonts w:ascii="Bookman Old Style" w:hAnsi="Bookman Old Style" w:cs="Tahoma"/>
          <w:b/>
          <w:color w:val="000000" w:themeColor="text1"/>
          <w:sz w:val="28"/>
          <w:shd w:val="clear" w:color="auto" w:fill="FFFFFF"/>
          <w:lang w:val="it-IT" w:bidi="ar-SA"/>
        </w:rPr>
      </w:pPr>
      <w:r w:rsidRPr="00AC1863">
        <w:rPr>
          <w:rFonts w:ascii="Bookman Old Style" w:hAnsi="Bookman Old Style" w:cs="Tahoma"/>
          <w:b/>
          <w:color w:val="000000" w:themeColor="text1"/>
          <w:sz w:val="28"/>
          <w:shd w:val="clear" w:color="auto" w:fill="FFFFFF"/>
          <w:lang w:val="it-IT"/>
        </w:rPr>
        <w:br w:type="page"/>
      </w:r>
    </w:p>
    <w:p w14:paraId="2A05C776" w14:textId="77777777" w:rsidR="00541174" w:rsidRPr="00AC1863" w:rsidRDefault="00541174" w:rsidP="00541174">
      <w:pPr>
        <w:pStyle w:val="NormalWeb"/>
        <w:spacing w:before="0" w:beforeAutospacing="0" w:after="0" w:afterAutospacing="0"/>
        <w:jc w:val="both"/>
        <w:rPr>
          <w:rFonts w:ascii="Bookman Old Style" w:hAnsi="Bookman Old Style" w:cs="Tahoma"/>
          <w:b/>
          <w:color w:val="000000" w:themeColor="text1"/>
          <w:sz w:val="28"/>
          <w:shd w:val="clear" w:color="auto" w:fill="FFFFFF"/>
          <w:lang w:val="it-IT"/>
        </w:rPr>
      </w:pPr>
      <w:r w:rsidRPr="00AC1863">
        <w:rPr>
          <w:rFonts w:ascii="Bookman Old Style" w:hAnsi="Bookman Old Style" w:cs="Tahoma"/>
          <w:b/>
          <w:color w:val="000000" w:themeColor="text1"/>
          <w:sz w:val="28"/>
          <w:shd w:val="clear" w:color="auto" w:fill="FFFFFF"/>
          <w:lang w:val="it-IT"/>
        </w:rPr>
        <w:lastRenderedPageBreak/>
        <w:t>7. I nostri giovani come LIEVITO nel mondo d</w:t>
      </w:r>
      <w:r w:rsidR="00796C74" w:rsidRPr="00AC1863">
        <w:rPr>
          <w:rFonts w:ascii="Bookman Old Style" w:hAnsi="Bookman Old Style" w:cs="Tahoma"/>
          <w:b/>
          <w:color w:val="000000" w:themeColor="text1"/>
          <w:sz w:val="28"/>
          <w:shd w:val="clear" w:color="auto" w:fill="FFFFFF"/>
          <w:lang w:val="it-IT"/>
        </w:rPr>
        <w:t>’</w:t>
      </w:r>
      <w:r w:rsidRPr="00AC1863">
        <w:rPr>
          <w:rFonts w:ascii="Bookman Old Style" w:hAnsi="Bookman Old Style" w:cs="Tahoma"/>
          <w:b/>
          <w:color w:val="000000" w:themeColor="text1"/>
          <w:sz w:val="28"/>
          <w:shd w:val="clear" w:color="auto" w:fill="FFFFFF"/>
          <w:lang w:val="it-IT"/>
        </w:rPr>
        <w:t>oggi</w:t>
      </w:r>
    </w:p>
    <w:p w14:paraId="3AC1B8CF" w14:textId="77777777"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34DBA6DB" w14:textId="77777777" w:rsidR="00717E63" w:rsidRPr="00AC1863" w:rsidRDefault="00717E63"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699CE83D" w14:textId="77777777" w:rsidR="00717E63" w:rsidRPr="00AC1863"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r w:rsidRPr="00AC1863">
        <w:rPr>
          <w:rFonts w:ascii="Bookman Old Style" w:hAnsi="Bookman Old Style" w:cs="Tahoma"/>
          <w:color w:val="000000" w:themeColor="text1"/>
          <w:shd w:val="clear" w:color="auto" w:fill="FFFFFF"/>
          <w:lang w:val="it-IT"/>
        </w:rPr>
        <w:t>Desidero concludere il messaggio della Strenna di quest</w:t>
      </w:r>
      <w:r w:rsidR="00796C74"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anno con un</w:t>
      </w:r>
      <w:r w:rsidR="00796C74"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ultima parola che si rivolge ai nostri giovani e al cammino che vogliamo fare insieme, perché anche loro vogliono accompagnarci come noi vogliamo accompagnare loro:</w:t>
      </w:r>
    </w:p>
    <w:p w14:paraId="43864D58" w14:textId="77777777" w:rsidR="00717E63" w:rsidRPr="00AC1863" w:rsidRDefault="00717E63"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1251F300" w14:textId="77777777" w:rsidR="00541174" w:rsidRPr="00AC1863" w:rsidRDefault="00541174" w:rsidP="00717E63">
      <w:pPr>
        <w:pStyle w:val="NormalWeb"/>
        <w:spacing w:before="0" w:beforeAutospacing="0" w:after="0" w:afterAutospacing="0"/>
        <w:ind w:left="284" w:right="284"/>
        <w:jc w:val="both"/>
        <w:rPr>
          <w:rFonts w:ascii="Bookman Old Style" w:eastAsia="Calibri" w:hAnsi="Bookman Old Style" w:cs="Calibri"/>
          <w:bCs/>
          <w:color w:val="000000" w:themeColor="text1"/>
          <w:sz w:val="22"/>
          <w:lang w:val="it-IT"/>
        </w:rPr>
      </w:pPr>
      <w:r w:rsidRPr="00AC1863">
        <w:rPr>
          <w:rFonts w:ascii="Bookman Old Style" w:hAnsi="Bookman Old Style" w:cs="Tahoma"/>
          <w:color w:val="000000" w:themeColor="text1"/>
          <w:sz w:val="22"/>
          <w:shd w:val="clear" w:color="auto" w:fill="FFFFFF"/>
          <w:lang w:val="it-IT"/>
        </w:rPr>
        <w:t>«</w:t>
      </w:r>
      <w:r w:rsidRPr="00AC1863">
        <w:rPr>
          <w:rFonts w:ascii="Bookman Old Style" w:eastAsia="Calibri" w:hAnsi="Bookman Old Style" w:cs="Calibri"/>
          <w:bCs/>
          <w:color w:val="000000" w:themeColor="text1"/>
          <w:sz w:val="22"/>
          <w:lang w:val="it-IT"/>
        </w:rPr>
        <w:t>Vogliamo dirvelo forte, con tutto il cuore. Essere qui per noi è stato un sogno che si è fatto realtà: in questo luogo speciale che è Valdocco, dove è iniziata la missione salesiana, insieme salesiani e giovani per la missione salesiana, con la nostra comune volontà di essere santi insieme. Avete i nostri cuori nelle vostre mani. Prendetevi cura di questo vostro prezioso tesoro. Per favore, non dimenticatevi mai di noi e continuate ad ascoltarci. Torino, 7 marzo 2020»</w:t>
      </w:r>
      <w:r w:rsidRPr="00AC1863">
        <w:rPr>
          <w:rStyle w:val="Refdenotaalpie"/>
          <w:rFonts w:ascii="Bookman Old Style" w:eastAsia="Calibri" w:hAnsi="Bookman Old Style" w:cs="Calibri"/>
          <w:bCs/>
          <w:color w:val="000000" w:themeColor="text1"/>
          <w:sz w:val="22"/>
          <w:lang w:val="it-IT"/>
        </w:rPr>
        <w:footnoteReference w:id="39"/>
      </w:r>
      <w:r w:rsidRPr="00AC1863">
        <w:rPr>
          <w:rFonts w:ascii="Bookman Old Style" w:eastAsia="Calibri" w:hAnsi="Bookman Old Style" w:cs="Calibri"/>
          <w:bCs/>
          <w:color w:val="000000" w:themeColor="text1"/>
          <w:sz w:val="22"/>
          <w:lang w:val="it-IT"/>
        </w:rPr>
        <w:t>.</w:t>
      </w:r>
    </w:p>
    <w:p w14:paraId="6CE40C28" w14:textId="77777777" w:rsidR="00717E63" w:rsidRPr="00AC1863" w:rsidRDefault="00717E63" w:rsidP="00541174">
      <w:pPr>
        <w:pStyle w:val="NormalWeb"/>
        <w:spacing w:before="0" w:beforeAutospacing="0" w:after="0" w:afterAutospacing="0"/>
        <w:jc w:val="both"/>
        <w:rPr>
          <w:rFonts w:ascii="Bookman Old Style" w:eastAsia="Calibri" w:hAnsi="Bookman Old Style" w:cs="Calibri"/>
          <w:bCs/>
          <w:color w:val="000000" w:themeColor="text1"/>
          <w:lang w:val="it-IT"/>
        </w:rPr>
      </w:pPr>
    </w:p>
    <w:p w14:paraId="03B34D7A" w14:textId="77777777"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r w:rsidRPr="00AC1863">
        <w:rPr>
          <w:rFonts w:ascii="Bookman Old Style" w:hAnsi="Bookman Old Style" w:cs="Tahoma"/>
          <w:color w:val="000000" w:themeColor="text1"/>
          <w:shd w:val="clear" w:color="auto" w:fill="FFFFFF"/>
          <w:lang w:val="it-IT"/>
        </w:rPr>
        <w:t xml:space="preserve">In effetti, i giovani si preparano alla vita, noi li accompagniamo in questo cammino, e non ho dubbi che un servizio molto grande che renderemmo a loro, alla società e alla Chiesa è quello di aiutarli a prendere coscienza del ruolo sociale che devono svolgere e per il quale devono prepararsi. Per questo sono anche i primi a imparare che sono chiamati a essere quel </w:t>
      </w:r>
      <w:r w:rsidRPr="00AC1863">
        <w:rPr>
          <w:rFonts w:ascii="Bookman Old Style" w:hAnsi="Bookman Old Style" w:cs="Tahoma"/>
          <w:i/>
          <w:color w:val="000000" w:themeColor="text1"/>
          <w:shd w:val="clear" w:color="auto" w:fill="FFFFFF"/>
          <w:lang w:val="it-IT"/>
        </w:rPr>
        <w:t>lievito nella famiglia umana</w:t>
      </w:r>
      <w:r w:rsidRPr="00AC1863">
        <w:rPr>
          <w:rFonts w:ascii="Bookman Old Style" w:hAnsi="Bookman Old Style" w:cs="Tahoma"/>
          <w:color w:val="000000" w:themeColor="text1"/>
          <w:shd w:val="clear" w:color="auto" w:fill="FFFFFF"/>
          <w:lang w:val="it-IT"/>
        </w:rPr>
        <w:t>.</w:t>
      </w:r>
    </w:p>
    <w:p w14:paraId="10AFE703" w14:textId="77777777" w:rsidR="00717E63" w:rsidRPr="00AC1863" w:rsidRDefault="00717E63"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473E1F94" w14:textId="77777777"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r w:rsidRPr="00AC1863">
        <w:rPr>
          <w:rFonts w:ascii="Bookman Old Style" w:hAnsi="Bookman Old Style" w:cs="Tahoma"/>
          <w:color w:val="000000" w:themeColor="text1"/>
          <w:shd w:val="clear" w:color="auto" w:fill="FFFFFF"/>
          <w:lang w:val="it-IT"/>
        </w:rPr>
        <w:t>Nel prepararmi alla stesura di quest</w:t>
      </w:r>
      <w:r w:rsidR="00717E63" w:rsidRPr="00AC1863">
        <w:rPr>
          <w:rFonts w:ascii="Bookman Old Style" w:hAnsi="Bookman Old Style" w:cs="Tahoma"/>
          <w:color w:val="000000" w:themeColor="text1"/>
          <w:shd w:val="clear" w:color="auto" w:fill="FFFFFF"/>
          <w:lang w:val="it-IT"/>
        </w:rPr>
        <w:t>o</w:t>
      </w:r>
      <w:r w:rsidRPr="00AC1863">
        <w:rPr>
          <w:rFonts w:ascii="Bookman Old Style" w:hAnsi="Bookman Old Style" w:cs="Tahoma"/>
          <w:color w:val="000000" w:themeColor="text1"/>
          <w:shd w:val="clear" w:color="auto" w:fill="FFFFFF"/>
          <w:lang w:val="it-IT"/>
        </w:rPr>
        <w:t xml:space="preserve"> </w:t>
      </w:r>
      <w:r w:rsidR="00717E63" w:rsidRPr="00AC1863">
        <w:rPr>
          <w:rFonts w:ascii="Bookman Old Style" w:hAnsi="Bookman Old Style" w:cs="Tahoma"/>
          <w:color w:val="000000" w:themeColor="text1"/>
          <w:shd w:val="clear" w:color="auto" w:fill="FFFFFF"/>
          <w:lang w:val="it-IT"/>
        </w:rPr>
        <w:t>commento</w:t>
      </w:r>
      <w:r w:rsidRPr="00AC1863">
        <w:rPr>
          <w:rFonts w:ascii="Bookman Old Style" w:hAnsi="Bookman Old Style" w:cs="Tahoma"/>
          <w:color w:val="000000" w:themeColor="text1"/>
          <w:shd w:val="clear" w:color="auto" w:fill="FFFFFF"/>
          <w:lang w:val="it-IT"/>
        </w:rPr>
        <w:t xml:space="preserve">, ho deciso di cercare e leggere, proprio per questa sezione finale della Strenna, qualche </w:t>
      </w:r>
      <w:r w:rsidR="00717E63" w:rsidRPr="00AC1863">
        <w:rPr>
          <w:rFonts w:ascii="Bookman Old Style" w:hAnsi="Bookman Old Style" w:cs="Tahoma"/>
          <w:color w:val="000000" w:themeColor="text1"/>
          <w:shd w:val="clear" w:color="auto" w:fill="FFFFFF"/>
          <w:lang w:val="it-IT"/>
        </w:rPr>
        <w:t>tratto</w:t>
      </w:r>
      <w:r w:rsidRPr="00AC1863">
        <w:rPr>
          <w:rFonts w:ascii="Bookman Old Style" w:hAnsi="Bookman Old Style" w:cs="Tahoma"/>
          <w:color w:val="000000" w:themeColor="text1"/>
          <w:shd w:val="clear" w:color="auto" w:fill="FFFFFF"/>
          <w:lang w:val="it-IT"/>
        </w:rPr>
        <w:t xml:space="preserve"> di ciò che gli ultimi tre </w:t>
      </w:r>
      <w:r w:rsidR="00717E63" w:rsidRPr="00AC1863">
        <w:rPr>
          <w:rFonts w:ascii="Bookman Old Style" w:hAnsi="Bookman Old Style" w:cs="Tahoma"/>
          <w:color w:val="000000" w:themeColor="text1"/>
          <w:shd w:val="clear" w:color="auto" w:fill="FFFFFF"/>
          <w:lang w:val="it-IT"/>
        </w:rPr>
        <w:t>pontefici -</w:t>
      </w:r>
      <w:r w:rsidRPr="00AC1863">
        <w:rPr>
          <w:rFonts w:ascii="Bookman Old Style" w:hAnsi="Bookman Old Style" w:cs="Tahoma"/>
          <w:color w:val="000000" w:themeColor="text1"/>
          <w:shd w:val="clear" w:color="auto" w:fill="FFFFFF"/>
          <w:lang w:val="it-IT"/>
        </w:rPr>
        <w:t xml:space="preserve"> San Giovanni Paolo II, Benedetto XVI e Francesco</w:t>
      </w:r>
      <w:r w:rsidR="00717E63" w:rsidRPr="00AC1863">
        <w:rPr>
          <w:rFonts w:ascii="Bookman Old Style" w:hAnsi="Bookman Old Style" w:cs="Tahoma"/>
          <w:color w:val="000000" w:themeColor="text1"/>
          <w:shd w:val="clear" w:color="auto" w:fill="FFFFFF"/>
          <w:lang w:val="it-IT"/>
        </w:rPr>
        <w:t xml:space="preserve"> -</w:t>
      </w:r>
      <w:r w:rsidRPr="00AC1863">
        <w:rPr>
          <w:rFonts w:ascii="Bookman Old Style" w:hAnsi="Bookman Old Style" w:cs="Tahoma"/>
          <w:color w:val="000000" w:themeColor="text1"/>
          <w:shd w:val="clear" w:color="auto" w:fill="FFFFFF"/>
          <w:lang w:val="it-IT"/>
        </w:rPr>
        <w:t xml:space="preserve"> hanno detto ai giovani, perché ero certo che i loro messaggi sarebbero stati abbondanti e molto potenti. Ed è così che mi sembrano: così attuali, così puntuali e, oserei dire, così </w:t>
      </w:r>
      <w:r w:rsidR="00717E63"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salesiani</w:t>
      </w:r>
      <w:r w:rsidR="00717E63"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 xml:space="preserve">. E allo stesso tempo voglio </w:t>
      </w:r>
      <w:r w:rsidR="00E61E6C" w:rsidRPr="00AC1863">
        <w:rPr>
          <w:rFonts w:ascii="Bookman Old Style" w:hAnsi="Bookman Old Style" w:cs="Tahoma"/>
          <w:color w:val="000000" w:themeColor="text1"/>
          <w:shd w:val="clear" w:color="auto" w:fill="FFFFFF"/>
          <w:lang w:val="it-IT"/>
        </w:rPr>
        <w:t>affermare fortemente</w:t>
      </w:r>
      <w:r w:rsidRPr="00AC1863">
        <w:rPr>
          <w:rFonts w:ascii="Bookman Old Style" w:hAnsi="Bookman Old Style" w:cs="Tahoma"/>
          <w:color w:val="000000" w:themeColor="text1"/>
          <w:shd w:val="clear" w:color="auto" w:fill="FFFFFF"/>
          <w:lang w:val="it-IT"/>
        </w:rPr>
        <w:t xml:space="preserve"> quanto sia vasto, esteso e impegnativo il compito che i giovani hanno davanti a sé nella Chiesa e nel mondo</w:t>
      </w:r>
      <w:r w:rsidR="00E61E6C"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 xml:space="preserve"> </w:t>
      </w:r>
      <w:r w:rsidR="00E61E6C" w:rsidRPr="00AC1863">
        <w:rPr>
          <w:rFonts w:ascii="Bookman Old Style" w:hAnsi="Bookman Old Style" w:cs="Tahoma"/>
          <w:color w:val="000000" w:themeColor="text1"/>
          <w:shd w:val="clear" w:color="auto" w:fill="FFFFFF"/>
          <w:lang w:val="it-IT"/>
        </w:rPr>
        <w:t>S</w:t>
      </w:r>
      <w:r w:rsidRPr="00AC1863">
        <w:rPr>
          <w:rFonts w:ascii="Bookman Old Style" w:hAnsi="Bookman Old Style" w:cs="Tahoma"/>
          <w:color w:val="000000" w:themeColor="text1"/>
          <w:shd w:val="clear" w:color="auto" w:fill="FFFFFF"/>
          <w:lang w:val="it-IT"/>
        </w:rPr>
        <w:t>e accettano la sfida di essere veramente giovani di oggi, attivi nel l</w:t>
      </w:r>
      <w:r w:rsidR="00E61E6C" w:rsidRPr="00AC1863">
        <w:rPr>
          <w:rFonts w:ascii="Bookman Old Style" w:hAnsi="Bookman Old Style" w:cs="Tahoma"/>
          <w:color w:val="000000" w:themeColor="text1"/>
          <w:shd w:val="clear" w:color="auto" w:fill="FFFFFF"/>
          <w:lang w:val="it-IT"/>
        </w:rPr>
        <w:t>oro impegno cristiano e sociale</w:t>
      </w:r>
      <w:r w:rsidRPr="00AC1863">
        <w:rPr>
          <w:rFonts w:ascii="Bookman Old Style" w:hAnsi="Bookman Old Style" w:cs="Tahoma"/>
          <w:color w:val="000000" w:themeColor="text1"/>
          <w:shd w:val="clear" w:color="auto" w:fill="FFFFFF"/>
          <w:lang w:val="it-IT"/>
        </w:rPr>
        <w:t xml:space="preserve"> e vero </w:t>
      </w:r>
      <w:r w:rsidR="00E61E6C"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lievito</w:t>
      </w:r>
      <w:r w:rsidR="00E61E6C"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 xml:space="preserve"> nella famiglia umana.</w:t>
      </w:r>
    </w:p>
    <w:p w14:paraId="354E412A" w14:textId="77777777" w:rsidR="00717E63" w:rsidRPr="00AC1863" w:rsidRDefault="00717E63"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1626BE47" w14:textId="77777777" w:rsidR="00541174" w:rsidRPr="00AC1863" w:rsidRDefault="007D45C5"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r w:rsidRPr="00AC1863">
        <w:rPr>
          <w:rFonts w:ascii="Bookman Old Style" w:hAnsi="Bookman Old Style" w:cs="Tahoma"/>
          <w:b/>
          <w:i/>
          <w:color w:val="000000" w:themeColor="text1"/>
          <w:shd w:val="clear" w:color="auto" w:fill="FFFFFF"/>
          <w:lang w:val="it-IT"/>
        </w:rPr>
        <w:t>P</w:t>
      </w:r>
      <w:r w:rsidR="00541174" w:rsidRPr="00AC1863">
        <w:rPr>
          <w:rFonts w:ascii="Bookman Old Style" w:hAnsi="Bookman Old Style" w:cs="Tahoma"/>
          <w:b/>
          <w:i/>
          <w:color w:val="000000" w:themeColor="text1"/>
          <w:shd w:val="clear" w:color="auto" w:fill="FFFFFF"/>
          <w:lang w:val="it-IT"/>
        </w:rPr>
        <w:t>apa Giovanni Paolo II</w:t>
      </w:r>
      <w:r w:rsidR="00541174" w:rsidRPr="00AC1863">
        <w:rPr>
          <w:rFonts w:ascii="Bookman Old Style" w:hAnsi="Bookman Old Style" w:cs="Tahoma"/>
          <w:color w:val="000000" w:themeColor="text1"/>
          <w:shd w:val="clear" w:color="auto" w:fill="FFFFFF"/>
          <w:lang w:val="it-IT"/>
        </w:rPr>
        <w:t>, tre anni prima della sua morte, in uno dei suoi discorsi propose</w:t>
      </w:r>
      <w:r w:rsidR="00541174" w:rsidRPr="00AC1863">
        <w:rPr>
          <w:rStyle w:val="Refdenotaalpie"/>
          <w:rFonts w:ascii="Bookman Old Style" w:eastAsia="Calibri" w:hAnsi="Bookman Old Style" w:cs="Calibri"/>
          <w:bCs/>
          <w:color w:val="000000" w:themeColor="text1"/>
          <w:lang w:val="es-ES"/>
        </w:rPr>
        <w:footnoteReference w:id="40"/>
      </w:r>
      <w:r w:rsidR="00541174" w:rsidRPr="00AC1863">
        <w:rPr>
          <w:rFonts w:ascii="Bookman Old Style" w:hAnsi="Bookman Old Style" w:cs="Tahoma"/>
          <w:color w:val="000000" w:themeColor="text1"/>
          <w:shd w:val="clear" w:color="auto" w:fill="FFFFFF"/>
          <w:lang w:val="it-IT"/>
        </w:rPr>
        <w:t xml:space="preserve">, otto grandi sfide che sono autentiche proposte di vita e di impegno cristiano, sociale e politico per i giovani che vogliono raccogliere sfide significative. In realtà, si tratta di otto sfide che alcuni studiosi riducono a una sola che potrebbe essere espressa in questo modo: </w:t>
      </w:r>
      <w:r w:rsidR="00541174" w:rsidRPr="00AC1863">
        <w:rPr>
          <w:rFonts w:ascii="Bookman Old Style" w:hAnsi="Bookman Old Style" w:cs="Tahoma"/>
          <w:i/>
          <w:color w:val="000000" w:themeColor="text1"/>
          <w:shd w:val="clear" w:color="auto" w:fill="FFFFFF"/>
          <w:lang w:val="it-IT"/>
        </w:rPr>
        <w:t>mettere l</w:t>
      </w:r>
      <w:r w:rsidR="00796C74" w:rsidRPr="00AC1863">
        <w:rPr>
          <w:rFonts w:ascii="Bookman Old Style" w:hAnsi="Bookman Old Style" w:cs="Tahoma"/>
          <w:i/>
          <w:color w:val="000000" w:themeColor="text1"/>
          <w:shd w:val="clear" w:color="auto" w:fill="FFFFFF"/>
          <w:lang w:val="it-IT"/>
        </w:rPr>
        <w:t>’</w:t>
      </w:r>
      <w:r w:rsidR="00541174" w:rsidRPr="00AC1863">
        <w:rPr>
          <w:rFonts w:ascii="Bookman Old Style" w:hAnsi="Bookman Old Style" w:cs="Tahoma"/>
          <w:i/>
          <w:color w:val="000000" w:themeColor="text1"/>
          <w:shd w:val="clear" w:color="auto" w:fill="FFFFFF"/>
          <w:lang w:val="it-IT"/>
        </w:rPr>
        <w:t>essere umano al centro dell</w:t>
      </w:r>
      <w:r w:rsidR="00796C74" w:rsidRPr="00AC1863">
        <w:rPr>
          <w:rFonts w:ascii="Bookman Old Style" w:hAnsi="Bookman Old Style" w:cs="Tahoma"/>
          <w:i/>
          <w:color w:val="000000" w:themeColor="text1"/>
          <w:shd w:val="clear" w:color="auto" w:fill="FFFFFF"/>
          <w:lang w:val="it-IT"/>
        </w:rPr>
        <w:t>’</w:t>
      </w:r>
      <w:r w:rsidR="00541174" w:rsidRPr="00AC1863">
        <w:rPr>
          <w:rFonts w:ascii="Bookman Old Style" w:hAnsi="Bookman Old Style" w:cs="Tahoma"/>
          <w:i/>
          <w:color w:val="000000" w:themeColor="text1"/>
          <w:shd w:val="clear" w:color="auto" w:fill="FFFFFF"/>
          <w:lang w:val="it-IT"/>
        </w:rPr>
        <w:t>economia e della politica</w:t>
      </w:r>
      <w:r w:rsidR="00541174" w:rsidRPr="00AC1863">
        <w:rPr>
          <w:rFonts w:ascii="Bookman Old Style" w:hAnsi="Bookman Old Style" w:cs="Tahoma"/>
          <w:color w:val="000000" w:themeColor="text1"/>
          <w:shd w:val="clear" w:color="auto" w:fill="FFFFFF"/>
          <w:lang w:val="it-IT"/>
        </w:rPr>
        <w:t>. Il compito è questo: la difesa della vita umana in ogni situazione; la promozione della famiglia e l</w:t>
      </w:r>
      <w:r w:rsidR="00796C74" w:rsidRPr="00AC1863">
        <w:rPr>
          <w:rFonts w:ascii="Bookman Old Style" w:hAnsi="Bookman Old Style" w:cs="Tahoma"/>
          <w:color w:val="000000" w:themeColor="text1"/>
          <w:shd w:val="clear" w:color="auto" w:fill="FFFFFF"/>
          <w:lang w:val="it-IT"/>
        </w:rPr>
        <w:t>’</w:t>
      </w:r>
      <w:r w:rsidR="00541174" w:rsidRPr="00AC1863">
        <w:rPr>
          <w:rFonts w:ascii="Bookman Old Style" w:hAnsi="Bookman Old Style" w:cs="Tahoma"/>
          <w:color w:val="000000" w:themeColor="text1"/>
          <w:shd w:val="clear" w:color="auto" w:fill="FFFFFF"/>
          <w:lang w:val="it-IT"/>
        </w:rPr>
        <w:t>eliminazione della povertà (con la riduzione del debito, la promozione dello sviluppo e l</w:t>
      </w:r>
      <w:r w:rsidR="00796C74" w:rsidRPr="00AC1863">
        <w:rPr>
          <w:rFonts w:ascii="Bookman Old Style" w:hAnsi="Bookman Old Style" w:cs="Tahoma"/>
          <w:color w:val="000000" w:themeColor="text1"/>
          <w:shd w:val="clear" w:color="auto" w:fill="FFFFFF"/>
          <w:lang w:val="it-IT"/>
        </w:rPr>
        <w:t>’</w:t>
      </w:r>
      <w:r w:rsidR="00541174" w:rsidRPr="00AC1863">
        <w:rPr>
          <w:rFonts w:ascii="Bookman Old Style" w:hAnsi="Bookman Old Style" w:cs="Tahoma"/>
          <w:color w:val="000000" w:themeColor="text1"/>
          <w:shd w:val="clear" w:color="auto" w:fill="FFFFFF"/>
          <w:lang w:val="it-IT"/>
        </w:rPr>
        <w:t>apertura di un commercio internazionale equo); la difesa dei diritti umani e il lavoro per garantire il disarmo (riduzione della vendita di armi e consolidamento della pace una volta terminati i conflitti); la lotta contro le principali malattie e l</w:t>
      </w:r>
      <w:r w:rsidR="00796C74" w:rsidRPr="00AC1863">
        <w:rPr>
          <w:rFonts w:ascii="Bookman Old Style" w:hAnsi="Bookman Old Style" w:cs="Tahoma"/>
          <w:color w:val="000000" w:themeColor="text1"/>
          <w:shd w:val="clear" w:color="auto" w:fill="FFFFFF"/>
          <w:lang w:val="it-IT"/>
        </w:rPr>
        <w:t>’</w:t>
      </w:r>
      <w:r w:rsidR="00541174" w:rsidRPr="00AC1863">
        <w:rPr>
          <w:rFonts w:ascii="Bookman Old Style" w:hAnsi="Bookman Old Style" w:cs="Tahoma"/>
          <w:color w:val="000000" w:themeColor="text1"/>
          <w:shd w:val="clear" w:color="auto" w:fill="FFFFFF"/>
          <w:lang w:val="it-IT"/>
        </w:rPr>
        <w:t>accesso per tutti ai farmaci più necessari; la salvaguardia della natura e la prevenzione delle catastrofi naturali; infine, l</w:t>
      </w:r>
      <w:r w:rsidR="00796C74" w:rsidRPr="00AC1863">
        <w:rPr>
          <w:rFonts w:ascii="Bookman Old Style" w:hAnsi="Bookman Old Style" w:cs="Tahoma"/>
          <w:color w:val="000000" w:themeColor="text1"/>
          <w:shd w:val="clear" w:color="auto" w:fill="FFFFFF"/>
          <w:lang w:val="it-IT"/>
        </w:rPr>
        <w:t>’</w:t>
      </w:r>
      <w:r w:rsidR="00541174" w:rsidRPr="00AC1863">
        <w:rPr>
          <w:rFonts w:ascii="Bookman Old Style" w:hAnsi="Bookman Old Style" w:cs="Tahoma"/>
          <w:color w:val="000000" w:themeColor="text1"/>
          <w:shd w:val="clear" w:color="auto" w:fill="FFFFFF"/>
          <w:lang w:val="it-IT"/>
        </w:rPr>
        <w:t>applicazione rigorosa del diritto e delle convenzioni internazionali.</w:t>
      </w:r>
    </w:p>
    <w:p w14:paraId="675E7159" w14:textId="77777777" w:rsidR="0025248C" w:rsidRPr="00AC1863" w:rsidRDefault="0025248C"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2D2F4F15" w14:textId="77777777"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r w:rsidRPr="00AC1863">
        <w:rPr>
          <w:rFonts w:ascii="Bookman Old Style" w:hAnsi="Bookman Old Style" w:cs="Tahoma"/>
          <w:color w:val="000000" w:themeColor="text1"/>
          <w:shd w:val="clear" w:color="auto" w:fill="FFFFFF"/>
          <w:lang w:val="it-IT"/>
        </w:rPr>
        <w:t xml:space="preserve">A sua volta, nella lettera enciclica sullo sviluppo umano integrale, </w:t>
      </w:r>
      <w:r w:rsidRPr="00AC1863">
        <w:rPr>
          <w:rFonts w:ascii="Bookman Old Style" w:hAnsi="Bookman Old Style" w:cs="Tahoma"/>
          <w:i/>
          <w:color w:val="000000" w:themeColor="text1"/>
          <w:shd w:val="clear" w:color="auto" w:fill="FFFFFF"/>
          <w:lang w:val="it-IT"/>
        </w:rPr>
        <w:t>Caritas in veritate</w:t>
      </w:r>
      <w:r w:rsidRPr="00AC1863">
        <w:rPr>
          <w:rStyle w:val="Refdenotaalpie"/>
          <w:rFonts w:ascii="Bookman Old Style" w:eastAsia="Calibri" w:hAnsi="Bookman Old Style" w:cs="Calibri"/>
          <w:bCs/>
          <w:iCs/>
          <w:color w:val="000000" w:themeColor="text1"/>
          <w:lang w:val="es-ES"/>
        </w:rPr>
        <w:footnoteReference w:id="41"/>
      </w:r>
      <w:r w:rsidRPr="00AC1863">
        <w:rPr>
          <w:rFonts w:ascii="Bookman Old Style" w:hAnsi="Bookman Old Style" w:cs="Tahoma"/>
          <w:color w:val="000000" w:themeColor="text1"/>
          <w:shd w:val="clear" w:color="auto" w:fill="FFFFFF"/>
          <w:lang w:val="it-IT"/>
        </w:rPr>
        <w:t xml:space="preserve">, </w:t>
      </w:r>
      <w:r w:rsidRPr="00AC1863">
        <w:rPr>
          <w:rFonts w:ascii="Bookman Old Style" w:hAnsi="Bookman Old Style" w:cs="Tahoma"/>
          <w:b/>
          <w:i/>
          <w:color w:val="000000" w:themeColor="text1"/>
          <w:shd w:val="clear" w:color="auto" w:fill="FFFFFF"/>
          <w:lang w:val="it-IT"/>
        </w:rPr>
        <w:t>Papa Benedetto XVI</w:t>
      </w:r>
      <w:r w:rsidRPr="00AC1863">
        <w:rPr>
          <w:rFonts w:ascii="Bookman Old Style" w:hAnsi="Bookman Old Style" w:cs="Tahoma"/>
          <w:color w:val="000000" w:themeColor="text1"/>
          <w:shd w:val="clear" w:color="auto" w:fill="FFFFFF"/>
          <w:lang w:val="it-IT"/>
        </w:rPr>
        <w:t xml:space="preserve"> elenca le sfide attuali che sono urgenti ed essenziali per la vita del mondo e nelle quali i giovani di oggi possono impegnarsi, come ad </w:t>
      </w:r>
      <w:r w:rsidRPr="00AC1863">
        <w:rPr>
          <w:rFonts w:ascii="Bookman Old Style" w:hAnsi="Bookman Old Style" w:cs="Tahoma"/>
          <w:color w:val="000000" w:themeColor="text1"/>
          <w:shd w:val="clear" w:color="auto" w:fill="FFFFFF"/>
          <w:lang w:val="it-IT"/>
        </w:rPr>
        <w:lastRenderedPageBreak/>
        <w:t>esempio: l</w:t>
      </w:r>
      <w:r w:rsidR="00796C74"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uso delle risorse della terra, il rispetto dell</w:t>
      </w:r>
      <w:r w:rsidR="00796C74"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ecologia, la giusta distribuzione dei beni e il controllo dei meccanismi finanziari, la lotta contro la fame nel mondo, la promozione della dignità del lavoro, la solidarietà umana con i Paesi più poveri, il servizio alla cultura della vita, il dialogo interreligioso e la costruzione della pace tra i popoli e le nazioni.</w:t>
      </w:r>
    </w:p>
    <w:p w14:paraId="0AF993C0" w14:textId="77777777" w:rsidR="0025248C" w:rsidRPr="00AC1863" w:rsidRDefault="0025248C"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23A5EC4B" w14:textId="77777777" w:rsidR="00541174" w:rsidRPr="00AC1863" w:rsidRDefault="00541174" w:rsidP="00541174">
      <w:pPr>
        <w:pStyle w:val="NormalWeb"/>
        <w:spacing w:before="0" w:beforeAutospacing="0" w:after="0" w:afterAutospacing="0"/>
        <w:jc w:val="both"/>
        <w:rPr>
          <w:rFonts w:ascii="Bookman Old Style" w:hAnsi="Bookman Old Style"/>
          <w:color w:val="000000" w:themeColor="text1"/>
          <w:lang w:val="it-IT"/>
        </w:rPr>
      </w:pPr>
      <w:r w:rsidRPr="00AC1863">
        <w:rPr>
          <w:rFonts w:ascii="Bookman Old Style" w:hAnsi="Bookman Old Style" w:cs="Tahoma"/>
          <w:color w:val="000000" w:themeColor="text1"/>
          <w:shd w:val="clear" w:color="auto" w:fill="FFFFFF"/>
          <w:lang w:val="it-IT"/>
        </w:rPr>
        <w:t xml:space="preserve">Infine, </w:t>
      </w:r>
      <w:r w:rsidRPr="00AC1863">
        <w:rPr>
          <w:rFonts w:ascii="Bookman Old Style" w:hAnsi="Bookman Old Style" w:cs="Tahoma"/>
          <w:b/>
          <w:i/>
          <w:color w:val="000000" w:themeColor="text1"/>
          <w:shd w:val="clear" w:color="auto" w:fill="FFFFFF"/>
          <w:lang w:val="it-IT"/>
        </w:rPr>
        <w:t>Papa Francesco</w:t>
      </w:r>
      <w:r w:rsidRPr="00AC1863">
        <w:rPr>
          <w:rFonts w:ascii="Bookman Old Style" w:hAnsi="Bookman Old Style" w:cs="Tahoma"/>
          <w:color w:val="000000" w:themeColor="text1"/>
          <w:shd w:val="clear" w:color="auto" w:fill="FFFFFF"/>
          <w:lang w:val="it-IT"/>
        </w:rPr>
        <w:t xml:space="preserve"> propone una serie di compiti impegnativi che abbiamo come cristiani e che attendono i giovani che vogliono assumerli e impegnarsi in essi con la loro fede e il loro impegno, poiché molti altri giovani soffrono di tali violenze ed estorsioni. Tra i suoi diversi scritti (encicliche, esortazioni apostoliche e messaggi ai giovani)</w:t>
      </w:r>
      <w:r w:rsidRPr="00AC1863">
        <w:rPr>
          <w:rStyle w:val="Refdenotaalpie"/>
          <w:rFonts w:ascii="Bookman Old Style" w:eastAsia="Calibri" w:hAnsi="Bookman Old Style" w:cs="Calibri"/>
          <w:bCs/>
          <w:color w:val="000000" w:themeColor="text1"/>
          <w:lang w:val="es-ES"/>
        </w:rPr>
        <w:footnoteReference w:id="42"/>
      </w:r>
      <w:r w:rsidRPr="00AC1863">
        <w:rPr>
          <w:rFonts w:ascii="Bookman Old Style" w:eastAsia="Calibri" w:hAnsi="Bookman Old Style" w:cs="Calibri"/>
          <w:bCs/>
          <w:color w:val="000000" w:themeColor="text1"/>
          <w:lang w:val="it-IT"/>
        </w:rPr>
        <w:t>, vorrei ricordare quanto segue: ci sono contesti di guerra terribili e dolorosi (e non posso non citare la guerra ingiusta contro il popolo ucraino, che tutti conosciamo perché dura ormai da undici mesi); ci sono molte persone e giovani che soffrono per la violenza che si manifesta in molti modi diversi: rapimenti, estorsioni, criminalità organizzata, traffico di esseri umani, schiavitù e sfruttamento sessuale, crimini di guerra, ecc. Alcuni bambini sono costretti a diventare soldati, a far parte di bande armate e criminali, a essere coinvolti nel traffico di droga. Non pochi bambini e adolescenti sono ridotti in schiavitù nel commercio sessuale e nella tratta. E non mancano persone e giovani emarginati e persino martirizzati a causa della loro etnia o del loro credo. Il dolore della migrazione (in situazioni disumane) e la piaga della xenofobia non possono essere dimenticati</w:t>
      </w:r>
      <w:r w:rsidRPr="00AC1863">
        <w:rPr>
          <w:rStyle w:val="Refdenotaalpie"/>
          <w:rFonts w:ascii="Bookman Old Style" w:hAnsi="Bookman Old Style"/>
          <w:color w:val="000000" w:themeColor="text1"/>
        </w:rPr>
        <w:footnoteReference w:id="43"/>
      </w:r>
      <w:r w:rsidRPr="00AC1863">
        <w:rPr>
          <w:rFonts w:ascii="Bookman Old Style" w:hAnsi="Bookman Old Style"/>
          <w:color w:val="000000" w:themeColor="text1"/>
          <w:lang w:val="it-IT"/>
        </w:rPr>
        <w:t>. Lo scarto di persone in tutto il mondo, il razzismo e la violazione dei diritti umani universali sono altre realtà di un mondo in cui c</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è anche tanto dolore</w:t>
      </w:r>
      <w:r w:rsidRPr="00AC1863">
        <w:rPr>
          <w:rStyle w:val="Refdenotaalpie"/>
          <w:rFonts w:ascii="Bookman Old Style" w:hAnsi="Bookman Old Style"/>
          <w:color w:val="000000" w:themeColor="text1"/>
        </w:rPr>
        <w:footnoteReference w:id="44"/>
      </w:r>
      <w:r w:rsidRPr="00AC1863">
        <w:rPr>
          <w:rFonts w:ascii="Bookman Old Style" w:hAnsi="Bookman Old Style"/>
          <w:color w:val="000000" w:themeColor="text1"/>
          <w:lang w:val="it-IT"/>
        </w:rPr>
        <w:t>.</w:t>
      </w:r>
    </w:p>
    <w:p w14:paraId="2F66ADEC" w14:textId="77777777" w:rsidR="0025248C" w:rsidRPr="00AC1863" w:rsidRDefault="0025248C" w:rsidP="00541174">
      <w:pPr>
        <w:pStyle w:val="NormalWeb"/>
        <w:spacing w:before="0" w:beforeAutospacing="0" w:after="0" w:afterAutospacing="0"/>
        <w:jc w:val="both"/>
        <w:rPr>
          <w:rFonts w:ascii="Bookman Old Style" w:hAnsi="Bookman Old Style"/>
          <w:color w:val="000000" w:themeColor="text1"/>
          <w:lang w:val="it-IT"/>
        </w:rPr>
      </w:pPr>
    </w:p>
    <w:p w14:paraId="112B04D0" w14:textId="77777777" w:rsidR="0025248C" w:rsidRPr="00AC1863" w:rsidRDefault="00541174" w:rsidP="00541174">
      <w:pPr>
        <w:pStyle w:val="NormalWeb"/>
        <w:spacing w:before="0" w:beforeAutospacing="0" w:after="0" w:afterAutospacing="0"/>
        <w:jc w:val="both"/>
        <w:rPr>
          <w:rFonts w:ascii="Bookman Old Style" w:hAnsi="Bookman Old Style"/>
          <w:color w:val="000000" w:themeColor="text1"/>
          <w:lang w:val="it-IT"/>
        </w:rPr>
      </w:pPr>
      <w:r w:rsidRPr="00AC1863">
        <w:rPr>
          <w:rFonts w:ascii="Bookman Old Style" w:hAnsi="Bookman Old Style" w:cs="Tahoma"/>
          <w:color w:val="000000" w:themeColor="text1"/>
          <w:shd w:val="clear" w:color="auto" w:fill="FFFFFF"/>
          <w:lang w:val="it-IT"/>
        </w:rPr>
        <w:t>Siamo consapevoli che tutto questo e molto altro colpisce questa famiglia umana in cui vogliamo essere lievito</w:t>
      </w:r>
      <w:r w:rsidRPr="00AC1863">
        <w:rPr>
          <w:rFonts w:ascii="Bookman Old Style" w:hAnsi="Bookman Old Style"/>
          <w:color w:val="000000" w:themeColor="text1"/>
          <w:lang w:val="it-IT"/>
        </w:rPr>
        <w:t>, sale</w:t>
      </w:r>
      <w:r w:rsidR="0025248C" w:rsidRPr="00AC1863">
        <w:rPr>
          <w:rFonts w:ascii="Bookman Old Style" w:hAnsi="Bookman Old Style"/>
          <w:color w:val="000000" w:themeColor="text1"/>
          <w:lang w:val="it-IT"/>
        </w:rPr>
        <w:t xml:space="preserve"> e</w:t>
      </w:r>
      <w:r w:rsidRPr="00AC1863">
        <w:rPr>
          <w:rFonts w:ascii="Bookman Old Style" w:hAnsi="Bookman Old Style"/>
          <w:color w:val="000000" w:themeColor="text1"/>
          <w:lang w:val="it-IT"/>
        </w:rPr>
        <w:t xml:space="preserve"> luce</w:t>
      </w:r>
      <w:r w:rsidR="0025248C" w:rsidRPr="00AC1863">
        <w:rPr>
          <w:rStyle w:val="Refdenotaalpie"/>
          <w:rFonts w:ascii="Bookman Old Style" w:hAnsi="Bookman Old Style"/>
          <w:color w:val="000000" w:themeColor="text1"/>
        </w:rPr>
        <w:footnoteReference w:id="45"/>
      </w:r>
      <w:r w:rsidRPr="00AC1863">
        <w:rPr>
          <w:rFonts w:ascii="Bookman Old Style" w:hAnsi="Bookman Old Style"/>
          <w:color w:val="000000" w:themeColor="text1"/>
          <w:lang w:val="it-IT"/>
        </w:rPr>
        <w:t xml:space="preserve">? Si potrebbe dire che questa è una visione pessimistica? No, per niente. Lo stesso Papa Francesco cita tanti progressi che esistono oggi, ma che vanno di pari passo con un </w:t>
      </w:r>
      <w:r w:rsidR="0025248C"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deterioramento dell</w:t>
      </w:r>
      <w:r w:rsidR="00796C74" w:rsidRPr="00AC1863">
        <w:rPr>
          <w:rFonts w:ascii="Bookman Old Style" w:hAnsi="Bookman Old Style"/>
          <w:color w:val="000000" w:themeColor="text1"/>
          <w:lang w:val="it-IT"/>
        </w:rPr>
        <w:t>’</w:t>
      </w:r>
      <w:r w:rsidRPr="00AC1863">
        <w:rPr>
          <w:rFonts w:ascii="Bookman Old Style" w:hAnsi="Bookman Old Style"/>
          <w:color w:val="000000" w:themeColor="text1"/>
          <w:lang w:val="it-IT"/>
        </w:rPr>
        <w:t>etica</w:t>
      </w:r>
      <w:r w:rsidR="0025248C" w:rsidRPr="00AC1863">
        <w:rPr>
          <w:rFonts w:ascii="Bookman Old Style" w:hAnsi="Bookman Old Style"/>
          <w:color w:val="000000" w:themeColor="text1"/>
          <w:lang w:val="it-IT"/>
        </w:rPr>
        <w:t>”:</w:t>
      </w:r>
    </w:p>
    <w:p w14:paraId="3A645D61" w14:textId="77777777" w:rsidR="0025248C" w:rsidRPr="00AC1863" w:rsidRDefault="0025248C" w:rsidP="00541174">
      <w:pPr>
        <w:pStyle w:val="NormalWeb"/>
        <w:spacing w:before="0" w:beforeAutospacing="0" w:after="0" w:afterAutospacing="0"/>
        <w:jc w:val="both"/>
        <w:rPr>
          <w:rFonts w:ascii="Bookman Old Style" w:hAnsi="Bookman Old Style"/>
          <w:color w:val="000000" w:themeColor="text1"/>
          <w:lang w:val="it-IT"/>
        </w:rPr>
      </w:pPr>
    </w:p>
    <w:p w14:paraId="375F2675" w14:textId="77777777" w:rsidR="00541174" w:rsidRPr="00AC1863" w:rsidRDefault="00541174" w:rsidP="0025248C">
      <w:pPr>
        <w:pStyle w:val="NormalWeb"/>
        <w:spacing w:before="0" w:beforeAutospacing="0" w:after="0" w:afterAutospacing="0"/>
        <w:ind w:left="284" w:right="284"/>
        <w:jc w:val="both"/>
        <w:rPr>
          <w:rFonts w:ascii="Bookman Old Style" w:hAnsi="Bookman Old Style"/>
          <w:color w:val="000000" w:themeColor="text1"/>
          <w:sz w:val="22"/>
          <w:lang w:val="it-IT"/>
        </w:rPr>
      </w:pPr>
      <w:r w:rsidRPr="00AC1863">
        <w:rPr>
          <w:rFonts w:ascii="Bookman Old Style" w:hAnsi="Bookman Old Style"/>
          <w:color w:val="000000" w:themeColor="text1"/>
          <w:sz w:val="22"/>
          <w:lang w:val="it-IT"/>
        </w:rPr>
        <w:t>«Con il Grande Imam Ahmad Al-Tayyeb non ignoriamo gli sviluppi positivi avvenuti nella scienza, nella tecnologia, nella medicina, nell</w:t>
      </w:r>
      <w:r w:rsidR="00796C74" w:rsidRPr="00AC1863">
        <w:rPr>
          <w:rFonts w:ascii="Bookman Old Style" w:hAnsi="Bookman Old Style"/>
          <w:color w:val="000000" w:themeColor="text1"/>
          <w:sz w:val="22"/>
          <w:lang w:val="it-IT"/>
        </w:rPr>
        <w:t>’</w:t>
      </w:r>
      <w:r w:rsidRPr="00AC1863">
        <w:rPr>
          <w:rFonts w:ascii="Bookman Old Style" w:hAnsi="Bookman Old Style"/>
          <w:color w:val="000000" w:themeColor="text1"/>
          <w:sz w:val="22"/>
          <w:lang w:val="it-IT"/>
        </w:rPr>
        <w:t>industria e nel benessere, soprattutto nei Paesi sviluppati. Ciò nonostante, “sottolineiamo che, insieme a tali progressi storici, grandi e apprezzati, si verifica un deterioramento dell</w:t>
      </w:r>
      <w:r w:rsidR="00796C74" w:rsidRPr="00AC1863">
        <w:rPr>
          <w:rFonts w:ascii="Bookman Old Style" w:hAnsi="Bookman Old Style"/>
          <w:color w:val="000000" w:themeColor="text1"/>
          <w:sz w:val="22"/>
          <w:lang w:val="it-IT"/>
        </w:rPr>
        <w:t>’</w:t>
      </w:r>
      <w:r w:rsidRPr="00AC1863">
        <w:rPr>
          <w:rFonts w:ascii="Bookman Old Style" w:hAnsi="Bookman Old Style"/>
          <w:color w:val="000000" w:themeColor="text1"/>
          <w:sz w:val="22"/>
          <w:lang w:val="it-IT"/>
        </w:rPr>
        <w:t>etica, che condiziona l</w:t>
      </w:r>
      <w:r w:rsidR="00796C74" w:rsidRPr="00AC1863">
        <w:rPr>
          <w:rFonts w:ascii="Bookman Old Style" w:hAnsi="Bookman Old Style"/>
          <w:color w:val="000000" w:themeColor="text1"/>
          <w:sz w:val="22"/>
          <w:lang w:val="it-IT"/>
        </w:rPr>
        <w:t>’</w:t>
      </w:r>
      <w:r w:rsidRPr="00AC1863">
        <w:rPr>
          <w:rFonts w:ascii="Bookman Old Style" w:hAnsi="Bookman Old Style"/>
          <w:color w:val="000000" w:themeColor="text1"/>
          <w:sz w:val="22"/>
          <w:lang w:val="it-IT"/>
        </w:rPr>
        <w:t>agire internazionale, e un indebolimento dei valori spirituali e del senso di responsabilità. Tutto ciò contribuisce a diffondere una sensazione generale di frustrazione, di solitudine e di disperazione […]. Nascono focolai di tensione e si accumulano armi e munizioni, in una situazione mondiale dominata dall</w:t>
      </w:r>
      <w:r w:rsidR="00796C74" w:rsidRPr="00AC1863">
        <w:rPr>
          <w:rFonts w:ascii="Bookman Old Style" w:hAnsi="Bookman Old Style"/>
          <w:color w:val="000000" w:themeColor="text1"/>
          <w:sz w:val="22"/>
          <w:lang w:val="it-IT"/>
        </w:rPr>
        <w:t>’</w:t>
      </w:r>
      <w:r w:rsidRPr="00AC1863">
        <w:rPr>
          <w:rFonts w:ascii="Bookman Old Style" w:hAnsi="Bookman Old Style"/>
          <w:color w:val="000000" w:themeColor="text1"/>
          <w:sz w:val="22"/>
          <w:lang w:val="it-IT"/>
        </w:rPr>
        <w:t>incertezza, dalla delusione e dalla paura del futuro e controllata dagli interessi economici miopi”. Segnaliamo altresì “le forti crisi politiche, l</w:t>
      </w:r>
      <w:r w:rsidR="00796C74" w:rsidRPr="00AC1863">
        <w:rPr>
          <w:rFonts w:ascii="Bookman Old Style" w:hAnsi="Bookman Old Style"/>
          <w:color w:val="000000" w:themeColor="text1"/>
          <w:sz w:val="22"/>
          <w:lang w:val="it-IT"/>
        </w:rPr>
        <w:t>’</w:t>
      </w:r>
      <w:r w:rsidRPr="00AC1863">
        <w:rPr>
          <w:rFonts w:ascii="Bookman Old Style" w:hAnsi="Bookman Old Style"/>
          <w:color w:val="000000" w:themeColor="text1"/>
          <w:sz w:val="22"/>
          <w:lang w:val="it-IT"/>
        </w:rPr>
        <w:t xml:space="preserve">ingiustizia e la mancanza di una distribuzione equa delle risorse naturali. […] Nei confronti di tali crisi che portano a </w:t>
      </w:r>
      <w:r w:rsidRPr="00AC1863">
        <w:rPr>
          <w:rFonts w:ascii="Bookman Old Style" w:hAnsi="Bookman Old Style"/>
          <w:color w:val="000000" w:themeColor="text1"/>
          <w:sz w:val="22"/>
          <w:lang w:val="it-IT"/>
        </w:rPr>
        <w:lastRenderedPageBreak/>
        <w:t>morire di fame milioni di bambini, già ridotti a scheletri umani -</w:t>
      </w:r>
      <w:r w:rsidR="0025248C" w:rsidRPr="00AC1863">
        <w:rPr>
          <w:rFonts w:ascii="Bookman Old Style" w:hAnsi="Bookman Old Style"/>
          <w:color w:val="000000" w:themeColor="text1"/>
          <w:sz w:val="22"/>
          <w:lang w:val="it-IT"/>
        </w:rPr>
        <w:t xml:space="preserve"> </w:t>
      </w:r>
      <w:r w:rsidRPr="00AC1863">
        <w:rPr>
          <w:rFonts w:ascii="Bookman Old Style" w:hAnsi="Bookman Old Style"/>
          <w:color w:val="000000" w:themeColor="text1"/>
          <w:sz w:val="22"/>
          <w:lang w:val="it-IT"/>
        </w:rPr>
        <w:t>a motivo della povertà e della fame</w:t>
      </w:r>
      <w:r w:rsidR="0025248C" w:rsidRPr="00AC1863">
        <w:rPr>
          <w:rFonts w:ascii="Bookman Old Style" w:hAnsi="Bookman Old Style"/>
          <w:color w:val="000000" w:themeColor="text1"/>
          <w:sz w:val="22"/>
          <w:lang w:val="it-IT"/>
        </w:rPr>
        <w:t xml:space="preserve"> </w:t>
      </w:r>
      <w:r w:rsidRPr="00AC1863">
        <w:rPr>
          <w:rFonts w:ascii="Bookman Old Style" w:hAnsi="Bookman Old Style"/>
          <w:color w:val="000000" w:themeColor="text1"/>
          <w:sz w:val="22"/>
          <w:lang w:val="it-IT"/>
        </w:rPr>
        <w:t>-, regna un silenzio internazionale inaccettabile»</w:t>
      </w:r>
      <w:r w:rsidRPr="00AC1863">
        <w:rPr>
          <w:rStyle w:val="Refdenotaalpie"/>
          <w:rFonts w:ascii="Bookman Old Style" w:hAnsi="Bookman Old Style"/>
          <w:color w:val="000000" w:themeColor="text1"/>
          <w:sz w:val="22"/>
          <w:lang w:val="it-IT"/>
        </w:rPr>
        <w:footnoteReference w:id="46"/>
      </w:r>
      <w:r w:rsidRPr="00AC1863">
        <w:rPr>
          <w:rFonts w:ascii="Bookman Old Style" w:hAnsi="Bookman Old Style"/>
          <w:color w:val="000000" w:themeColor="text1"/>
          <w:sz w:val="22"/>
          <w:lang w:val="it-IT"/>
        </w:rPr>
        <w:t>.</w:t>
      </w:r>
    </w:p>
    <w:p w14:paraId="585336A3" w14:textId="77777777" w:rsidR="0025248C" w:rsidRPr="00AC1863" w:rsidRDefault="0025248C" w:rsidP="00D10C8A">
      <w:pPr>
        <w:pStyle w:val="NormalWeb"/>
        <w:spacing w:before="0" w:beforeAutospacing="0" w:after="0" w:afterAutospacing="0"/>
        <w:jc w:val="both"/>
        <w:rPr>
          <w:rFonts w:ascii="Bookman Old Style" w:hAnsi="Bookman Old Style"/>
          <w:color w:val="000000" w:themeColor="text1"/>
          <w:lang w:val="it-IT"/>
        </w:rPr>
      </w:pPr>
    </w:p>
    <w:p w14:paraId="0B63E6C8" w14:textId="77777777" w:rsidR="00541174" w:rsidRPr="00AC1863" w:rsidRDefault="00541174" w:rsidP="00D10C8A">
      <w:pPr>
        <w:pStyle w:val="NormalWeb"/>
        <w:spacing w:before="0" w:beforeAutospacing="0" w:after="0" w:afterAutospacing="0"/>
        <w:jc w:val="both"/>
        <w:rPr>
          <w:rFonts w:ascii="Bookman Old Style" w:hAnsi="Bookman Old Style" w:cs="Tahoma"/>
          <w:color w:val="000000" w:themeColor="text1"/>
          <w:shd w:val="clear" w:color="auto" w:fill="FFFFFF"/>
          <w:lang w:val="it-IT"/>
        </w:rPr>
      </w:pPr>
      <w:r w:rsidRPr="00AC1863">
        <w:rPr>
          <w:rFonts w:ascii="Bookman Old Style" w:hAnsi="Bookman Old Style" w:cs="Tahoma"/>
          <w:color w:val="000000" w:themeColor="text1"/>
          <w:shd w:val="clear" w:color="auto" w:fill="FFFFFF"/>
          <w:lang w:val="it-IT"/>
        </w:rPr>
        <w:t>Questa realtà è un</w:t>
      </w:r>
      <w:r w:rsidR="00796C74"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opportunità per tutti noi, ma in modo particolare per i giovani, di sentire la chiamata del Signore a vivere la propria vita cristiana e anche salesiana (all</w:t>
      </w:r>
      <w:r w:rsidR="00796C74"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interno della famiglia di Don Bosco) come un grande compito.</w:t>
      </w:r>
    </w:p>
    <w:p w14:paraId="129938C9" w14:textId="77777777"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r w:rsidRPr="00AC1863">
        <w:rPr>
          <w:rFonts w:ascii="Bookman Old Style" w:hAnsi="Bookman Old Style" w:cs="Tahoma"/>
          <w:color w:val="000000" w:themeColor="text1"/>
          <w:shd w:val="clear" w:color="auto" w:fill="FFFFFF"/>
          <w:lang w:val="it-IT"/>
        </w:rPr>
        <w:t>Questo compito e questa sfida erano già stati richiamati da Papa Paolo VI alla fine del Concilio Vaticano II con un messaggio ri</w:t>
      </w:r>
      <w:r w:rsidR="000750F7" w:rsidRPr="00AC1863">
        <w:rPr>
          <w:rFonts w:ascii="Bookman Old Style" w:hAnsi="Bookman Old Style" w:cs="Tahoma"/>
          <w:color w:val="000000" w:themeColor="text1"/>
          <w:shd w:val="clear" w:color="auto" w:fill="FFFFFF"/>
          <w:lang w:val="it-IT"/>
        </w:rPr>
        <w:t>volto ai giovani in cui diceva:</w:t>
      </w:r>
    </w:p>
    <w:p w14:paraId="1B243E5B" w14:textId="77777777"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z w:val="22"/>
          <w:shd w:val="clear" w:color="auto" w:fill="FFFFFF"/>
          <w:lang w:val="it-IT"/>
        </w:rPr>
      </w:pPr>
    </w:p>
    <w:p w14:paraId="5878D989" w14:textId="77777777" w:rsidR="00541174" w:rsidRPr="00AC1863" w:rsidRDefault="00541174" w:rsidP="000750F7">
      <w:pPr>
        <w:pStyle w:val="NormalWeb"/>
        <w:spacing w:before="0" w:beforeAutospacing="0" w:after="0" w:afterAutospacing="0"/>
        <w:ind w:left="284" w:right="284"/>
        <w:jc w:val="both"/>
        <w:rPr>
          <w:rFonts w:ascii="Bookman Old Style" w:hAnsi="Bookman Old Style" w:cs="Tahoma"/>
          <w:color w:val="000000" w:themeColor="text1"/>
          <w:sz w:val="22"/>
          <w:shd w:val="clear" w:color="auto" w:fill="FFFFFF"/>
          <w:lang w:val="it-IT"/>
        </w:rPr>
      </w:pPr>
      <w:r w:rsidRPr="00AC1863">
        <w:rPr>
          <w:rFonts w:ascii="Bookman Old Style" w:hAnsi="Bookman Old Style" w:cs="Tahoma"/>
          <w:color w:val="000000" w:themeColor="text1"/>
          <w:sz w:val="22"/>
          <w:shd w:val="clear" w:color="auto" w:fill="FFFFFF"/>
          <w:lang w:val="it-IT"/>
        </w:rPr>
        <w:t>«È a voi, giovani e fanciulle del mondo intero, che il Concilio vuole rivolgere il suo ultimo messaggio. Perché siete voi che raccoglierete la fiaccola dalle mani dei vostri padri e vivrete nel mondo nel momento delle più gigantesche trasformazioni della sua storia. Siete voi che, raccogliendo il meglio dell</w:t>
      </w:r>
      <w:r w:rsidR="00796C74" w:rsidRPr="00AC1863">
        <w:rPr>
          <w:rFonts w:ascii="Bookman Old Style" w:hAnsi="Bookman Old Style" w:cs="Tahoma"/>
          <w:color w:val="000000" w:themeColor="text1"/>
          <w:sz w:val="22"/>
          <w:shd w:val="clear" w:color="auto" w:fill="FFFFFF"/>
          <w:lang w:val="it-IT"/>
        </w:rPr>
        <w:t>’</w:t>
      </w:r>
      <w:r w:rsidRPr="00AC1863">
        <w:rPr>
          <w:rFonts w:ascii="Bookman Old Style" w:hAnsi="Bookman Old Style" w:cs="Tahoma"/>
          <w:color w:val="000000" w:themeColor="text1"/>
          <w:sz w:val="22"/>
          <w:shd w:val="clear" w:color="auto" w:fill="FFFFFF"/>
          <w:lang w:val="it-IT"/>
        </w:rPr>
        <w:t>esempio e dell</w:t>
      </w:r>
      <w:r w:rsidR="00796C74" w:rsidRPr="00AC1863">
        <w:rPr>
          <w:rFonts w:ascii="Bookman Old Style" w:hAnsi="Bookman Old Style" w:cs="Tahoma"/>
          <w:color w:val="000000" w:themeColor="text1"/>
          <w:sz w:val="22"/>
          <w:shd w:val="clear" w:color="auto" w:fill="FFFFFF"/>
          <w:lang w:val="it-IT"/>
        </w:rPr>
        <w:t>’</w:t>
      </w:r>
      <w:r w:rsidRPr="00AC1863">
        <w:rPr>
          <w:rFonts w:ascii="Bookman Old Style" w:hAnsi="Bookman Old Style" w:cs="Tahoma"/>
          <w:color w:val="000000" w:themeColor="text1"/>
          <w:sz w:val="22"/>
          <w:shd w:val="clear" w:color="auto" w:fill="FFFFFF"/>
          <w:lang w:val="it-IT"/>
        </w:rPr>
        <w:t>insegnamento dei vostri genitori e dei vostri maestri, formerete la società di domani: voi vi salverete o perirete con essa.</w:t>
      </w:r>
    </w:p>
    <w:p w14:paraId="2F3E4A9E" w14:textId="77777777" w:rsidR="00541174" w:rsidRPr="00AC1863" w:rsidRDefault="00541174" w:rsidP="000750F7">
      <w:pPr>
        <w:pStyle w:val="NormalWeb"/>
        <w:spacing w:before="0" w:beforeAutospacing="0" w:after="0" w:afterAutospacing="0"/>
        <w:ind w:left="284" w:right="284"/>
        <w:jc w:val="both"/>
        <w:rPr>
          <w:rFonts w:ascii="Bookman Old Style" w:hAnsi="Bookman Old Style" w:cs="Tahoma"/>
          <w:color w:val="000000" w:themeColor="text1"/>
          <w:sz w:val="22"/>
          <w:shd w:val="clear" w:color="auto" w:fill="FFFFFF"/>
          <w:lang w:val="it-IT"/>
        </w:rPr>
      </w:pPr>
      <w:r w:rsidRPr="00AC1863">
        <w:rPr>
          <w:rFonts w:ascii="Bookman Old Style" w:hAnsi="Bookman Old Style" w:cs="Tahoma"/>
          <w:color w:val="000000" w:themeColor="text1"/>
          <w:sz w:val="22"/>
          <w:shd w:val="clear" w:color="auto" w:fill="FFFFFF"/>
          <w:lang w:val="it-IT"/>
        </w:rPr>
        <w:t>[…] E costruite nell</w:t>
      </w:r>
      <w:r w:rsidR="00796C74" w:rsidRPr="00AC1863">
        <w:rPr>
          <w:rFonts w:ascii="Bookman Old Style" w:hAnsi="Bookman Old Style" w:cs="Tahoma"/>
          <w:color w:val="000000" w:themeColor="text1"/>
          <w:sz w:val="22"/>
          <w:shd w:val="clear" w:color="auto" w:fill="FFFFFF"/>
          <w:lang w:val="it-IT"/>
        </w:rPr>
        <w:t>’</w:t>
      </w:r>
      <w:r w:rsidRPr="00AC1863">
        <w:rPr>
          <w:rFonts w:ascii="Bookman Old Style" w:hAnsi="Bookman Old Style" w:cs="Tahoma"/>
          <w:color w:val="000000" w:themeColor="text1"/>
          <w:sz w:val="22"/>
          <w:shd w:val="clear" w:color="auto" w:fill="FFFFFF"/>
          <w:lang w:val="it-IT"/>
        </w:rPr>
        <w:t>entusiasmo un mondo migliore di quello attuale!»</w:t>
      </w:r>
      <w:r w:rsidRPr="00AC1863">
        <w:rPr>
          <w:rStyle w:val="Refdenotaalpie"/>
          <w:rFonts w:ascii="Bookman Old Style" w:hAnsi="Bookman Old Style" w:cs="Tahoma"/>
          <w:color w:val="000000" w:themeColor="text1"/>
          <w:sz w:val="22"/>
          <w:szCs w:val="22"/>
          <w:shd w:val="clear" w:color="auto" w:fill="FFFFFF"/>
        </w:rPr>
        <w:footnoteReference w:id="47"/>
      </w:r>
      <w:r w:rsidRPr="00AC1863">
        <w:rPr>
          <w:rFonts w:ascii="Bookman Old Style" w:hAnsi="Bookman Old Style" w:cs="Tahoma"/>
          <w:color w:val="000000" w:themeColor="text1"/>
          <w:sz w:val="22"/>
          <w:shd w:val="clear" w:color="auto" w:fill="FFFFFF"/>
          <w:lang w:val="it-IT"/>
        </w:rPr>
        <w:t>.</w:t>
      </w:r>
    </w:p>
    <w:p w14:paraId="03C14DD1" w14:textId="77777777"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29D30A2B" w14:textId="77777777"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zCs w:val="22"/>
          <w:shd w:val="clear" w:color="auto" w:fill="FFFFFF"/>
          <w:lang w:val="it-IT"/>
        </w:rPr>
      </w:pPr>
      <w:r w:rsidRPr="00AC1863">
        <w:rPr>
          <w:rFonts w:ascii="Bookman Old Style" w:hAnsi="Bookman Old Style" w:cs="Tahoma"/>
          <w:color w:val="000000" w:themeColor="text1"/>
          <w:szCs w:val="22"/>
          <w:shd w:val="clear" w:color="auto" w:fill="FFFFFF"/>
          <w:lang w:val="it-IT"/>
        </w:rPr>
        <w:t xml:space="preserve">Questa richiesta che viene a tutti noi per essere veramente lievito nella famiglia umana, oggi </w:t>
      </w:r>
      <w:r w:rsidR="00C0578E" w:rsidRPr="00AC1863">
        <w:rPr>
          <w:rFonts w:ascii="Bookman Old Style" w:hAnsi="Bookman Old Style" w:cs="Tahoma"/>
          <w:color w:val="000000" w:themeColor="text1"/>
          <w:szCs w:val="22"/>
          <w:shd w:val="clear" w:color="auto" w:fill="FFFFFF"/>
          <w:lang w:val="it-IT"/>
        </w:rPr>
        <w:t xml:space="preserve">la </w:t>
      </w:r>
      <w:r w:rsidRPr="00AC1863">
        <w:rPr>
          <w:rFonts w:ascii="Bookman Old Style" w:hAnsi="Bookman Old Style" w:cs="Tahoma"/>
          <w:color w:val="000000" w:themeColor="text1"/>
          <w:szCs w:val="22"/>
          <w:shd w:val="clear" w:color="auto" w:fill="FFFFFF"/>
          <w:lang w:val="it-IT"/>
        </w:rPr>
        <w:t>rivolgo con profonda convinzione a tutti voi, cari giovani. Queste sfide chiedono che con la vostra vita, la vostra formazione, i vostri studi, il vostro lavoro e la vostra vocazione di</w:t>
      </w:r>
      <w:r w:rsidR="00C0578E" w:rsidRPr="00AC1863">
        <w:rPr>
          <w:rFonts w:ascii="Bookman Old Style" w:hAnsi="Bookman Old Style" w:cs="Tahoma"/>
          <w:color w:val="000000" w:themeColor="text1"/>
          <w:szCs w:val="22"/>
          <w:shd w:val="clear" w:color="auto" w:fill="FFFFFF"/>
          <w:lang w:val="it-IT"/>
        </w:rPr>
        <w:t>ci</w:t>
      </w:r>
      <w:r w:rsidRPr="00AC1863">
        <w:rPr>
          <w:rFonts w:ascii="Bookman Old Style" w:hAnsi="Bookman Old Style" w:cs="Tahoma"/>
          <w:color w:val="000000" w:themeColor="text1"/>
          <w:szCs w:val="22"/>
          <w:shd w:val="clear" w:color="auto" w:fill="FFFFFF"/>
          <w:lang w:val="it-IT"/>
        </w:rPr>
        <w:t>ate un sì o un no al vostro impegno per costruire un mondo più giusto e fraterno. Queste sfide vi pongono di fronte al bivio di accettare o rifiutare una vita impegnativa ed entusiasmante in cui mettere tutte le vostre forze ed energie secondo il so</w:t>
      </w:r>
      <w:r w:rsidR="000750F7" w:rsidRPr="00AC1863">
        <w:rPr>
          <w:rFonts w:ascii="Bookman Old Style" w:hAnsi="Bookman Old Style" w:cs="Tahoma"/>
          <w:color w:val="000000" w:themeColor="text1"/>
          <w:szCs w:val="22"/>
          <w:shd w:val="clear" w:color="auto" w:fill="FFFFFF"/>
          <w:lang w:val="it-IT"/>
        </w:rPr>
        <w:t>gno di Dio per ciascuno di voi.</w:t>
      </w:r>
    </w:p>
    <w:p w14:paraId="2039D2CA" w14:textId="77777777" w:rsidR="000750F7" w:rsidRPr="00AC1863" w:rsidRDefault="000750F7" w:rsidP="00541174">
      <w:pPr>
        <w:pStyle w:val="NormalWeb"/>
        <w:spacing w:before="0" w:beforeAutospacing="0" w:after="0" w:afterAutospacing="0"/>
        <w:jc w:val="both"/>
        <w:rPr>
          <w:rFonts w:ascii="Bookman Old Style" w:hAnsi="Bookman Old Style" w:cs="Tahoma"/>
          <w:color w:val="000000" w:themeColor="text1"/>
          <w:szCs w:val="22"/>
          <w:shd w:val="clear" w:color="auto" w:fill="FFFFFF"/>
          <w:lang w:val="it-IT"/>
        </w:rPr>
      </w:pPr>
    </w:p>
    <w:p w14:paraId="65584794" w14:textId="77777777"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zCs w:val="22"/>
          <w:shd w:val="clear" w:color="auto" w:fill="FFFFFF"/>
          <w:lang w:val="it-IT"/>
        </w:rPr>
      </w:pPr>
      <w:r w:rsidRPr="00AC1863">
        <w:rPr>
          <w:rFonts w:ascii="Bookman Old Style" w:hAnsi="Bookman Old Style" w:cs="Tahoma"/>
          <w:color w:val="000000" w:themeColor="text1"/>
          <w:szCs w:val="22"/>
          <w:shd w:val="clear" w:color="auto" w:fill="FFFFFF"/>
          <w:lang w:val="it-IT"/>
        </w:rPr>
        <w:t>E di certo non vi è chiesto nessun eroismo particolare, straordinario, ma solo - ma è già molto - di far fruttare i propri doni e talenti dati da Dio a ciascuno di voi, impegnandovi a crescere nella fede, nell</w:t>
      </w:r>
      <w:r w:rsidR="00796C74" w:rsidRPr="00AC1863">
        <w:rPr>
          <w:rFonts w:ascii="Bookman Old Style" w:hAnsi="Bookman Old Style" w:cs="Tahoma"/>
          <w:color w:val="000000" w:themeColor="text1"/>
          <w:szCs w:val="22"/>
          <w:shd w:val="clear" w:color="auto" w:fill="FFFFFF"/>
          <w:lang w:val="it-IT"/>
        </w:rPr>
        <w:t>’</w:t>
      </w:r>
      <w:r w:rsidRPr="00AC1863">
        <w:rPr>
          <w:rFonts w:ascii="Bookman Old Style" w:hAnsi="Bookman Old Style" w:cs="Tahoma"/>
          <w:color w:val="000000" w:themeColor="text1"/>
          <w:szCs w:val="22"/>
          <w:shd w:val="clear" w:color="auto" w:fill="FFFFFF"/>
          <w:lang w:val="it-IT"/>
        </w:rPr>
        <w:t>Amore vero, nella fraternità e nel servizio a favore di tutti, soprattutto degli ultimi, di coloro che sono più colpiti dalla vita, di coloro che hanno meno opportunità.</w:t>
      </w:r>
    </w:p>
    <w:p w14:paraId="06BEDB73" w14:textId="77777777" w:rsidR="000750F7" w:rsidRPr="00AC1863" w:rsidRDefault="000750F7" w:rsidP="00541174">
      <w:pPr>
        <w:pStyle w:val="NormalWeb"/>
        <w:spacing w:before="0" w:beforeAutospacing="0" w:after="0" w:afterAutospacing="0"/>
        <w:jc w:val="both"/>
        <w:rPr>
          <w:rFonts w:ascii="Bookman Old Style" w:hAnsi="Bookman Old Style" w:cs="Tahoma"/>
          <w:color w:val="000000" w:themeColor="text1"/>
          <w:szCs w:val="22"/>
          <w:shd w:val="clear" w:color="auto" w:fill="FFFFFF"/>
          <w:lang w:val="it-IT"/>
        </w:rPr>
      </w:pPr>
    </w:p>
    <w:p w14:paraId="62F586B8" w14:textId="77777777" w:rsidR="00C0578E" w:rsidRPr="00AC1863" w:rsidRDefault="00541174" w:rsidP="00541174">
      <w:pPr>
        <w:pStyle w:val="NormalWeb"/>
        <w:shd w:val="clear" w:color="auto" w:fill="FFFFFF"/>
        <w:spacing w:before="0" w:beforeAutospacing="0" w:after="0" w:afterAutospacing="0"/>
        <w:jc w:val="both"/>
        <w:rPr>
          <w:rFonts w:ascii="Bookman Old Style" w:hAnsi="Bookman Old Style" w:cs="Tahoma"/>
          <w:color w:val="000000" w:themeColor="text1"/>
          <w:szCs w:val="22"/>
          <w:shd w:val="clear" w:color="auto" w:fill="FFFFFF"/>
          <w:lang w:val="it-IT"/>
        </w:rPr>
      </w:pPr>
      <w:r w:rsidRPr="00AC1863">
        <w:rPr>
          <w:rFonts w:ascii="Bookman Old Style" w:hAnsi="Bookman Old Style" w:cs="Tahoma"/>
          <w:color w:val="000000" w:themeColor="text1"/>
          <w:szCs w:val="22"/>
          <w:shd w:val="clear" w:color="auto" w:fill="FFFFFF"/>
          <w:lang w:val="it-IT"/>
        </w:rPr>
        <w:t xml:space="preserve">Mi sembra una proposta preziosa per ogni giovane cristiano e salesiano che voglia essere discepolo missionario del Signore oggi, e anche una sfida e una proposta di tale dignità e portata che, senza alcun pudore, può essere offerta a qualsiasi giovane che voglia vivere in pienezza la propria condizione umana, sia che sia cristiano o che professi altri credi religiosi o che cerchi di vivere di un umanesimo essenziale e autentico, e allo stesso tempo vi porti a vivere fuori dalle </w:t>
      </w:r>
      <w:r w:rsidR="00C0578E" w:rsidRPr="00AC1863">
        <w:rPr>
          <w:rFonts w:ascii="Bookman Old Style" w:hAnsi="Bookman Old Style" w:cs="Tahoma"/>
          <w:color w:val="000000" w:themeColor="text1"/>
          <w:szCs w:val="22"/>
          <w:shd w:val="clear" w:color="auto" w:fill="FFFFFF"/>
          <w:lang w:val="it-IT"/>
        </w:rPr>
        <w:t>“</w:t>
      </w:r>
      <w:r w:rsidRPr="00AC1863">
        <w:rPr>
          <w:rFonts w:ascii="Bookman Old Style" w:hAnsi="Bookman Old Style" w:cs="Tahoma"/>
          <w:color w:val="000000" w:themeColor="text1"/>
          <w:szCs w:val="22"/>
          <w:shd w:val="clear" w:color="auto" w:fill="FFFFFF"/>
          <w:lang w:val="it-IT"/>
        </w:rPr>
        <w:t>zone di comfort</w:t>
      </w:r>
      <w:r w:rsidR="00C0578E" w:rsidRPr="00AC1863">
        <w:rPr>
          <w:rFonts w:ascii="Bookman Old Style" w:hAnsi="Bookman Old Style" w:cs="Tahoma"/>
          <w:color w:val="000000" w:themeColor="text1"/>
          <w:szCs w:val="22"/>
          <w:shd w:val="clear" w:color="auto" w:fill="FFFFFF"/>
          <w:lang w:val="it-IT"/>
        </w:rPr>
        <w:t>”</w:t>
      </w:r>
      <w:r w:rsidRPr="00AC1863">
        <w:rPr>
          <w:rFonts w:ascii="Bookman Old Style" w:hAnsi="Bookman Old Style" w:cs="Tahoma"/>
          <w:color w:val="000000" w:themeColor="text1"/>
          <w:szCs w:val="22"/>
          <w:shd w:val="clear" w:color="auto" w:fill="FFFFFF"/>
          <w:lang w:val="it-IT"/>
        </w:rPr>
        <w:t xml:space="preserve"> che, come sirene con i loro can</w:t>
      </w:r>
      <w:r w:rsidR="00C0578E" w:rsidRPr="00AC1863">
        <w:rPr>
          <w:rFonts w:ascii="Bookman Old Style" w:hAnsi="Bookman Old Style" w:cs="Tahoma"/>
          <w:color w:val="000000" w:themeColor="text1"/>
          <w:szCs w:val="22"/>
          <w:shd w:val="clear" w:color="auto" w:fill="FFFFFF"/>
          <w:lang w:val="it-IT"/>
        </w:rPr>
        <w:t>ti, possono cullarvi nel sonno.</w:t>
      </w:r>
    </w:p>
    <w:p w14:paraId="003E26AD" w14:textId="77777777" w:rsidR="00C0578E" w:rsidRPr="00AC1863" w:rsidRDefault="00C0578E" w:rsidP="00541174">
      <w:pPr>
        <w:pStyle w:val="NormalWeb"/>
        <w:shd w:val="clear" w:color="auto" w:fill="FFFFFF"/>
        <w:spacing w:before="0" w:beforeAutospacing="0" w:after="0" w:afterAutospacing="0"/>
        <w:jc w:val="both"/>
        <w:rPr>
          <w:rFonts w:ascii="Bookman Old Style" w:hAnsi="Bookman Old Style" w:cs="Tahoma"/>
          <w:color w:val="000000" w:themeColor="text1"/>
          <w:szCs w:val="22"/>
          <w:shd w:val="clear" w:color="auto" w:fill="FFFFFF"/>
          <w:lang w:val="it-IT"/>
        </w:rPr>
      </w:pPr>
    </w:p>
    <w:p w14:paraId="6B5E688D" w14:textId="77777777" w:rsidR="00C0578E" w:rsidRPr="00AC1863" w:rsidRDefault="00541174" w:rsidP="00541174">
      <w:pPr>
        <w:pStyle w:val="NormalWeb"/>
        <w:shd w:val="clear" w:color="auto" w:fill="FFFFFF"/>
        <w:spacing w:before="0" w:beforeAutospacing="0" w:after="0" w:afterAutospacing="0"/>
        <w:jc w:val="both"/>
        <w:rPr>
          <w:rFonts w:ascii="Bookman Old Style" w:hAnsi="Bookman Old Style" w:cs="Tahoma"/>
          <w:color w:val="000000" w:themeColor="text1"/>
          <w:shd w:val="clear" w:color="auto" w:fill="FFFFFF"/>
          <w:lang w:val="it-IT"/>
        </w:rPr>
      </w:pPr>
      <w:r w:rsidRPr="00AC1863">
        <w:rPr>
          <w:rFonts w:ascii="Bookman Old Style" w:hAnsi="Bookman Old Style" w:cs="Tahoma"/>
          <w:color w:val="000000" w:themeColor="text1"/>
          <w:szCs w:val="22"/>
          <w:shd w:val="clear" w:color="auto" w:fill="FFFFFF"/>
          <w:lang w:val="it-IT"/>
        </w:rPr>
        <w:t>Ho fatto riferimento all</w:t>
      </w:r>
      <w:r w:rsidR="00796C74" w:rsidRPr="00AC1863">
        <w:rPr>
          <w:rFonts w:ascii="Bookman Old Style" w:hAnsi="Bookman Old Style" w:cs="Tahoma"/>
          <w:color w:val="000000" w:themeColor="text1"/>
          <w:szCs w:val="22"/>
          <w:shd w:val="clear" w:color="auto" w:fill="FFFFFF"/>
          <w:lang w:val="it-IT"/>
        </w:rPr>
        <w:t>’</w:t>
      </w:r>
      <w:r w:rsidRPr="00AC1863">
        <w:rPr>
          <w:rFonts w:ascii="Bookman Old Style" w:hAnsi="Bookman Old Style" w:cs="Tahoma"/>
          <w:color w:val="000000" w:themeColor="text1"/>
          <w:szCs w:val="22"/>
          <w:shd w:val="clear" w:color="auto" w:fill="FFFFFF"/>
          <w:lang w:val="it-IT"/>
        </w:rPr>
        <w:t xml:space="preserve">umanesimo e vorrei concludere in modo esplicito </w:t>
      </w:r>
      <w:r w:rsidR="00C0578E" w:rsidRPr="00AC1863">
        <w:rPr>
          <w:rFonts w:ascii="Bookman Old Style" w:hAnsi="Bookman Old Style" w:cs="Tahoma"/>
          <w:color w:val="000000" w:themeColor="text1"/>
          <w:szCs w:val="22"/>
          <w:shd w:val="clear" w:color="auto" w:fill="FFFFFF"/>
          <w:lang w:val="it-IT"/>
        </w:rPr>
        <w:t xml:space="preserve">con un cenno </w:t>
      </w:r>
      <w:r w:rsidRPr="00AC1863">
        <w:rPr>
          <w:rFonts w:ascii="Bookman Old Style" w:hAnsi="Bookman Old Style" w:cs="Tahoma"/>
          <w:color w:val="000000" w:themeColor="text1"/>
          <w:szCs w:val="22"/>
          <w:shd w:val="clear" w:color="auto" w:fill="FFFFFF"/>
          <w:lang w:val="it-IT"/>
        </w:rPr>
        <w:t xml:space="preserve">a questo </w:t>
      </w:r>
      <w:r w:rsidR="00C0578E" w:rsidRPr="00AC1863">
        <w:rPr>
          <w:rFonts w:ascii="Bookman Old Style" w:hAnsi="Bookman Old Style" w:cs="Tahoma"/>
          <w:color w:val="000000" w:themeColor="text1"/>
          <w:szCs w:val="22"/>
          <w:shd w:val="clear" w:color="auto" w:fill="FFFFFF"/>
          <w:lang w:val="it-IT"/>
        </w:rPr>
        <w:t>“</w:t>
      </w:r>
      <w:r w:rsidRPr="00AC1863">
        <w:rPr>
          <w:rFonts w:ascii="Bookman Old Style" w:hAnsi="Bookman Old Style" w:cs="Tahoma"/>
          <w:color w:val="000000" w:themeColor="text1"/>
          <w:szCs w:val="22"/>
          <w:shd w:val="clear" w:color="auto" w:fill="FFFFFF"/>
          <w:lang w:val="it-IT"/>
        </w:rPr>
        <w:t>umanesimo salesiano</w:t>
      </w:r>
      <w:r w:rsidR="00C0578E" w:rsidRPr="00AC1863">
        <w:rPr>
          <w:rFonts w:ascii="Bookman Old Style" w:hAnsi="Bookman Old Style" w:cs="Tahoma"/>
          <w:color w:val="000000" w:themeColor="text1"/>
          <w:szCs w:val="22"/>
          <w:shd w:val="clear" w:color="auto" w:fill="FFFFFF"/>
          <w:lang w:val="it-IT"/>
        </w:rPr>
        <w:t>”</w:t>
      </w:r>
      <w:r w:rsidRPr="00AC1863">
        <w:rPr>
          <w:rFonts w:ascii="Bookman Old Style" w:hAnsi="Bookman Old Style" w:cs="Tahoma"/>
          <w:color w:val="000000" w:themeColor="text1"/>
          <w:szCs w:val="22"/>
          <w:shd w:val="clear" w:color="auto" w:fill="FFFFFF"/>
          <w:lang w:val="it-IT"/>
        </w:rPr>
        <w:t xml:space="preserve"> </w:t>
      </w:r>
      <w:r w:rsidRPr="00AC1863">
        <w:rPr>
          <w:rFonts w:ascii="Bookman Old Style" w:hAnsi="Bookman Old Style" w:cs="Tahoma"/>
          <w:color w:val="000000" w:themeColor="text1"/>
          <w:shd w:val="clear" w:color="auto" w:fill="FFFFFF"/>
          <w:lang w:val="it-IT"/>
        </w:rPr>
        <w:t xml:space="preserve">con il quale possiamo educare a tutti i giovani di tutte le nazioni del mondo </w:t>
      </w:r>
      <w:r w:rsidR="00C0578E" w:rsidRPr="00AC1863">
        <w:rPr>
          <w:rFonts w:ascii="Bookman Old Style" w:hAnsi="Bookman Old Style" w:cs="Tahoma"/>
          <w:color w:val="000000" w:themeColor="text1"/>
          <w:shd w:val="clear" w:color="auto" w:fill="FFFFFF"/>
          <w:lang w:val="it-IT"/>
        </w:rPr>
        <w:t>nelle presenze salesiane perché</w:t>
      </w:r>
    </w:p>
    <w:p w14:paraId="1FDDE1C9" w14:textId="77777777" w:rsidR="00C0578E" w:rsidRPr="00AC1863" w:rsidRDefault="00C0578E" w:rsidP="00541174">
      <w:pPr>
        <w:pStyle w:val="NormalWeb"/>
        <w:shd w:val="clear" w:color="auto" w:fill="FFFFFF"/>
        <w:spacing w:before="0" w:beforeAutospacing="0" w:after="0" w:afterAutospacing="0"/>
        <w:jc w:val="both"/>
        <w:rPr>
          <w:rFonts w:ascii="Bookman Old Style" w:hAnsi="Bookman Old Style" w:cs="Tahoma"/>
          <w:color w:val="000000" w:themeColor="text1"/>
          <w:shd w:val="clear" w:color="auto" w:fill="FFFFFF"/>
          <w:lang w:val="it-IT"/>
        </w:rPr>
      </w:pPr>
    </w:p>
    <w:p w14:paraId="1E2BA7ED" w14:textId="77777777" w:rsidR="00541174" w:rsidRPr="00AC1863" w:rsidRDefault="00541174" w:rsidP="00C0578E">
      <w:pPr>
        <w:pStyle w:val="NormalWeb"/>
        <w:shd w:val="clear" w:color="auto" w:fill="FFFFFF"/>
        <w:spacing w:before="0" w:beforeAutospacing="0" w:after="0" w:afterAutospacing="0"/>
        <w:ind w:left="284" w:right="284"/>
        <w:jc w:val="both"/>
        <w:rPr>
          <w:rFonts w:ascii="Bookman Old Style" w:hAnsi="Bookman Old Style" w:cs="Tahoma"/>
          <w:color w:val="000000" w:themeColor="text1"/>
          <w:sz w:val="22"/>
          <w:shd w:val="clear" w:color="auto" w:fill="FFFFFF"/>
          <w:lang w:val="it-IT"/>
        </w:rPr>
      </w:pPr>
      <w:r w:rsidRPr="00AC1863">
        <w:rPr>
          <w:rFonts w:ascii="Bookman Old Style" w:hAnsi="Bookman Old Style" w:cs="Tahoma"/>
          <w:color w:val="000000" w:themeColor="text1"/>
          <w:sz w:val="22"/>
          <w:shd w:val="clear" w:color="auto" w:fill="FFFFFF"/>
          <w:lang w:val="it-IT"/>
        </w:rPr>
        <w:t xml:space="preserve">«per don Bosco significava valorizzare tutto il positivo radicato nella vita delle persone, nelle realtà create, negli eventi della storia. Ciò lo portava a cogliere gli autentici valori presenti nel mondo, specie se graditi ai giovani; a inserirsi nel flusso della cultura e dello sviluppo umano del proprio tempo, stimolando il bene e rifiutandosi di genere sui mali; a ricercare con saggezza la cooperazione di molti, convinto che ciascuno ha dei doni che vanno scoperti, riconosciuti e valorizzati; a credere nella forza </w:t>
      </w:r>
      <w:r w:rsidRPr="00AC1863">
        <w:rPr>
          <w:rFonts w:ascii="Bookman Old Style" w:hAnsi="Bookman Old Style" w:cs="Tahoma"/>
          <w:color w:val="000000" w:themeColor="text1"/>
          <w:sz w:val="22"/>
          <w:shd w:val="clear" w:color="auto" w:fill="FFFFFF"/>
          <w:lang w:val="it-IT"/>
        </w:rPr>
        <w:lastRenderedPageBreak/>
        <w:t>dell</w:t>
      </w:r>
      <w:r w:rsidR="00796C74" w:rsidRPr="00AC1863">
        <w:rPr>
          <w:rFonts w:ascii="Bookman Old Style" w:hAnsi="Bookman Old Style" w:cs="Tahoma"/>
          <w:color w:val="000000" w:themeColor="text1"/>
          <w:sz w:val="22"/>
          <w:shd w:val="clear" w:color="auto" w:fill="FFFFFF"/>
          <w:lang w:val="it-IT"/>
        </w:rPr>
        <w:t>’</w:t>
      </w:r>
      <w:r w:rsidRPr="00AC1863">
        <w:rPr>
          <w:rFonts w:ascii="Bookman Old Style" w:hAnsi="Bookman Old Style" w:cs="Tahoma"/>
          <w:color w:val="000000" w:themeColor="text1"/>
          <w:sz w:val="22"/>
          <w:shd w:val="clear" w:color="auto" w:fill="FFFFFF"/>
          <w:lang w:val="it-IT"/>
        </w:rPr>
        <w:t>educazione che sostiene la crescita del giovani e lo incoraggia a diventare onesto cittadino e buon cristiano; ad affidarsi sempre e comunque alla provvidenza di Dio, percepito e amato come Padre»</w:t>
      </w:r>
      <w:r w:rsidRPr="00AC1863">
        <w:rPr>
          <w:rStyle w:val="Refdenotaalpie"/>
          <w:rFonts w:ascii="Bookman Old Style" w:hAnsi="Bookman Old Style" w:cs="Tahoma"/>
          <w:color w:val="000000" w:themeColor="text1"/>
          <w:sz w:val="22"/>
          <w:shd w:val="clear" w:color="auto" w:fill="FFFFFF"/>
          <w:lang w:val="it-IT"/>
        </w:rPr>
        <w:footnoteReference w:id="48"/>
      </w:r>
      <w:r w:rsidRPr="00AC1863">
        <w:rPr>
          <w:rFonts w:ascii="Bookman Old Style" w:hAnsi="Bookman Old Style" w:cs="Tahoma"/>
          <w:color w:val="000000" w:themeColor="text1"/>
          <w:sz w:val="22"/>
          <w:shd w:val="clear" w:color="auto" w:fill="FFFFFF"/>
          <w:lang w:val="it-IT"/>
        </w:rPr>
        <w:t>.</w:t>
      </w:r>
    </w:p>
    <w:p w14:paraId="0BD5E2A7" w14:textId="77777777" w:rsidR="00541174" w:rsidRPr="00AC1863" w:rsidRDefault="00541174"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2764D2F2" w14:textId="77777777" w:rsidR="00C0578E" w:rsidRPr="00AC1863" w:rsidRDefault="00C0578E" w:rsidP="00541174">
      <w:pPr>
        <w:pStyle w:val="NormalWeb"/>
        <w:spacing w:before="0" w:beforeAutospacing="0" w:after="0" w:afterAutospacing="0"/>
        <w:jc w:val="both"/>
        <w:rPr>
          <w:rFonts w:ascii="Bookman Old Style" w:hAnsi="Bookman Old Style" w:cs="Tahoma"/>
          <w:color w:val="000000" w:themeColor="text1"/>
          <w:shd w:val="clear" w:color="auto" w:fill="FFFFFF"/>
          <w:lang w:val="it-IT"/>
        </w:rPr>
      </w:pPr>
    </w:p>
    <w:p w14:paraId="61FD632E" w14:textId="77777777" w:rsidR="00C0578E" w:rsidRPr="00AC1863" w:rsidRDefault="00541174" w:rsidP="00541174">
      <w:pPr>
        <w:jc w:val="both"/>
        <w:rPr>
          <w:rFonts w:ascii="Bookman Old Style" w:hAnsi="Bookman Old Style" w:cs="Tahoma"/>
          <w:color w:val="000000" w:themeColor="text1"/>
          <w:shd w:val="clear" w:color="auto" w:fill="FFFFFF"/>
          <w:lang w:val="it-IT"/>
        </w:rPr>
      </w:pPr>
      <w:r w:rsidRPr="00AC1863">
        <w:rPr>
          <w:rFonts w:ascii="Bookman Old Style" w:hAnsi="Bookman Old Style" w:cs="Tahoma"/>
          <w:color w:val="000000" w:themeColor="text1"/>
          <w:shd w:val="clear" w:color="auto" w:fill="FFFFFF"/>
          <w:lang w:val="it-IT"/>
        </w:rPr>
        <w:t xml:space="preserve">Concludo ringraziando al Signore per tanta vita bella e piena nella nostra Famiglia </w:t>
      </w:r>
      <w:r w:rsidR="00C0578E" w:rsidRPr="00AC1863">
        <w:rPr>
          <w:rFonts w:ascii="Bookman Old Style" w:hAnsi="Bookman Old Style" w:cs="Tahoma"/>
          <w:color w:val="000000" w:themeColor="text1"/>
          <w:shd w:val="clear" w:color="auto" w:fill="FFFFFF"/>
          <w:lang w:val="it-IT"/>
        </w:rPr>
        <w:t>s</w:t>
      </w:r>
      <w:r w:rsidRPr="00AC1863">
        <w:rPr>
          <w:rFonts w:ascii="Bookman Old Style" w:hAnsi="Bookman Old Style" w:cs="Tahoma"/>
          <w:color w:val="000000" w:themeColor="text1"/>
          <w:shd w:val="clear" w:color="auto" w:fill="FFFFFF"/>
          <w:lang w:val="it-IT"/>
        </w:rPr>
        <w:t>alesiana al servizio del Vangelo</w:t>
      </w:r>
      <w:r w:rsidR="00C0578E" w:rsidRPr="00AC1863">
        <w:rPr>
          <w:rFonts w:ascii="Bookman Old Style" w:hAnsi="Bookman Old Style" w:cs="Tahoma"/>
          <w:color w:val="000000" w:themeColor="text1"/>
          <w:shd w:val="clear" w:color="auto" w:fill="FFFFFF"/>
          <w:lang w:val="it-IT"/>
        </w:rPr>
        <w:t xml:space="preserve">, chiedendo </w:t>
      </w:r>
      <w:r w:rsidRPr="00AC1863">
        <w:rPr>
          <w:rFonts w:ascii="Bookman Old Style" w:hAnsi="Bookman Old Style" w:cs="Tahoma"/>
          <w:color w:val="000000" w:themeColor="text1"/>
          <w:shd w:val="clear" w:color="auto" w:fill="FFFFFF"/>
          <w:lang w:val="it-IT"/>
        </w:rPr>
        <w:t xml:space="preserve">al Signore per tutta la Chiesa e </w:t>
      </w:r>
      <w:r w:rsidR="00C0578E" w:rsidRPr="00AC1863">
        <w:rPr>
          <w:rFonts w:ascii="Bookman Old Style" w:hAnsi="Bookman Old Style" w:cs="Tahoma"/>
          <w:color w:val="000000" w:themeColor="text1"/>
          <w:shd w:val="clear" w:color="auto" w:fill="FFFFFF"/>
          <w:lang w:val="it-IT"/>
        </w:rPr>
        <w:t xml:space="preserve">per </w:t>
      </w:r>
      <w:r w:rsidRPr="00AC1863">
        <w:rPr>
          <w:rFonts w:ascii="Bookman Old Style" w:hAnsi="Bookman Old Style" w:cs="Tahoma"/>
          <w:color w:val="000000" w:themeColor="text1"/>
          <w:shd w:val="clear" w:color="auto" w:fill="FFFFFF"/>
          <w:lang w:val="it-IT"/>
        </w:rPr>
        <w:t xml:space="preserve">noi come parte della stessa chiesa </w:t>
      </w:r>
      <w:r w:rsidR="00C0578E" w:rsidRPr="00AC1863">
        <w:rPr>
          <w:rFonts w:ascii="Bookman Old Style" w:hAnsi="Bookman Old Style" w:cs="Tahoma"/>
          <w:color w:val="000000" w:themeColor="text1"/>
          <w:shd w:val="clear" w:color="auto" w:fill="FFFFFF"/>
          <w:lang w:val="it-IT"/>
        </w:rPr>
        <w:t>di accettare il gioioso compito di</w:t>
      </w:r>
      <w:r w:rsidRPr="00AC1863">
        <w:rPr>
          <w:rFonts w:ascii="Bookman Old Style" w:hAnsi="Bookman Old Style" w:cs="Tahoma"/>
          <w:i/>
          <w:iCs/>
          <w:color w:val="000000" w:themeColor="text1"/>
          <w:shd w:val="clear" w:color="auto" w:fill="FFFFFF"/>
          <w:lang w:val="it-IT"/>
        </w:rPr>
        <w:t xml:space="preserve"> evangelizzare</w:t>
      </w:r>
      <w:r w:rsidR="00C0578E" w:rsidRPr="00AC1863">
        <w:rPr>
          <w:rFonts w:ascii="Bookman Old Style" w:hAnsi="Bookman Old Style" w:cs="Tahoma"/>
          <w:i/>
          <w:iCs/>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 xml:space="preserve"> perché </w:t>
      </w:r>
      <w:r w:rsidR="00C0578E"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da Cristo è stata inviata a rivelare e a comunicare la carità di Dio a tutti i popoli</w:t>
      </w:r>
      <w:r w:rsidR="00C0578E" w:rsidRPr="00AC1863">
        <w:rPr>
          <w:rFonts w:ascii="Bookman Old Style" w:hAnsi="Bookman Old Style" w:cs="Tahoma"/>
          <w:color w:val="000000" w:themeColor="text1"/>
          <w:shd w:val="clear" w:color="auto" w:fill="FFFFFF"/>
          <w:lang w:val="it-IT"/>
        </w:rPr>
        <w:t>»</w:t>
      </w:r>
      <w:r w:rsidRPr="00AC1863">
        <w:rPr>
          <w:rStyle w:val="Refdenotaalpie"/>
          <w:rFonts w:ascii="Bookman Old Style" w:hAnsi="Bookman Old Style" w:cs="Tahoma"/>
          <w:color w:val="000000" w:themeColor="text1"/>
          <w:shd w:val="clear" w:color="auto" w:fill="FFFFFF"/>
          <w:lang w:val="it-IT"/>
        </w:rPr>
        <w:footnoteReference w:id="49"/>
      </w:r>
      <w:r w:rsidR="00C0578E" w:rsidRPr="00AC1863">
        <w:rPr>
          <w:rFonts w:ascii="Bookman Old Style" w:hAnsi="Bookman Old Style" w:cs="Tahoma"/>
          <w:color w:val="000000" w:themeColor="text1"/>
          <w:shd w:val="clear" w:color="auto" w:fill="FFFFFF"/>
          <w:lang w:val="it-IT"/>
        </w:rPr>
        <w:t>.</w:t>
      </w:r>
    </w:p>
    <w:p w14:paraId="50D2D0AC" w14:textId="77777777" w:rsidR="00C0578E" w:rsidRPr="00AC1863" w:rsidRDefault="00C0578E" w:rsidP="00541174">
      <w:pPr>
        <w:jc w:val="both"/>
        <w:rPr>
          <w:rFonts w:ascii="Bookman Old Style" w:hAnsi="Bookman Old Style" w:cs="Tahoma"/>
          <w:color w:val="000000" w:themeColor="text1"/>
          <w:shd w:val="clear" w:color="auto" w:fill="FFFFFF"/>
          <w:lang w:val="it-IT"/>
        </w:rPr>
      </w:pPr>
    </w:p>
    <w:p w14:paraId="429C4514" w14:textId="77777777" w:rsidR="00541174" w:rsidRPr="00AC1863" w:rsidRDefault="00541174" w:rsidP="00541174">
      <w:pPr>
        <w:jc w:val="both"/>
        <w:rPr>
          <w:rFonts w:ascii="Bookman Old Style" w:hAnsi="Bookman Old Style" w:cs="Tahoma"/>
          <w:color w:val="000000" w:themeColor="text1"/>
          <w:shd w:val="clear" w:color="auto" w:fill="FFFFFF"/>
          <w:lang w:val="it-IT"/>
        </w:rPr>
      </w:pPr>
      <w:r w:rsidRPr="00AC1863">
        <w:rPr>
          <w:rFonts w:ascii="Bookman Old Style" w:hAnsi="Bookman Old Style" w:cs="Tahoma"/>
          <w:color w:val="000000" w:themeColor="text1"/>
          <w:shd w:val="clear" w:color="auto" w:fill="FFFFFF"/>
          <w:lang w:val="it-IT"/>
        </w:rPr>
        <w:t xml:space="preserve">La nostra Madre Ausiliatrice aiuti </w:t>
      </w:r>
      <w:r w:rsidR="00C0578E" w:rsidRPr="00AC1863">
        <w:rPr>
          <w:rFonts w:ascii="Bookman Old Style" w:hAnsi="Bookman Old Style" w:cs="Tahoma"/>
          <w:color w:val="000000" w:themeColor="text1"/>
          <w:shd w:val="clear" w:color="auto" w:fill="FFFFFF"/>
          <w:lang w:val="it-IT"/>
        </w:rPr>
        <w:t xml:space="preserve">tutti noi </w:t>
      </w:r>
      <w:r w:rsidRPr="00AC1863">
        <w:rPr>
          <w:rFonts w:ascii="Bookman Old Style" w:hAnsi="Bookman Old Style" w:cs="Tahoma"/>
          <w:color w:val="000000" w:themeColor="text1"/>
          <w:shd w:val="clear" w:color="auto" w:fill="FFFFFF"/>
          <w:lang w:val="it-IT"/>
        </w:rPr>
        <w:t>ad essere discepoli-missionari, piccole stelle che riflettono la sua luce. E preghiamo perché i cuori si aprano a riceve gioiosamente l</w:t>
      </w:r>
      <w:r w:rsidR="00796C74" w:rsidRPr="00AC1863">
        <w:rPr>
          <w:rFonts w:ascii="Bookman Old Style" w:hAnsi="Bookman Old Style" w:cs="Tahoma"/>
          <w:color w:val="000000" w:themeColor="text1"/>
          <w:shd w:val="clear" w:color="auto" w:fill="FFFFFF"/>
          <w:lang w:val="it-IT"/>
        </w:rPr>
        <w:t>’</w:t>
      </w:r>
      <w:r w:rsidRPr="00AC1863">
        <w:rPr>
          <w:rFonts w:ascii="Bookman Old Style" w:hAnsi="Bookman Old Style" w:cs="Tahoma"/>
          <w:color w:val="000000" w:themeColor="text1"/>
          <w:shd w:val="clear" w:color="auto" w:fill="FFFFFF"/>
          <w:lang w:val="it-IT"/>
        </w:rPr>
        <w:t>annuncio di salvezza che è Dio stesso in Gesù.</w:t>
      </w:r>
    </w:p>
    <w:p w14:paraId="0012EE01" w14:textId="77777777" w:rsidR="00541174" w:rsidRPr="00AC1863" w:rsidRDefault="00541174" w:rsidP="00541174">
      <w:pPr>
        <w:jc w:val="both"/>
        <w:rPr>
          <w:rFonts w:ascii="Bookman Old Style" w:hAnsi="Bookman Old Style" w:cs="Tahoma"/>
          <w:color w:val="000000" w:themeColor="text1"/>
          <w:shd w:val="clear" w:color="auto" w:fill="FFFFFF"/>
          <w:lang w:val="it-IT"/>
        </w:rPr>
      </w:pPr>
    </w:p>
    <w:p w14:paraId="714158C1" w14:textId="77777777" w:rsidR="00541174" w:rsidRPr="00AC1863" w:rsidRDefault="00541174" w:rsidP="00541174">
      <w:pPr>
        <w:jc w:val="both"/>
        <w:rPr>
          <w:rFonts w:ascii="Bookman Old Style" w:hAnsi="Bookman Old Style" w:cs="Tahoma"/>
          <w:color w:val="000000" w:themeColor="text1"/>
          <w:shd w:val="clear" w:color="auto" w:fill="FFFFFF"/>
          <w:lang w:val="it-IT"/>
        </w:rPr>
      </w:pPr>
    </w:p>
    <w:p w14:paraId="72F6CD63" w14:textId="77777777" w:rsidR="00541174" w:rsidRPr="00AC1863" w:rsidRDefault="00541174" w:rsidP="00541174">
      <w:pPr>
        <w:jc w:val="both"/>
        <w:rPr>
          <w:rFonts w:ascii="Bookman Old Style" w:hAnsi="Bookman Old Style" w:cs="Tahoma"/>
          <w:color w:val="000000" w:themeColor="text1"/>
          <w:shd w:val="clear" w:color="auto" w:fill="FFFFFF"/>
          <w:lang w:val="it-IT"/>
        </w:rPr>
      </w:pPr>
    </w:p>
    <w:p w14:paraId="01323E63" w14:textId="77777777" w:rsidR="00541174" w:rsidRPr="00AC1863" w:rsidRDefault="00541174" w:rsidP="00541174">
      <w:pPr>
        <w:jc w:val="both"/>
        <w:rPr>
          <w:rFonts w:ascii="Bookman Old Style" w:hAnsi="Bookman Old Style" w:cs="Tahoma"/>
          <w:color w:val="000000" w:themeColor="text1"/>
          <w:shd w:val="clear" w:color="auto" w:fill="FFFFFF"/>
          <w:lang w:val="it-IT"/>
        </w:rPr>
      </w:pPr>
    </w:p>
    <w:p w14:paraId="7F901355" w14:textId="77777777" w:rsidR="00541174" w:rsidRPr="00AC1863" w:rsidRDefault="00541174" w:rsidP="00541174">
      <w:pPr>
        <w:jc w:val="both"/>
        <w:rPr>
          <w:rFonts w:ascii="Bookman Old Style" w:hAnsi="Bookman Old Style" w:cs="Tahoma"/>
          <w:color w:val="000000" w:themeColor="text1"/>
          <w:shd w:val="clear" w:color="auto" w:fill="FFFFFF"/>
          <w:lang w:val="it-IT"/>
        </w:rPr>
      </w:pPr>
    </w:p>
    <w:p w14:paraId="5542ACFF" w14:textId="77777777" w:rsidR="00541174" w:rsidRPr="00AC1863" w:rsidRDefault="00541174" w:rsidP="00541174">
      <w:pPr>
        <w:jc w:val="center"/>
        <w:rPr>
          <w:rFonts w:ascii="Bookman Old Style" w:hAnsi="Bookman Old Style" w:cs="Tahoma"/>
          <w:b/>
          <w:color w:val="000000" w:themeColor="text1"/>
          <w:shd w:val="clear" w:color="auto" w:fill="FFFFFF"/>
          <w:lang w:val="es-ES"/>
        </w:rPr>
      </w:pPr>
      <w:r w:rsidRPr="00AC1863">
        <w:rPr>
          <w:rFonts w:ascii="Bookman Old Style" w:hAnsi="Bookman Old Style" w:cs="Tahoma"/>
          <w:b/>
          <w:color w:val="000000" w:themeColor="text1"/>
          <w:shd w:val="clear" w:color="auto" w:fill="FFFFFF"/>
          <w:lang w:val="es-ES"/>
        </w:rPr>
        <w:t>Don Ángel Fernández Artime, S.D.B.</w:t>
      </w:r>
    </w:p>
    <w:p w14:paraId="79F3A772" w14:textId="77777777" w:rsidR="00541174" w:rsidRPr="00541174" w:rsidRDefault="00541174" w:rsidP="00541174">
      <w:pPr>
        <w:jc w:val="center"/>
        <w:rPr>
          <w:i/>
        </w:rPr>
      </w:pPr>
      <w:r w:rsidRPr="00AC1863">
        <w:rPr>
          <w:rFonts w:ascii="Bookman Old Style" w:hAnsi="Bookman Old Style" w:cs="Tahoma"/>
          <w:i/>
          <w:color w:val="000000" w:themeColor="text1"/>
          <w:shd w:val="clear" w:color="auto" w:fill="FFFFFF"/>
          <w:lang w:val="it-IT"/>
        </w:rPr>
        <w:t>Rettor Maggiore</w:t>
      </w:r>
    </w:p>
    <w:sectPr w:rsidR="00541174" w:rsidRPr="00541174" w:rsidSect="00300205">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40E65" w14:textId="77777777" w:rsidR="00F45E87" w:rsidRDefault="00F45E87" w:rsidP="00541174">
      <w:r>
        <w:separator/>
      </w:r>
    </w:p>
  </w:endnote>
  <w:endnote w:type="continuationSeparator" w:id="0">
    <w:p w14:paraId="652798CF" w14:textId="77777777" w:rsidR="00F45E87" w:rsidRDefault="00F45E87" w:rsidP="0054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3956"/>
      <w:docPartObj>
        <w:docPartGallery w:val="Page Numbers (Bottom of Page)"/>
        <w:docPartUnique/>
      </w:docPartObj>
    </w:sdtPr>
    <w:sdtContent>
      <w:p w14:paraId="6767413D" w14:textId="77777777" w:rsidR="00A960C4" w:rsidRDefault="00A960C4" w:rsidP="009B09EF">
        <w:pPr>
          <w:pStyle w:val="Piedepgina"/>
          <w:jc w:val="center"/>
        </w:pPr>
        <w:r>
          <w:fldChar w:fldCharType="begin"/>
        </w:r>
        <w:r>
          <w:instrText>PAGE   \* MERGEFORMAT</w:instrText>
        </w:r>
        <w:r>
          <w:fldChar w:fldCharType="separate"/>
        </w:r>
        <w:r w:rsidR="004C19F6" w:rsidRPr="004C19F6">
          <w:rPr>
            <w:noProof/>
            <w:lang w:val="it-IT"/>
          </w:rPr>
          <w:t>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DBE4C" w14:textId="77777777" w:rsidR="00F45E87" w:rsidRDefault="00F45E87" w:rsidP="00541174">
      <w:r>
        <w:separator/>
      </w:r>
    </w:p>
  </w:footnote>
  <w:footnote w:type="continuationSeparator" w:id="0">
    <w:p w14:paraId="7CDEC5C1" w14:textId="77777777" w:rsidR="00F45E87" w:rsidRDefault="00F45E87" w:rsidP="00541174">
      <w:r>
        <w:continuationSeparator/>
      </w:r>
    </w:p>
  </w:footnote>
  <w:footnote w:id="1">
    <w:p w14:paraId="4454DE38" w14:textId="77777777" w:rsidR="00A960C4" w:rsidRPr="00C954FC" w:rsidRDefault="00A960C4" w:rsidP="00C954FC">
      <w:pPr>
        <w:pStyle w:val="Textonotapie"/>
        <w:jc w:val="both"/>
        <w:rPr>
          <w:rFonts w:ascii="Bookman Old Style" w:hAnsi="Bookman Old Style" w:cs="Times New Roman"/>
          <w:color w:val="000000" w:themeColor="text1"/>
          <w:lang w:val="it-IT"/>
        </w:rPr>
      </w:pPr>
      <w:r w:rsidRPr="00C954FC">
        <w:rPr>
          <w:rStyle w:val="Refdenotaalpie"/>
          <w:rFonts w:ascii="Bookman Old Style" w:hAnsi="Bookman Old Style" w:cs="Times New Roman"/>
        </w:rPr>
        <w:footnoteRef/>
      </w:r>
      <w:r w:rsidRPr="00C954FC">
        <w:rPr>
          <w:rFonts w:ascii="Bookman Old Style" w:hAnsi="Bookman Old Style" w:cs="Times New Roman"/>
          <w:lang w:val="it-IT"/>
        </w:rPr>
        <w:t xml:space="preserve"> </w:t>
      </w:r>
      <w:r w:rsidRPr="00C954FC">
        <w:rPr>
          <w:rFonts w:ascii="Bookman Old Style" w:hAnsi="Bookman Old Style" w:cs="Times New Roman"/>
          <w:i/>
          <w:color w:val="000000" w:themeColor="text1"/>
          <w:lang w:val="it-IT" w:eastAsia="it-IT"/>
        </w:rPr>
        <w:t>EG</w:t>
      </w:r>
      <w:r>
        <w:rPr>
          <w:rFonts w:ascii="Bookman Old Style" w:hAnsi="Bookman Old Style" w:cs="Times New Roman"/>
          <w:i/>
          <w:color w:val="000000" w:themeColor="text1"/>
          <w:lang w:val="it-IT" w:eastAsia="it-IT"/>
        </w:rPr>
        <w:t>,</w:t>
      </w:r>
      <w:r w:rsidRPr="00C954FC">
        <w:rPr>
          <w:rFonts w:ascii="Bookman Old Style" w:hAnsi="Bookman Old Style" w:cs="Times New Roman"/>
          <w:color w:val="000000" w:themeColor="text1"/>
          <w:lang w:val="it-IT" w:eastAsia="it-IT"/>
        </w:rPr>
        <w:t xml:space="preserve"> 273</w:t>
      </w:r>
      <w:r>
        <w:rPr>
          <w:rFonts w:ascii="Bookman Old Style" w:hAnsi="Bookman Old Style" w:cs="Times New Roman"/>
          <w:color w:val="000000" w:themeColor="text1"/>
          <w:lang w:val="it-IT" w:eastAsia="it-IT"/>
        </w:rPr>
        <w:t>;</w:t>
      </w:r>
      <w:r w:rsidRPr="00C954FC">
        <w:rPr>
          <w:rFonts w:ascii="Bookman Old Style" w:hAnsi="Bookman Old Style" w:cs="Times New Roman"/>
          <w:color w:val="000000" w:themeColor="text1"/>
          <w:lang w:val="it-IT" w:eastAsia="it-IT"/>
        </w:rPr>
        <w:t xml:space="preserve"> </w:t>
      </w:r>
      <w:r w:rsidRPr="00C954FC">
        <w:rPr>
          <w:rFonts w:ascii="Bookman Old Style" w:hAnsi="Bookman Old Style" w:cs="Times New Roman"/>
          <w:i/>
          <w:color w:val="000000" w:themeColor="text1"/>
          <w:lang w:val="it-IT" w:eastAsia="it-IT"/>
        </w:rPr>
        <w:t>ChV</w:t>
      </w:r>
      <w:r>
        <w:rPr>
          <w:rFonts w:ascii="Bookman Old Style" w:hAnsi="Bookman Old Style" w:cs="Times New Roman"/>
          <w:i/>
          <w:color w:val="000000" w:themeColor="text1"/>
          <w:lang w:val="it-IT" w:eastAsia="it-IT"/>
        </w:rPr>
        <w:t>,</w:t>
      </w:r>
      <w:r w:rsidRPr="00C954FC">
        <w:rPr>
          <w:rFonts w:ascii="Bookman Old Style" w:hAnsi="Bookman Old Style" w:cs="Times New Roman"/>
          <w:color w:val="000000" w:themeColor="text1"/>
          <w:lang w:val="it-IT" w:eastAsia="it-IT"/>
        </w:rPr>
        <w:t xml:space="preserve"> 25.</w:t>
      </w:r>
    </w:p>
  </w:footnote>
  <w:footnote w:id="2">
    <w:p w14:paraId="06DDF233" w14:textId="77777777" w:rsidR="00A960C4" w:rsidRPr="00C954FC" w:rsidRDefault="00A960C4" w:rsidP="00C954FC">
      <w:pPr>
        <w:jc w:val="both"/>
        <w:rPr>
          <w:rFonts w:ascii="Bookman Old Style" w:hAnsi="Bookman Old Style"/>
          <w:sz w:val="20"/>
          <w:szCs w:val="20"/>
          <w:lang w:val="it-IT"/>
        </w:rPr>
      </w:pPr>
      <w:r w:rsidRPr="00C954FC">
        <w:rPr>
          <w:rStyle w:val="Refdenotaalpie"/>
          <w:rFonts w:ascii="Bookman Old Style" w:hAnsi="Bookman Old Style"/>
          <w:sz w:val="20"/>
          <w:szCs w:val="20"/>
        </w:rPr>
        <w:footnoteRef/>
      </w:r>
      <w:r w:rsidRPr="00C954FC">
        <w:rPr>
          <w:rFonts w:ascii="Bookman Old Style" w:hAnsi="Bookman Old Style"/>
          <w:sz w:val="20"/>
          <w:szCs w:val="20"/>
          <w:lang w:val="it-IT"/>
        </w:rPr>
        <w:t xml:space="preserve"> </w:t>
      </w:r>
      <w:r w:rsidRPr="00A960C4">
        <w:rPr>
          <w:rFonts w:ascii="Bookman Old Style" w:hAnsi="Bookman Old Style"/>
          <w:smallCaps/>
          <w:color w:val="000000"/>
          <w:sz w:val="20"/>
          <w:szCs w:val="20"/>
          <w:lang w:val="it-IT" w:eastAsia="it-IT"/>
        </w:rPr>
        <w:t>Francesco</w:t>
      </w:r>
      <w:r w:rsidRPr="00C954FC">
        <w:rPr>
          <w:rFonts w:ascii="Bookman Old Style" w:hAnsi="Bookman Old Style"/>
          <w:color w:val="000000"/>
          <w:sz w:val="20"/>
          <w:szCs w:val="20"/>
          <w:lang w:val="it-IT" w:eastAsia="it-IT"/>
        </w:rPr>
        <w:t xml:space="preserve">, </w:t>
      </w:r>
      <w:r w:rsidRPr="00C954FC">
        <w:rPr>
          <w:rFonts w:ascii="Bookman Old Style" w:hAnsi="Bookman Old Style"/>
          <w:i/>
          <w:iCs/>
          <w:color w:val="000000"/>
          <w:sz w:val="20"/>
          <w:szCs w:val="20"/>
          <w:lang w:val="it-IT" w:eastAsia="it-IT"/>
        </w:rPr>
        <w:t>Angelus</w:t>
      </w:r>
      <w:r>
        <w:rPr>
          <w:rFonts w:ascii="Bookman Old Style" w:hAnsi="Bookman Old Style"/>
          <w:i/>
          <w:iCs/>
          <w:color w:val="000000"/>
          <w:sz w:val="20"/>
          <w:szCs w:val="20"/>
          <w:lang w:val="it-IT" w:eastAsia="it-IT"/>
        </w:rPr>
        <w:t>,</w:t>
      </w:r>
      <w:r w:rsidRPr="00C954FC">
        <w:rPr>
          <w:rFonts w:ascii="Bookman Old Style" w:hAnsi="Bookman Old Style"/>
          <w:i/>
          <w:iCs/>
          <w:color w:val="000000"/>
          <w:sz w:val="20"/>
          <w:szCs w:val="20"/>
          <w:lang w:val="it-IT" w:eastAsia="it-IT"/>
        </w:rPr>
        <w:t xml:space="preserve"> </w:t>
      </w:r>
      <w:r w:rsidRPr="00A960C4">
        <w:rPr>
          <w:rFonts w:ascii="Bookman Old Style" w:hAnsi="Bookman Old Style"/>
          <w:iCs/>
          <w:color w:val="000000"/>
          <w:sz w:val="20"/>
          <w:szCs w:val="20"/>
          <w:lang w:val="it-IT" w:eastAsia="it-IT"/>
        </w:rPr>
        <w:t xml:space="preserve">Roma </w:t>
      </w:r>
      <w:r w:rsidRPr="00C954FC">
        <w:rPr>
          <w:rFonts w:ascii="Bookman Old Style" w:hAnsi="Bookman Old Style"/>
          <w:color w:val="000000"/>
          <w:sz w:val="20"/>
          <w:szCs w:val="20"/>
          <w:lang w:val="it-IT" w:eastAsia="it-IT"/>
        </w:rPr>
        <w:t>14 giugno 2015.</w:t>
      </w:r>
    </w:p>
  </w:footnote>
  <w:footnote w:id="3">
    <w:p w14:paraId="0BA13891" w14:textId="77777777" w:rsidR="00A960C4" w:rsidRPr="00C954FC" w:rsidRDefault="00A960C4" w:rsidP="00C954FC">
      <w:pPr>
        <w:pStyle w:val="Textonotapie"/>
        <w:jc w:val="both"/>
        <w:rPr>
          <w:rFonts w:ascii="Bookman Old Style" w:hAnsi="Bookman Old Style" w:cs="Times New Roman"/>
          <w:lang w:val="it-IT"/>
        </w:rPr>
      </w:pPr>
      <w:r w:rsidRPr="00C954FC">
        <w:rPr>
          <w:rStyle w:val="Refdenotaalpie"/>
          <w:rFonts w:ascii="Bookman Old Style" w:hAnsi="Bookman Old Style" w:cs="Times New Roman"/>
        </w:rPr>
        <w:footnoteRef/>
      </w:r>
      <w:r w:rsidRPr="00C954FC">
        <w:rPr>
          <w:rFonts w:ascii="Bookman Old Style" w:hAnsi="Bookman Old Style" w:cs="Times New Roman"/>
          <w:lang w:val="it-IT"/>
        </w:rPr>
        <w:t xml:space="preserve"> </w:t>
      </w:r>
      <w:r w:rsidRPr="00AD2B1D">
        <w:rPr>
          <w:rFonts w:ascii="Bookman Old Style" w:hAnsi="Bookman Old Style" w:cs="Times New Roman"/>
          <w:smallCaps/>
          <w:lang w:val="it-IT"/>
        </w:rPr>
        <w:t>Giovanni Paolo</w:t>
      </w:r>
      <w:r w:rsidRPr="00C954FC">
        <w:rPr>
          <w:rFonts w:ascii="Bookman Old Style" w:hAnsi="Bookman Old Style" w:cs="Times New Roman"/>
          <w:lang w:val="it-IT"/>
        </w:rPr>
        <w:t xml:space="preserve"> II, </w:t>
      </w:r>
      <w:r w:rsidR="00AD2B1D">
        <w:rPr>
          <w:rFonts w:ascii="Bookman Old Style" w:hAnsi="Bookman Old Style" w:cs="Times New Roman"/>
          <w:lang w:val="it-IT"/>
        </w:rPr>
        <w:t xml:space="preserve">Lettera enciclica </w:t>
      </w:r>
      <w:r w:rsidRPr="00C954FC">
        <w:rPr>
          <w:rFonts w:ascii="Bookman Old Style" w:hAnsi="Bookman Old Style" w:cs="Times New Roman"/>
          <w:i/>
          <w:iCs/>
          <w:lang w:val="it-IT"/>
        </w:rPr>
        <w:t>R</w:t>
      </w:r>
      <w:r w:rsidR="00AD2B1D">
        <w:rPr>
          <w:rFonts w:ascii="Bookman Old Style" w:hAnsi="Bookman Old Style" w:cs="Times New Roman"/>
          <w:i/>
          <w:iCs/>
          <w:lang w:val="it-IT"/>
        </w:rPr>
        <w:t>edemptoris missio,</w:t>
      </w:r>
      <w:r w:rsidRPr="00C954FC">
        <w:rPr>
          <w:rFonts w:ascii="Bookman Old Style" w:hAnsi="Bookman Old Style" w:cs="Times New Roman"/>
          <w:lang w:val="it-IT"/>
        </w:rPr>
        <w:t xml:space="preserve"> </w:t>
      </w:r>
      <w:r w:rsidR="00AD2B1D">
        <w:rPr>
          <w:rFonts w:ascii="Bookman Old Style" w:hAnsi="Bookman Old Style" w:cs="Times New Roman"/>
          <w:lang w:val="it-IT"/>
        </w:rPr>
        <w:t xml:space="preserve">Roma 7 dicembre 1990, n. </w:t>
      </w:r>
      <w:r w:rsidRPr="00C954FC">
        <w:rPr>
          <w:rFonts w:ascii="Bookman Old Style" w:hAnsi="Bookman Old Style" w:cs="Times New Roman"/>
          <w:lang w:val="it-IT"/>
        </w:rPr>
        <w:t>40.</w:t>
      </w:r>
    </w:p>
  </w:footnote>
  <w:footnote w:id="4">
    <w:p w14:paraId="0242FE71" w14:textId="77777777" w:rsidR="001A64AC" w:rsidRPr="00C954FC" w:rsidRDefault="001A64AC" w:rsidP="001A64AC">
      <w:pPr>
        <w:pStyle w:val="Textonotapie"/>
        <w:jc w:val="both"/>
        <w:rPr>
          <w:rFonts w:ascii="Bookman Old Style" w:hAnsi="Bookman Old Style" w:cs="Times New Roman"/>
          <w:lang w:val="it-IT"/>
        </w:rPr>
      </w:pPr>
      <w:r w:rsidRPr="00C954FC">
        <w:rPr>
          <w:rStyle w:val="Refdenotaalpie"/>
          <w:rFonts w:ascii="Bookman Old Style" w:hAnsi="Bookman Old Style" w:cs="Times New Roman"/>
        </w:rPr>
        <w:footnoteRef/>
      </w:r>
      <w:r w:rsidRPr="00C954FC">
        <w:rPr>
          <w:rFonts w:ascii="Bookman Old Style" w:hAnsi="Bookman Old Style" w:cs="Times New Roman"/>
          <w:lang w:val="it-IT"/>
        </w:rPr>
        <w:t xml:space="preserve"> </w:t>
      </w:r>
      <w:r w:rsidRPr="008C112A">
        <w:rPr>
          <w:rFonts w:ascii="Bookman Old Style" w:hAnsi="Bookman Old Style" w:cs="Times New Roman"/>
          <w:i/>
          <w:lang w:val="it-IT"/>
        </w:rPr>
        <w:t>GS</w:t>
      </w:r>
      <w:r>
        <w:rPr>
          <w:rFonts w:ascii="Bookman Old Style" w:hAnsi="Bookman Old Style" w:cs="Times New Roman"/>
          <w:lang w:val="it-IT"/>
        </w:rPr>
        <w:t>, 1.</w:t>
      </w:r>
    </w:p>
  </w:footnote>
  <w:footnote w:id="5">
    <w:p w14:paraId="5F27D412" w14:textId="77777777" w:rsidR="00A960C4" w:rsidRPr="00AD0281" w:rsidRDefault="00A960C4" w:rsidP="00C954FC">
      <w:pPr>
        <w:pStyle w:val="Textonotapie"/>
        <w:jc w:val="both"/>
        <w:rPr>
          <w:rFonts w:ascii="Bookman Old Style" w:hAnsi="Bookman Old Style" w:cs="Times New Roman"/>
          <w:lang w:val="it-IT"/>
        </w:rPr>
      </w:pPr>
      <w:r w:rsidRPr="00C954FC">
        <w:rPr>
          <w:rStyle w:val="Refdenotaalpie"/>
          <w:rFonts w:ascii="Bookman Old Style" w:hAnsi="Bookman Old Style" w:cs="Times New Roman"/>
        </w:rPr>
        <w:footnoteRef/>
      </w:r>
      <w:r w:rsidRPr="00AD0281">
        <w:rPr>
          <w:rFonts w:ascii="Bookman Old Style" w:hAnsi="Bookman Old Style" w:cs="Times New Roman"/>
          <w:lang w:val="it-IT"/>
        </w:rPr>
        <w:t xml:space="preserve"> La Costituzione è stata promulgata in occasione della celebrazione dei vespri della Solennità dell’Immacolata Concezione</w:t>
      </w:r>
      <w:r w:rsidR="00742644" w:rsidRPr="00AD0281">
        <w:rPr>
          <w:rFonts w:ascii="Bookman Old Style" w:hAnsi="Bookman Old Style" w:cs="Times New Roman"/>
          <w:lang w:val="it-IT"/>
        </w:rPr>
        <w:t>,</w:t>
      </w:r>
      <w:r w:rsidRPr="00AD0281">
        <w:rPr>
          <w:rFonts w:ascii="Bookman Old Style" w:hAnsi="Bookman Old Style" w:cs="Times New Roman"/>
          <w:lang w:val="it-IT"/>
        </w:rPr>
        <w:t xml:space="preserve"> il 7 dicembre 1965.</w:t>
      </w:r>
    </w:p>
  </w:footnote>
  <w:footnote w:id="6">
    <w:p w14:paraId="5F973F4A" w14:textId="3EDF1959" w:rsidR="0057288E" w:rsidRPr="0057288E" w:rsidRDefault="00A960C4" w:rsidP="0057288E">
      <w:pPr>
        <w:jc w:val="both"/>
        <w:rPr>
          <w:color w:val="000000" w:themeColor="text1"/>
          <w:sz w:val="20"/>
          <w:szCs w:val="20"/>
          <w:lang w:val="it-IT"/>
        </w:rPr>
      </w:pPr>
      <w:r w:rsidRPr="00AC1863">
        <w:rPr>
          <w:rStyle w:val="Refdenotaalpie"/>
          <w:rFonts w:ascii="Bookman Old Style" w:hAnsi="Bookman Old Style"/>
        </w:rPr>
        <w:footnoteRef/>
      </w:r>
      <w:r w:rsidRPr="00AC1863">
        <w:rPr>
          <w:rFonts w:ascii="Bookman Old Style" w:hAnsi="Bookman Old Style"/>
          <w:lang w:val="it-IT"/>
        </w:rPr>
        <w:t xml:space="preserve"> </w:t>
      </w:r>
      <w:r w:rsidR="0057288E" w:rsidRPr="00AC1863">
        <w:rPr>
          <w:smallCaps/>
          <w:sz w:val="20"/>
          <w:szCs w:val="20"/>
          <w:lang w:val="it-IT"/>
        </w:rPr>
        <w:t>Francesco</w:t>
      </w:r>
      <w:r w:rsidR="0057288E" w:rsidRPr="00AC1863">
        <w:rPr>
          <w:sz w:val="20"/>
          <w:szCs w:val="20"/>
          <w:lang w:val="it-IT"/>
        </w:rPr>
        <w:t xml:space="preserve">, </w:t>
      </w:r>
      <w:r w:rsidR="0057288E" w:rsidRPr="00AC1863">
        <w:rPr>
          <w:i/>
          <w:iCs/>
          <w:sz w:val="20"/>
          <w:szCs w:val="20"/>
          <w:lang w:val="it-IT"/>
        </w:rPr>
        <w:t>Incontro con le autorità, la società civile e il Corpo diplomatico.</w:t>
      </w:r>
      <w:r w:rsidR="0057288E" w:rsidRPr="00AC1863">
        <w:rPr>
          <w:i/>
          <w:iCs/>
          <w:sz w:val="20"/>
          <w:szCs w:val="20"/>
          <w:shd w:val="clear" w:color="auto" w:fill="FFFFFF"/>
          <w:lang w:val="it-IT"/>
        </w:rPr>
        <w:t xml:space="preserve"> </w:t>
      </w:r>
      <w:r w:rsidR="0057288E" w:rsidRPr="00AC1863">
        <w:rPr>
          <w:color w:val="000000"/>
          <w:sz w:val="20"/>
          <w:szCs w:val="20"/>
          <w:shd w:val="clear" w:color="auto" w:fill="FFFFFF"/>
          <w:lang w:val="it-IT"/>
        </w:rPr>
        <w:t xml:space="preserve">Santiago de Chile (16 di gennaio 2018), citato in </w:t>
      </w:r>
      <w:r w:rsidR="0057288E" w:rsidRPr="00AC1863">
        <w:rPr>
          <w:i/>
          <w:iCs/>
          <w:color w:val="000000"/>
          <w:sz w:val="20"/>
          <w:szCs w:val="20"/>
          <w:shd w:val="clear" w:color="auto" w:fill="FFFFFF"/>
          <w:lang w:val="it-IT"/>
        </w:rPr>
        <w:t xml:space="preserve">Fratelli tutti, </w:t>
      </w:r>
      <w:r w:rsidR="0057288E" w:rsidRPr="00AC1863">
        <w:rPr>
          <w:color w:val="000000"/>
          <w:sz w:val="20"/>
          <w:szCs w:val="20"/>
          <w:shd w:val="clear" w:color="auto" w:fill="FFFFFF"/>
          <w:lang w:val="it-IT"/>
        </w:rPr>
        <w:t>11.</w:t>
      </w:r>
    </w:p>
    <w:p w14:paraId="15FF9807" w14:textId="587C36E0" w:rsidR="00A960C4" w:rsidRPr="00C954FC" w:rsidRDefault="00A960C4" w:rsidP="00C954FC">
      <w:pPr>
        <w:pStyle w:val="Textonotapie"/>
        <w:jc w:val="both"/>
        <w:rPr>
          <w:rFonts w:ascii="Bookman Old Style" w:hAnsi="Bookman Old Style" w:cs="Times New Roman"/>
          <w:lang w:val="it-IT"/>
        </w:rPr>
      </w:pPr>
    </w:p>
  </w:footnote>
  <w:footnote w:id="7">
    <w:p w14:paraId="0977F4BA" w14:textId="77777777" w:rsidR="00A960C4" w:rsidRPr="00C954FC" w:rsidRDefault="00A960C4" w:rsidP="003C3C8D">
      <w:pPr>
        <w:pStyle w:val="Textonotapie"/>
        <w:jc w:val="both"/>
        <w:rPr>
          <w:rFonts w:ascii="Bookman Old Style" w:hAnsi="Bookman Old Style" w:cs="Times New Roman"/>
          <w:lang w:val="it-IT"/>
        </w:rPr>
      </w:pPr>
      <w:r w:rsidRPr="00C954FC">
        <w:rPr>
          <w:rStyle w:val="Refdenotaalpie"/>
          <w:rFonts w:ascii="Bookman Old Style" w:hAnsi="Bookman Old Style" w:cs="Times New Roman"/>
        </w:rPr>
        <w:footnoteRef/>
      </w:r>
      <w:r w:rsidRPr="00C954FC">
        <w:rPr>
          <w:rFonts w:ascii="Bookman Old Style" w:hAnsi="Bookman Old Style" w:cs="Times New Roman"/>
          <w:lang w:val="it-IT"/>
        </w:rPr>
        <w:t xml:space="preserve"> Cfr. </w:t>
      </w:r>
      <w:r w:rsidRPr="00D632A3">
        <w:rPr>
          <w:rFonts w:ascii="Bookman Old Style" w:hAnsi="Bookman Old Style" w:cs="Times New Roman"/>
          <w:i/>
          <w:color w:val="000000" w:themeColor="text1"/>
          <w:lang w:val="it-IT"/>
        </w:rPr>
        <w:t>FT</w:t>
      </w:r>
      <w:r w:rsidRPr="00C954FC">
        <w:rPr>
          <w:rFonts w:ascii="Bookman Old Style" w:hAnsi="Bookman Old Style" w:cs="Times New Roman"/>
          <w:color w:val="000000" w:themeColor="text1"/>
          <w:lang w:val="it-IT"/>
        </w:rPr>
        <w:t>, 15-17; 18-21; 29-31; 69-71; 80-83; 124-127;234.</w:t>
      </w:r>
    </w:p>
  </w:footnote>
  <w:footnote w:id="8">
    <w:p w14:paraId="59F42F2D" w14:textId="77777777" w:rsidR="00A960C4" w:rsidRPr="00C954FC" w:rsidRDefault="00A960C4" w:rsidP="003C3C8D">
      <w:pPr>
        <w:pStyle w:val="Textonotapie"/>
        <w:jc w:val="both"/>
        <w:rPr>
          <w:rFonts w:ascii="Bookman Old Style" w:hAnsi="Bookman Old Style" w:cs="Times New Roman"/>
          <w:lang w:val="it-IT"/>
        </w:rPr>
      </w:pPr>
      <w:r w:rsidRPr="00C954FC">
        <w:rPr>
          <w:rStyle w:val="Refdenotaalpie"/>
          <w:rFonts w:ascii="Bookman Old Style" w:hAnsi="Bookman Old Style" w:cs="Times New Roman"/>
        </w:rPr>
        <w:footnoteRef/>
      </w:r>
      <w:r w:rsidRPr="00C954FC">
        <w:rPr>
          <w:rFonts w:ascii="Bookman Old Style" w:hAnsi="Bookman Old Style" w:cs="Times New Roman"/>
          <w:lang w:val="it-IT"/>
        </w:rPr>
        <w:t xml:space="preserve"> Cfr. </w:t>
      </w:r>
      <w:r w:rsidRPr="00D632A3">
        <w:rPr>
          <w:rFonts w:ascii="Bookman Old Style" w:hAnsi="Bookman Old Style" w:cs="Times New Roman"/>
          <w:i/>
          <w:color w:val="000000" w:themeColor="text1"/>
          <w:lang w:val="it-IT"/>
        </w:rPr>
        <w:t>FT</w:t>
      </w:r>
      <w:r w:rsidRPr="00C954FC">
        <w:rPr>
          <w:rFonts w:ascii="Bookman Old Style" w:hAnsi="Bookman Old Style" w:cs="Times New Roman"/>
          <w:color w:val="000000" w:themeColor="text1"/>
          <w:lang w:val="it-IT"/>
        </w:rPr>
        <w:t xml:space="preserve"> 88-111; 216-221; ChV 163-167.</w:t>
      </w:r>
    </w:p>
  </w:footnote>
  <w:footnote w:id="9">
    <w:p w14:paraId="07C2C69D" w14:textId="77777777" w:rsidR="00A960C4" w:rsidRPr="00C954FC" w:rsidRDefault="00A960C4" w:rsidP="003C3C8D">
      <w:pPr>
        <w:pStyle w:val="Textonotapie"/>
        <w:jc w:val="both"/>
        <w:rPr>
          <w:rFonts w:ascii="Bookman Old Style" w:hAnsi="Bookman Old Style" w:cs="Times New Roman"/>
          <w:i/>
          <w:iCs/>
          <w:lang w:val="it-IT"/>
        </w:rPr>
      </w:pPr>
      <w:r w:rsidRPr="00C954FC">
        <w:rPr>
          <w:rStyle w:val="Refdenotaalpie"/>
          <w:rFonts w:ascii="Bookman Old Style" w:hAnsi="Bookman Old Style" w:cs="Times New Roman"/>
        </w:rPr>
        <w:footnoteRef/>
      </w:r>
      <w:r w:rsidRPr="00C954FC">
        <w:rPr>
          <w:rFonts w:ascii="Bookman Old Style" w:hAnsi="Bookman Old Style" w:cs="Times New Roman"/>
          <w:lang w:val="it-IT"/>
        </w:rPr>
        <w:t xml:space="preserve"> Cfr. </w:t>
      </w:r>
      <w:r w:rsidR="007F34B9">
        <w:rPr>
          <w:rFonts w:ascii="Bookman Old Style" w:hAnsi="Bookman Old Style" w:cs="Times New Roman"/>
          <w:lang w:val="it-IT"/>
        </w:rPr>
        <w:t>t</w:t>
      </w:r>
      <w:r w:rsidRPr="00C954FC">
        <w:rPr>
          <w:rFonts w:ascii="Bookman Old Style" w:hAnsi="Bookman Old Style" w:cs="Times New Roman"/>
          <w:lang w:val="it-IT"/>
        </w:rPr>
        <w:t xml:space="preserve">utta l’Enciclica </w:t>
      </w:r>
      <w:r w:rsidRPr="00C954FC">
        <w:rPr>
          <w:rFonts w:ascii="Bookman Old Style" w:hAnsi="Bookman Old Style" w:cs="Times New Roman"/>
          <w:i/>
          <w:iCs/>
          <w:lang w:val="it-IT"/>
        </w:rPr>
        <w:t>Laudato Si</w:t>
      </w:r>
      <w:r>
        <w:rPr>
          <w:rFonts w:ascii="Bookman Old Style" w:hAnsi="Bookman Old Style" w:cs="Times New Roman"/>
          <w:i/>
          <w:iCs/>
          <w:lang w:val="it-IT"/>
        </w:rPr>
        <w:t>’</w:t>
      </w:r>
      <w:r w:rsidRPr="00C954FC">
        <w:rPr>
          <w:rFonts w:ascii="Bookman Old Style" w:hAnsi="Bookman Old Style" w:cs="Times New Roman"/>
          <w:i/>
          <w:iCs/>
          <w:lang w:val="it-IT"/>
        </w:rPr>
        <w:t>.</w:t>
      </w:r>
    </w:p>
  </w:footnote>
  <w:footnote w:id="10">
    <w:p w14:paraId="564A32C6" w14:textId="77777777" w:rsidR="00A960C4" w:rsidRPr="00C954FC" w:rsidRDefault="00A960C4" w:rsidP="003C3C8D">
      <w:pPr>
        <w:pStyle w:val="Textonotapie"/>
        <w:jc w:val="both"/>
        <w:rPr>
          <w:rFonts w:ascii="Bookman Old Style" w:hAnsi="Bookman Old Style" w:cs="Times New Roman"/>
          <w:lang w:val="en-US"/>
        </w:rPr>
      </w:pPr>
      <w:r w:rsidRPr="00C954FC">
        <w:rPr>
          <w:rStyle w:val="Refdenotaalpie"/>
          <w:rFonts w:ascii="Bookman Old Style" w:hAnsi="Bookman Old Style" w:cs="Times New Roman"/>
        </w:rPr>
        <w:footnoteRef/>
      </w:r>
      <w:r w:rsidRPr="00C954FC">
        <w:rPr>
          <w:rFonts w:ascii="Bookman Old Style" w:hAnsi="Bookman Old Style" w:cs="Times New Roman"/>
          <w:lang w:val="en-US"/>
        </w:rPr>
        <w:t xml:space="preserve"> Cfr. </w:t>
      </w:r>
      <w:r w:rsidRPr="00D632A3">
        <w:rPr>
          <w:rFonts w:ascii="Bookman Old Style" w:hAnsi="Bookman Old Style" w:cs="Times New Roman"/>
          <w:i/>
          <w:color w:val="000000" w:themeColor="text1"/>
          <w:lang w:val="en-US"/>
        </w:rPr>
        <w:t>LF</w:t>
      </w:r>
      <w:r w:rsidRPr="00C954FC">
        <w:rPr>
          <w:rFonts w:ascii="Bookman Old Style" w:hAnsi="Bookman Old Style" w:cs="Times New Roman"/>
          <w:color w:val="000000" w:themeColor="text1"/>
          <w:lang w:val="en-US"/>
        </w:rPr>
        <w:t xml:space="preserve"> 23-25; </w:t>
      </w:r>
      <w:r w:rsidRPr="00D632A3">
        <w:rPr>
          <w:rFonts w:ascii="Bookman Old Style" w:hAnsi="Bookman Old Style" w:cs="Times New Roman"/>
          <w:i/>
          <w:color w:val="000000" w:themeColor="text1"/>
          <w:lang w:val="en-US"/>
        </w:rPr>
        <w:t>FT</w:t>
      </w:r>
      <w:r w:rsidRPr="00C954FC">
        <w:rPr>
          <w:rFonts w:ascii="Bookman Old Style" w:hAnsi="Bookman Old Style" w:cs="Times New Roman"/>
          <w:color w:val="000000" w:themeColor="text1"/>
          <w:lang w:val="en-US"/>
        </w:rPr>
        <w:t xml:space="preserve"> 226-227.</w:t>
      </w:r>
    </w:p>
  </w:footnote>
  <w:footnote w:id="11">
    <w:p w14:paraId="778AC98A" w14:textId="77777777" w:rsidR="00A960C4" w:rsidRPr="00C954FC" w:rsidRDefault="00A960C4" w:rsidP="003C3C8D">
      <w:pPr>
        <w:pStyle w:val="Textonotapie"/>
        <w:jc w:val="both"/>
        <w:rPr>
          <w:rFonts w:ascii="Bookman Old Style" w:hAnsi="Bookman Old Style" w:cs="Times New Roman"/>
          <w:lang w:val="en-US"/>
        </w:rPr>
      </w:pPr>
      <w:r w:rsidRPr="00C954FC">
        <w:rPr>
          <w:rStyle w:val="Refdenotaalpie"/>
          <w:rFonts w:ascii="Bookman Old Style" w:hAnsi="Bookman Old Style" w:cs="Times New Roman"/>
        </w:rPr>
        <w:footnoteRef/>
      </w:r>
      <w:r w:rsidRPr="00C954FC">
        <w:rPr>
          <w:rFonts w:ascii="Bookman Old Style" w:hAnsi="Bookman Old Style" w:cs="Times New Roman"/>
          <w:lang w:val="en-US"/>
        </w:rPr>
        <w:t xml:space="preserve"> Cfr.</w:t>
      </w:r>
      <w:r w:rsidRPr="00C954FC">
        <w:rPr>
          <w:rFonts w:ascii="Bookman Old Style" w:hAnsi="Bookman Old Style" w:cs="Times New Roman"/>
          <w:color w:val="000000" w:themeColor="text1"/>
          <w:lang w:val="en-US"/>
        </w:rPr>
        <w:t xml:space="preserve"> </w:t>
      </w:r>
      <w:r w:rsidRPr="00D632A3">
        <w:rPr>
          <w:rFonts w:ascii="Bookman Old Style" w:hAnsi="Bookman Old Style" w:cs="Times New Roman"/>
          <w:i/>
          <w:color w:val="000000" w:themeColor="text1"/>
          <w:lang w:val="en-US"/>
        </w:rPr>
        <w:t>LF</w:t>
      </w:r>
      <w:r w:rsidRPr="00C954FC">
        <w:rPr>
          <w:rFonts w:ascii="Bookman Old Style" w:hAnsi="Bookman Old Style" w:cs="Times New Roman"/>
          <w:color w:val="000000" w:themeColor="text1"/>
          <w:lang w:val="en-US"/>
        </w:rPr>
        <w:t xml:space="preserve"> 1-7; 35; 50-51; 58-60.</w:t>
      </w:r>
    </w:p>
  </w:footnote>
  <w:footnote w:id="12">
    <w:p w14:paraId="2262BDC1" w14:textId="77777777" w:rsidR="00A960C4" w:rsidRPr="00C954FC" w:rsidRDefault="00A960C4" w:rsidP="003C3C8D">
      <w:pPr>
        <w:pStyle w:val="Textonotapie"/>
        <w:jc w:val="both"/>
        <w:rPr>
          <w:rFonts w:ascii="Bookman Old Style" w:hAnsi="Bookman Old Style" w:cs="Times New Roman"/>
          <w:lang w:val="it-IT"/>
        </w:rPr>
      </w:pPr>
      <w:r w:rsidRPr="00C954FC">
        <w:rPr>
          <w:rStyle w:val="Refdenotaalpie"/>
          <w:rFonts w:ascii="Bookman Old Style" w:hAnsi="Bookman Old Style" w:cs="Times New Roman"/>
        </w:rPr>
        <w:footnoteRef/>
      </w:r>
      <w:r w:rsidRPr="00C954FC">
        <w:rPr>
          <w:rFonts w:ascii="Bookman Old Style" w:hAnsi="Bookman Old Style" w:cs="Times New Roman"/>
          <w:lang w:val="it-IT"/>
        </w:rPr>
        <w:t xml:space="preserve"> Cfr. </w:t>
      </w:r>
      <w:r w:rsidR="003F046D" w:rsidRPr="00C954FC">
        <w:rPr>
          <w:rFonts w:ascii="Bookman Old Style" w:hAnsi="Bookman Old Style" w:cs="Times New Roman"/>
          <w:lang w:val="it-IT"/>
        </w:rPr>
        <w:t>J.E</w:t>
      </w:r>
      <w:r w:rsidR="003F046D">
        <w:rPr>
          <w:rFonts w:ascii="Bookman Old Style" w:hAnsi="Bookman Old Style" w:cs="Times New Roman"/>
          <w:lang w:val="it-IT"/>
        </w:rPr>
        <w:t>.</w:t>
      </w:r>
      <w:r w:rsidR="003F046D" w:rsidRPr="00C954FC">
        <w:rPr>
          <w:rFonts w:ascii="Bookman Old Style" w:hAnsi="Bookman Old Style" w:cs="Times New Roman"/>
          <w:lang w:val="it-IT"/>
        </w:rPr>
        <w:t xml:space="preserve"> </w:t>
      </w:r>
      <w:r w:rsidR="003F046D" w:rsidRPr="003F046D">
        <w:rPr>
          <w:rFonts w:ascii="Bookman Old Style" w:hAnsi="Bookman Old Style" w:cs="Times New Roman"/>
          <w:smallCaps/>
          <w:lang w:val="it-IT"/>
        </w:rPr>
        <w:t>Vecchi</w:t>
      </w:r>
      <w:r w:rsidRPr="00C954FC">
        <w:rPr>
          <w:rFonts w:ascii="Bookman Old Style" w:hAnsi="Bookman Old Style" w:cs="Times New Roman"/>
          <w:lang w:val="it-IT"/>
        </w:rPr>
        <w:t xml:space="preserve">, </w:t>
      </w:r>
      <w:r w:rsidRPr="00C954FC">
        <w:rPr>
          <w:rFonts w:ascii="Bookman Old Style" w:hAnsi="Bookman Old Style" w:cs="Times New Roman"/>
          <w:i/>
          <w:iCs/>
          <w:lang w:val="it-IT"/>
        </w:rPr>
        <w:t xml:space="preserve">La famiglia salesiana compie venticinque anni, </w:t>
      </w:r>
      <w:r w:rsidRPr="00C954FC">
        <w:rPr>
          <w:rFonts w:ascii="Bookman Old Style" w:hAnsi="Bookman Old Style" w:cs="Times New Roman"/>
          <w:lang w:val="it-IT"/>
        </w:rPr>
        <w:t xml:space="preserve">in </w:t>
      </w:r>
      <w:r w:rsidR="00D632A3" w:rsidRPr="00D632A3">
        <w:rPr>
          <w:rFonts w:ascii="Bookman Old Style" w:hAnsi="Bookman Old Style" w:cs="Times New Roman"/>
          <w:smallCaps/>
          <w:lang w:val="it-IT"/>
        </w:rPr>
        <w:t>M. Bay</w:t>
      </w:r>
      <w:r w:rsidR="00D632A3">
        <w:rPr>
          <w:rFonts w:ascii="Bookman Old Style" w:hAnsi="Bookman Old Style" w:cs="Times New Roman"/>
          <w:lang w:val="it-IT"/>
        </w:rPr>
        <w:t xml:space="preserve"> (</w:t>
      </w:r>
      <w:r w:rsidR="00D632A3" w:rsidRPr="003F046D">
        <w:rPr>
          <w:rFonts w:ascii="Bookman Old Style" w:hAnsi="Bookman Old Style" w:cs="Times New Roman"/>
          <w:smallCaps/>
          <w:lang w:val="it-IT"/>
        </w:rPr>
        <w:t>a cura di</w:t>
      </w:r>
      <w:r w:rsidR="00D632A3">
        <w:rPr>
          <w:rFonts w:ascii="Bookman Old Style" w:hAnsi="Bookman Old Style" w:cs="Times New Roman"/>
          <w:lang w:val="it-IT"/>
        </w:rPr>
        <w:t xml:space="preserve">), </w:t>
      </w:r>
      <w:r w:rsidRPr="00D632A3">
        <w:rPr>
          <w:rFonts w:ascii="Bookman Old Style" w:hAnsi="Bookman Old Style" w:cs="Times New Roman"/>
          <w:i/>
          <w:lang w:val="it-IT"/>
        </w:rPr>
        <w:t>Educatori appassionati esperti e consacrati per i giovani. Lettere circolari ai Salesiani di don Juan E. Vecchi</w:t>
      </w:r>
      <w:r w:rsidRPr="00C954FC">
        <w:rPr>
          <w:rFonts w:ascii="Bookman Old Style" w:hAnsi="Bookman Old Style" w:cs="Times New Roman"/>
          <w:lang w:val="it-IT"/>
        </w:rPr>
        <w:t>, LAS, Roma 2013, 137</w:t>
      </w:r>
      <w:r>
        <w:rPr>
          <w:rFonts w:ascii="Bookman Old Style" w:hAnsi="Bookman Old Style" w:cs="Times New Roman"/>
          <w:lang w:val="it-IT"/>
        </w:rPr>
        <w:t>.</w:t>
      </w:r>
    </w:p>
  </w:footnote>
  <w:footnote w:id="13">
    <w:p w14:paraId="41164A16" w14:textId="77777777" w:rsidR="00A960C4" w:rsidRPr="00AD0281" w:rsidRDefault="00A960C4" w:rsidP="00C954FC">
      <w:pPr>
        <w:pStyle w:val="Textonotapie"/>
        <w:jc w:val="both"/>
        <w:rPr>
          <w:rFonts w:ascii="Bookman Old Style" w:hAnsi="Bookman Old Style" w:cs="Times New Roman"/>
          <w:color w:val="000000" w:themeColor="text1"/>
          <w:lang w:val="it-IT"/>
        </w:rPr>
      </w:pPr>
      <w:r w:rsidRPr="00C954FC">
        <w:rPr>
          <w:rStyle w:val="Refdenotaalpie"/>
          <w:rFonts w:ascii="Bookman Old Style" w:hAnsi="Bookman Old Style" w:cs="Times New Roman"/>
          <w:color w:val="000000" w:themeColor="text1"/>
        </w:rPr>
        <w:footnoteRef/>
      </w:r>
      <w:r w:rsidR="0010202B" w:rsidRPr="00AD0281">
        <w:rPr>
          <w:rFonts w:ascii="Bookman Old Style" w:hAnsi="Bookman Old Style" w:cs="Times New Roman"/>
          <w:color w:val="000000" w:themeColor="text1"/>
          <w:lang w:val="it-IT"/>
        </w:rPr>
        <w:t xml:space="preserve"> </w:t>
      </w:r>
      <w:r w:rsidRPr="00AD0281">
        <w:rPr>
          <w:rFonts w:ascii="Bookman Old Style" w:hAnsi="Bookman Old Style" w:cs="Times New Roman"/>
          <w:i/>
          <w:iCs/>
          <w:color w:val="000000" w:themeColor="text1"/>
          <w:lang w:val="it-IT"/>
        </w:rPr>
        <w:t>Lettera a Diogneto</w:t>
      </w:r>
      <w:r w:rsidRPr="00AD0281">
        <w:rPr>
          <w:rFonts w:ascii="Bookman Old Style" w:hAnsi="Bookman Old Style" w:cs="Times New Roman"/>
          <w:color w:val="000000" w:themeColor="text1"/>
          <w:lang w:val="it-IT"/>
        </w:rPr>
        <w:t xml:space="preserve"> (Cap. 5-6; Funk 1, 317-321).</w:t>
      </w:r>
    </w:p>
  </w:footnote>
  <w:footnote w:id="14">
    <w:p w14:paraId="0F2517F2" w14:textId="77777777" w:rsidR="00A960C4" w:rsidRPr="00AD0281" w:rsidRDefault="00A960C4" w:rsidP="00C954FC">
      <w:pPr>
        <w:pStyle w:val="Textonotapie"/>
        <w:jc w:val="both"/>
        <w:rPr>
          <w:rFonts w:ascii="Bookman Old Style" w:hAnsi="Bookman Old Style" w:cs="Times New Roman"/>
          <w:lang w:val="it-IT"/>
        </w:rPr>
      </w:pPr>
      <w:r w:rsidRPr="003C3C8D">
        <w:rPr>
          <w:rStyle w:val="Refdenotaalpie"/>
          <w:rFonts w:ascii="Bookman Old Style" w:hAnsi="Bookman Old Style" w:cs="Times New Roman"/>
          <w:color w:val="000000" w:themeColor="text1"/>
        </w:rPr>
        <w:footnoteRef/>
      </w:r>
      <w:r w:rsidRPr="00AD0281">
        <w:rPr>
          <w:rFonts w:ascii="Bookman Old Style" w:hAnsi="Bookman Old Style" w:cs="Times New Roman"/>
          <w:color w:val="000000" w:themeColor="text1"/>
          <w:lang w:val="it-IT"/>
        </w:rPr>
        <w:t xml:space="preserve"> </w:t>
      </w:r>
      <w:r w:rsidRPr="00AD0281">
        <w:rPr>
          <w:rFonts w:ascii="Bookman Old Style" w:hAnsi="Bookman Old Style" w:cs="Times New Roman"/>
          <w:i/>
          <w:color w:val="000000" w:themeColor="text1"/>
          <w:shd w:val="clear" w:color="auto" w:fill="FFFFFF"/>
          <w:lang w:val="it-IT"/>
        </w:rPr>
        <w:t>LG</w:t>
      </w:r>
      <w:r w:rsidR="003F046D" w:rsidRPr="00AD0281">
        <w:rPr>
          <w:rFonts w:ascii="Bookman Old Style" w:hAnsi="Bookman Old Style" w:cs="Times New Roman"/>
          <w:i/>
          <w:color w:val="000000" w:themeColor="text1"/>
          <w:shd w:val="clear" w:color="auto" w:fill="FFFFFF"/>
          <w:lang w:val="it-IT"/>
        </w:rPr>
        <w:t>,</w:t>
      </w:r>
      <w:r w:rsidRPr="00AD0281">
        <w:rPr>
          <w:rFonts w:ascii="Bookman Old Style" w:hAnsi="Bookman Old Style" w:cs="Times New Roman"/>
          <w:color w:val="000000" w:themeColor="text1"/>
          <w:shd w:val="clear" w:color="auto" w:fill="FFFFFF"/>
          <w:lang w:val="it-IT"/>
        </w:rPr>
        <w:t xml:space="preserve"> 31. L’esortazione apostolica </w:t>
      </w:r>
      <w:r w:rsidRPr="00AD0281">
        <w:rPr>
          <w:rFonts w:ascii="Bookman Old Style" w:hAnsi="Bookman Old Style" w:cs="Times New Roman"/>
          <w:i/>
          <w:iCs/>
          <w:color w:val="000000" w:themeColor="text1"/>
          <w:shd w:val="clear" w:color="auto" w:fill="FFFFFF"/>
          <w:lang w:val="it-IT"/>
        </w:rPr>
        <w:t>Christifideles laici</w:t>
      </w:r>
      <w:r w:rsidRPr="00AD0281">
        <w:rPr>
          <w:rFonts w:ascii="Bookman Old Style" w:hAnsi="Bookman Old Style" w:cs="Times New Roman"/>
          <w:color w:val="000000" w:themeColor="text1"/>
          <w:shd w:val="clear" w:color="auto" w:fill="FFFFFF"/>
          <w:lang w:val="it-IT"/>
        </w:rPr>
        <w:t xml:space="preserve"> (1988), sintetizza molto bene che è compito di tutti i battezzati, anche se in modi diversi, essere lievito nel mondo: «Le immagini evangeliche del sale, della luce e del lievito, pur riguardando indistintamente tutti i discepoli di Gesù, trovano una specifica applicazione ai fedeli laici. Sono immagini splendidamente significative, perché dicono non solo l’inserimento profondo e la partecipazione piena dei fedeli laici nella terra, nel mondo, nella comunità umana; ma anche e soprattutto la novità e l’originalità di un inserimento e di una partecipazione destinati alla diffusione del Vangelo che salva</w:t>
      </w:r>
      <w:r w:rsidR="003F046D" w:rsidRPr="00AD0281">
        <w:rPr>
          <w:rFonts w:ascii="Bookman Old Style" w:hAnsi="Bookman Old Style" w:cs="Times New Roman"/>
          <w:color w:val="000000"/>
          <w:shd w:val="clear" w:color="auto" w:fill="FFFFFF"/>
          <w:lang w:val="it-IT"/>
        </w:rPr>
        <w:t>»</w:t>
      </w:r>
      <w:r w:rsidRPr="00AD0281">
        <w:rPr>
          <w:rFonts w:ascii="Bookman Old Style" w:hAnsi="Bookman Old Style" w:cs="Times New Roman"/>
          <w:color w:val="000000"/>
          <w:shd w:val="clear" w:color="auto" w:fill="FFFFFF"/>
          <w:lang w:val="it-IT"/>
        </w:rPr>
        <w:t xml:space="preserve"> (Cfr. </w:t>
      </w:r>
      <w:r w:rsidRPr="00AD0281">
        <w:rPr>
          <w:rFonts w:ascii="Bookman Old Style" w:hAnsi="Bookman Old Style" w:cs="Times New Roman"/>
          <w:i/>
          <w:color w:val="000000"/>
          <w:shd w:val="clear" w:color="auto" w:fill="FFFFFF"/>
          <w:lang w:val="it-IT"/>
        </w:rPr>
        <w:t>ChL</w:t>
      </w:r>
      <w:r w:rsidRPr="00AD0281">
        <w:rPr>
          <w:rFonts w:ascii="Bookman Old Style" w:hAnsi="Bookman Old Style" w:cs="Times New Roman"/>
          <w:color w:val="000000"/>
          <w:shd w:val="clear" w:color="auto" w:fill="FFFFFF"/>
          <w:lang w:val="it-IT"/>
        </w:rPr>
        <w:t xml:space="preserve"> 15).</w:t>
      </w:r>
    </w:p>
  </w:footnote>
  <w:footnote w:id="15">
    <w:p w14:paraId="1D144C40" w14:textId="77777777" w:rsidR="00A960C4" w:rsidRPr="00C954FC" w:rsidRDefault="00A960C4" w:rsidP="00C954FC">
      <w:pPr>
        <w:pStyle w:val="Textonotapie"/>
        <w:jc w:val="both"/>
        <w:rPr>
          <w:rFonts w:ascii="Bookman Old Style" w:hAnsi="Bookman Old Style" w:cs="Times New Roman"/>
        </w:rPr>
      </w:pPr>
      <w:r w:rsidRPr="00C954FC">
        <w:rPr>
          <w:rStyle w:val="Refdenotaalpie"/>
          <w:rFonts w:ascii="Bookman Old Style" w:hAnsi="Bookman Old Style" w:cs="Times New Roman"/>
        </w:rPr>
        <w:footnoteRef/>
      </w:r>
      <w:r w:rsidRPr="00C954FC">
        <w:rPr>
          <w:rFonts w:ascii="Bookman Old Style" w:hAnsi="Bookman Old Style" w:cs="Times New Roman"/>
        </w:rPr>
        <w:t xml:space="preserve"> </w:t>
      </w:r>
      <w:r w:rsidR="003F046D" w:rsidRPr="00C954FC">
        <w:rPr>
          <w:rFonts w:ascii="Bookman Old Style" w:hAnsi="Bookman Old Style" w:cs="Times New Roman"/>
        </w:rPr>
        <w:t>R.</w:t>
      </w:r>
      <w:r w:rsidR="003F046D">
        <w:rPr>
          <w:rFonts w:ascii="Bookman Old Style" w:hAnsi="Bookman Old Style" w:cs="Times New Roman"/>
        </w:rPr>
        <w:t xml:space="preserve"> </w:t>
      </w:r>
      <w:r w:rsidR="00E77D79" w:rsidRPr="003F046D">
        <w:rPr>
          <w:rFonts w:ascii="Bookman Old Style" w:hAnsi="Bookman Old Style" w:cs="Times New Roman"/>
          <w:smallCaps/>
        </w:rPr>
        <w:t>Berzosa</w:t>
      </w:r>
      <w:r w:rsidRPr="00C954FC">
        <w:rPr>
          <w:rFonts w:ascii="Bookman Old Style" w:hAnsi="Bookman Old Style" w:cs="Times New Roman"/>
        </w:rPr>
        <w:t xml:space="preserve">, </w:t>
      </w:r>
      <w:r w:rsidRPr="004F373E">
        <w:rPr>
          <w:rFonts w:ascii="Bookman Old Style" w:eastAsia="Times New Roman" w:hAnsi="Bookman Old Style" w:cs="Times New Roman"/>
          <w:color w:val="000000"/>
          <w:lang w:val="es-ES" w:eastAsia="it-IT"/>
        </w:rPr>
        <w:t>«</w:t>
      </w:r>
      <w:r w:rsidRPr="004F373E">
        <w:rPr>
          <w:rFonts w:ascii="Bookman Old Style" w:hAnsi="Bookman Old Style" w:cs="Times New Roman"/>
          <w:i/>
          <w:iCs/>
        </w:rPr>
        <w:t>¿Una teología y espiritualidad laical?</w:t>
      </w:r>
      <w:r w:rsidRPr="004F373E">
        <w:rPr>
          <w:rFonts w:ascii="Bookman Old Style" w:eastAsia="Times New Roman" w:hAnsi="Bookman Old Style" w:cs="Times New Roman"/>
          <w:color w:val="000000"/>
          <w:lang w:val="es-ES" w:eastAsia="it-IT"/>
        </w:rPr>
        <w:t>»</w:t>
      </w:r>
      <w:r>
        <w:rPr>
          <w:rFonts w:ascii="Bookman Old Style" w:eastAsia="Times New Roman" w:hAnsi="Bookman Old Style" w:cs="Times New Roman"/>
          <w:color w:val="000000"/>
          <w:lang w:val="es-ES" w:eastAsia="it-IT"/>
        </w:rPr>
        <w:t>,</w:t>
      </w:r>
      <w:r w:rsidRPr="004F373E">
        <w:rPr>
          <w:rFonts w:ascii="Bookman Old Style" w:hAnsi="Bookman Old Style" w:cs="Times New Roman"/>
        </w:rPr>
        <w:t xml:space="preserve"> Revista Misión Abierta, (mercaba.org/fichas/laico).</w:t>
      </w:r>
    </w:p>
  </w:footnote>
  <w:footnote w:id="16">
    <w:p w14:paraId="2EBDE29B" w14:textId="77777777" w:rsidR="00A960C4" w:rsidRPr="00C954FC" w:rsidRDefault="00A960C4" w:rsidP="00C954FC">
      <w:pPr>
        <w:pStyle w:val="Textonotapie"/>
        <w:jc w:val="both"/>
        <w:rPr>
          <w:rFonts w:ascii="Bookman Old Style" w:hAnsi="Bookman Old Style" w:cs="Times New Roman"/>
          <w:lang w:val="it-IT"/>
        </w:rPr>
      </w:pPr>
      <w:r w:rsidRPr="00C954FC">
        <w:rPr>
          <w:rStyle w:val="Refdenotaalpie"/>
          <w:rFonts w:ascii="Bookman Old Style" w:hAnsi="Bookman Old Style" w:cs="Times New Roman"/>
        </w:rPr>
        <w:footnoteRef/>
      </w:r>
      <w:r w:rsidRPr="00C954FC">
        <w:rPr>
          <w:rFonts w:ascii="Bookman Old Style" w:hAnsi="Bookman Old Style" w:cs="Times New Roman"/>
          <w:lang w:val="it-IT"/>
        </w:rPr>
        <w:t xml:space="preserve"> Cfr. </w:t>
      </w:r>
      <w:r w:rsidRPr="00C954FC">
        <w:rPr>
          <w:rFonts w:ascii="Bookman Old Style" w:hAnsi="Bookman Old Style" w:cs="Times New Roman"/>
          <w:smallCaps/>
          <w:lang w:val="it-IT"/>
        </w:rPr>
        <w:t>C</w:t>
      </w:r>
      <w:r w:rsidR="00E77D79">
        <w:rPr>
          <w:rFonts w:ascii="Bookman Old Style" w:hAnsi="Bookman Old Style" w:cs="Times New Roman"/>
          <w:smallCaps/>
          <w:lang w:val="it-IT"/>
        </w:rPr>
        <w:t>.</w:t>
      </w:r>
      <w:r w:rsidRPr="00C954FC">
        <w:rPr>
          <w:rFonts w:ascii="Bookman Old Style" w:hAnsi="Bookman Old Style" w:cs="Times New Roman"/>
          <w:smallCaps/>
          <w:lang w:val="it-IT"/>
        </w:rPr>
        <w:t xml:space="preserve"> Theobald</w:t>
      </w:r>
      <w:r w:rsidRPr="00C954FC">
        <w:rPr>
          <w:rFonts w:ascii="Bookman Old Style" w:hAnsi="Bookman Old Style" w:cs="Times New Roman"/>
          <w:lang w:val="it-IT"/>
        </w:rPr>
        <w:t xml:space="preserve">, </w:t>
      </w:r>
      <w:r w:rsidRPr="00C954FC">
        <w:rPr>
          <w:rFonts w:ascii="Bookman Old Style" w:hAnsi="Bookman Old Style" w:cs="Times New Roman"/>
          <w:i/>
          <w:iCs/>
          <w:lang w:val="it-IT"/>
        </w:rPr>
        <w:t>La fede nell’attuale contesto europeo. Cristianesimo come stile</w:t>
      </w:r>
      <w:r w:rsidRPr="00C954FC">
        <w:rPr>
          <w:rFonts w:ascii="Bookman Old Style" w:hAnsi="Bookman Old Style" w:cs="Times New Roman"/>
          <w:lang w:val="it-IT"/>
        </w:rPr>
        <w:t>, Queriniana, Brescia 2021</w:t>
      </w:r>
      <w:r w:rsidR="00E77D79">
        <w:rPr>
          <w:rFonts w:ascii="Bookman Old Style" w:hAnsi="Bookman Old Style" w:cs="Times New Roman"/>
          <w:lang w:val="it-IT"/>
        </w:rPr>
        <w:t>,</w:t>
      </w:r>
      <w:r w:rsidRPr="00C954FC">
        <w:rPr>
          <w:rFonts w:ascii="Bookman Old Style" w:hAnsi="Bookman Old Style" w:cs="Times New Roman"/>
          <w:lang w:val="it-IT"/>
        </w:rPr>
        <w:t xml:space="preserve"> 96-146.</w:t>
      </w:r>
    </w:p>
  </w:footnote>
  <w:footnote w:id="17">
    <w:p w14:paraId="45AB265B" w14:textId="77777777" w:rsidR="00A960C4" w:rsidRPr="00C954FC" w:rsidRDefault="00A960C4" w:rsidP="00C954FC">
      <w:pPr>
        <w:autoSpaceDE w:val="0"/>
        <w:autoSpaceDN w:val="0"/>
        <w:adjustRightInd w:val="0"/>
        <w:jc w:val="both"/>
        <w:rPr>
          <w:rFonts w:ascii="Bookman Old Style" w:hAnsi="Bookman Old Style"/>
          <w:sz w:val="20"/>
          <w:szCs w:val="20"/>
          <w:lang w:val="es-ES"/>
        </w:rPr>
      </w:pPr>
      <w:r w:rsidRPr="00C954FC">
        <w:rPr>
          <w:rStyle w:val="Refdenotaalpie"/>
          <w:rFonts w:ascii="Bookman Old Style" w:hAnsi="Bookman Old Style"/>
          <w:sz w:val="20"/>
          <w:szCs w:val="20"/>
        </w:rPr>
        <w:footnoteRef/>
      </w:r>
      <w:r w:rsidRPr="00C954FC">
        <w:rPr>
          <w:rFonts w:ascii="Bookman Old Style" w:hAnsi="Bookman Old Style"/>
          <w:sz w:val="20"/>
          <w:szCs w:val="20"/>
          <w:lang w:val="es-ES"/>
        </w:rPr>
        <w:t xml:space="preserve"> </w:t>
      </w:r>
      <w:r w:rsidRPr="004F373E">
        <w:rPr>
          <w:rFonts w:ascii="Bookman Old Style" w:hAnsi="Bookman Old Style"/>
          <w:i/>
          <w:sz w:val="20"/>
          <w:szCs w:val="20"/>
          <w:lang w:val="es-ES"/>
        </w:rPr>
        <w:t>GS</w:t>
      </w:r>
      <w:r w:rsidRPr="00C954FC">
        <w:rPr>
          <w:rFonts w:ascii="Bookman Old Style" w:hAnsi="Bookman Old Style"/>
          <w:sz w:val="20"/>
          <w:szCs w:val="20"/>
          <w:lang w:val="es-ES"/>
        </w:rPr>
        <w:t>, 36</w:t>
      </w:r>
      <w:r w:rsidRPr="00C954FC">
        <w:rPr>
          <w:rFonts w:ascii="Bookman Old Style" w:hAnsi="Bookman Old Style"/>
          <w:color w:val="000000"/>
          <w:sz w:val="20"/>
          <w:szCs w:val="20"/>
          <w:shd w:val="clear" w:color="auto" w:fill="FFFFFF"/>
          <w:lang w:val="es-ES"/>
        </w:rPr>
        <w:t>.</w:t>
      </w:r>
    </w:p>
  </w:footnote>
  <w:footnote w:id="18">
    <w:p w14:paraId="51EB46ED" w14:textId="77777777" w:rsidR="00A960C4" w:rsidRPr="00C954FC" w:rsidRDefault="00A960C4" w:rsidP="00C954FC">
      <w:pPr>
        <w:pStyle w:val="Textonotapie"/>
        <w:jc w:val="both"/>
        <w:rPr>
          <w:rFonts w:ascii="Bookman Old Style" w:hAnsi="Bookman Old Style" w:cs="Times New Roman"/>
        </w:rPr>
      </w:pPr>
      <w:r w:rsidRPr="00C954FC">
        <w:rPr>
          <w:rStyle w:val="Refdenotaalpie"/>
          <w:rFonts w:ascii="Bookman Old Style" w:hAnsi="Bookman Old Style" w:cs="Times New Roman"/>
        </w:rPr>
        <w:footnoteRef/>
      </w:r>
      <w:r w:rsidRPr="00C954FC">
        <w:rPr>
          <w:rFonts w:ascii="Bookman Old Style" w:hAnsi="Bookman Old Style" w:cs="Times New Roman"/>
        </w:rPr>
        <w:t xml:space="preserve"> </w:t>
      </w:r>
      <w:r w:rsidRPr="00C954FC">
        <w:rPr>
          <w:rFonts w:ascii="Bookman Old Style" w:hAnsi="Bookman Old Style" w:cs="Times New Roman"/>
          <w:i/>
          <w:iCs/>
        </w:rPr>
        <w:t xml:space="preserve">GS, </w:t>
      </w:r>
      <w:r w:rsidRPr="00C954FC">
        <w:rPr>
          <w:rFonts w:ascii="Bookman Old Style" w:hAnsi="Bookman Old Style" w:cs="Times New Roman"/>
        </w:rPr>
        <w:t>43</w:t>
      </w:r>
      <w:r w:rsidR="00E77D79">
        <w:rPr>
          <w:rFonts w:ascii="Bookman Old Style" w:hAnsi="Bookman Old Style" w:cs="Times New Roman"/>
        </w:rPr>
        <w:t>.</w:t>
      </w:r>
    </w:p>
  </w:footnote>
  <w:footnote w:id="19">
    <w:p w14:paraId="4A0CD215" w14:textId="77777777" w:rsidR="00A960C4" w:rsidRPr="00C954FC" w:rsidRDefault="00A960C4" w:rsidP="00C954FC">
      <w:pPr>
        <w:pStyle w:val="Textonotapie"/>
        <w:jc w:val="both"/>
        <w:rPr>
          <w:rFonts w:ascii="Bookman Old Style" w:hAnsi="Bookman Old Style" w:cs="Times New Roman"/>
        </w:rPr>
      </w:pPr>
      <w:r w:rsidRPr="009471A3">
        <w:rPr>
          <w:rStyle w:val="Refdenotaalpie"/>
          <w:rFonts w:ascii="Bookman Old Style" w:hAnsi="Bookman Old Style" w:cs="Times New Roman"/>
        </w:rPr>
        <w:footnoteRef/>
      </w:r>
      <w:r w:rsidRPr="009471A3">
        <w:rPr>
          <w:rFonts w:ascii="Bookman Old Style" w:hAnsi="Bookman Old Style" w:cs="Times New Roman"/>
        </w:rPr>
        <w:t xml:space="preserve"> Cfr. </w:t>
      </w:r>
      <w:r w:rsidRPr="009471A3">
        <w:rPr>
          <w:rFonts w:ascii="Bookman Old Style" w:hAnsi="Bookman Old Style" w:cs="Times New Roman"/>
          <w:smallCaps/>
        </w:rPr>
        <w:t>C</w:t>
      </w:r>
      <w:r w:rsidR="00E77D79">
        <w:rPr>
          <w:rFonts w:ascii="Bookman Old Style" w:hAnsi="Bookman Old Style" w:cs="Times New Roman"/>
          <w:smallCaps/>
        </w:rPr>
        <w:t>.</w:t>
      </w:r>
      <w:r w:rsidRPr="009471A3">
        <w:rPr>
          <w:rFonts w:ascii="Bookman Old Style" w:hAnsi="Bookman Old Style" w:cs="Times New Roman"/>
          <w:smallCaps/>
        </w:rPr>
        <w:t xml:space="preserve"> M. Martini</w:t>
      </w:r>
      <w:r w:rsidRPr="009471A3">
        <w:rPr>
          <w:rFonts w:ascii="Bookman Old Style" w:hAnsi="Bookman Old Style" w:cs="Times New Roman"/>
        </w:rPr>
        <w:t xml:space="preserve">, </w:t>
      </w:r>
      <w:r w:rsidRPr="009471A3">
        <w:rPr>
          <w:rFonts w:ascii="Bookman Old Style" w:hAnsi="Bookman Old Style" w:cs="Times New Roman"/>
          <w:i/>
          <w:iCs/>
        </w:rPr>
        <w:t>Los movimientos en la Iglesia</w:t>
      </w:r>
      <w:r w:rsidRPr="009471A3">
        <w:rPr>
          <w:rFonts w:ascii="Bookman Old Style" w:hAnsi="Bookman Old Style" w:cs="Times New Roman"/>
        </w:rPr>
        <w:t>, LEV, 1999, p. 156</w:t>
      </w:r>
      <w:r w:rsidR="00E77D79">
        <w:rPr>
          <w:rFonts w:ascii="Bookman Old Style" w:hAnsi="Bookman Old Style" w:cs="Times New Roman"/>
        </w:rPr>
        <w:t xml:space="preserve"> (</w:t>
      </w:r>
      <w:r w:rsidR="00E77D79" w:rsidRPr="00E77D79">
        <w:rPr>
          <w:rFonts w:ascii="Bookman Old Style" w:hAnsi="Bookman Old Style" w:cs="Times New Roman"/>
          <w:i/>
        </w:rPr>
        <w:t>nostra traduzione italiana</w:t>
      </w:r>
      <w:r w:rsidR="00E77D79">
        <w:rPr>
          <w:rFonts w:ascii="Bookman Old Style" w:hAnsi="Bookman Old Style" w:cs="Times New Roman"/>
        </w:rPr>
        <w:t>)</w:t>
      </w:r>
      <w:r w:rsidRPr="009471A3">
        <w:rPr>
          <w:rFonts w:ascii="Bookman Old Style" w:hAnsi="Bookman Old Style" w:cs="Times New Roman"/>
        </w:rPr>
        <w:t>.</w:t>
      </w:r>
    </w:p>
  </w:footnote>
  <w:footnote w:id="20">
    <w:p w14:paraId="0E7A2AAF" w14:textId="0878567D" w:rsidR="00D74409" w:rsidRPr="00AC1863" w:rsidRDefault="00D74409">
      <w:pPr>
        <w:pStyle w:val="Textonotapie"/>
        <w:rPr>
          <w:lang w:val="it-IT"/>
        </w:rPr>
      </w:pPr>
      <w:r w:rsidRPr="00AC1863">
        <w:rPr>
          <w:rStyle w:val="Refdenotaalpie"/>
        </w:rPr>
        <w:footnoteRef/>
      </w:r>
      <w:r w:rsidRPr="00AC1863">
        <w:rPr>
          <w:lang w:val="it-IT"/>
        </w:rPr>
        <w:t xml:space="preserve"> </w:t>
      </w:r>
      <w:r w:rsidRPr="00AC1863">
        <w:rPr>
          <w:rFonts w:ascii="Times New Roman" w:hAnsi="Times New Roman" w:cs="Times New Roman"/>
          <w:i/>
          <w:iCs/>
          <w:lang w:val="it-IT"/>
        </w:rPr>
        <w:t xml:space="preserve">Lumen </w:t>
      </w:r>
      <w:proofErr w:type="spellStart"/>
      <w:r w:rsidRPr="00AC1863">
        <w:rPr>
          <w:rFonts w:ascii="Times New Roman" w:hAnsi="Times New Roman" w:cs="Times New Roman"/>
          <w:i/>
          <w:iCs/>
          <w:lang w:val="it-IT"/>
        </w:rPr>
        <w:t>gentium</w:t>
      </w:r>
      <w:proofErr w:type="spellEnd"/>
      <w:r w:rsidRPr="00AC1863">
        <w:rPr>
          <w:rFonts w:ascii="Times New Roman" w:hAnsi="Times New Roman" w:cs="Times New Roman"/>
          <w:iCs/>
          <w:lang w:val="it-IT"/>
        </w:rPr>
        <w:t>,</w:t>
      </w:r>
      <w:r w:rsidRPr="00AC1863">
        <w:rPr>
          <w:rFonts w:ascii="Times New Roman" w:hAnsi="Times New Roman" w:cs="Times New Roman"/>
          <w:i/>
          <w:iCs/>
          <w:lang w:val="it-IT"/>
        </w:rPr>
        <w:t xml:space="preserve"> </w:t>
      </w:r>
      <w:r w:rsidRPr="00AC1863">
        <w:rPr>
          <w:rFonts w:ascii="Times New Roman" w:hAnsi="Times New Roman" w:cs="Times New Roman"/>
          <w:lang w:val="it-IT"/>
        </w:rPr>
        <w:t>31.</w:t>
      </w:r>
    </w:p>
  </w:footnote>
  <w:footnote w:id="21">
    <w:p w14:paraId="5BE2C70F" w14:textId="79153EBC" w:rsidR="00D74409" w:rsidRPr="00D74409" w:rsidRDefault="00D74409" w:rsidP="00D74409">
      <w:pPr>
        <w:pStyle w:val="Textonotapie"/>
        <w:jc w:val="both"/>
        <w:rPr>
          <w:rFonts w:ascii="Times New Roman" w:hAnsi="Times New Roman" w:cs="Times New Roman"/>
          <w:lang w:val="it-IT"/>
        </w:rPr>
      </w:pPr>
      <w:r w:rsidRPr="00AC1863">
        <w:rPr>
          <w:rStyle w:val="Refdenotaalpie"/>
        </w:rPr>
        <w:footnoteRef/>
      </w:r>
      <w:r w:rsidRPr="00AC1863">
        <w:rPr>
          <w:lang w:val="it-IT"/>
        </w:rPr>
        <w:t xml:space="preserve"> </w:t>
      </w:r>
      <w:r w:rsidRPr="00AC1863">
        <w:rPr>
          <w:rFonts w:ascii="Times New Roman" w:hAnsi="Times New Roman" w:cs="Times New Roman"/>
          <w:lang w:val="it-IT"/>
        </w:rPr>
        <w:t xml:space="preserve">Titolo del </w:t>
      </w:r>
      <w:proofErr w:type="spellStart"/>
      <w:r w:rsidRPr="00AC1863">
        <w:rPr>
          <w:rFonts w:ascii="Times New Roman" w:hAnsi="Times New Roman" w:cs="Times New Roman"/>
          <w:lang w:val="it-IT"/>
        </w:rPr>
        <w:t>capítulo</w:t>
      </w:r>
      <w:proofErr w:type="spellEnd"/>
      <w:r w:rsidRPr="00AC1863">
        <w:rPr>
          <w:rFonts w:ascii="Times New Roman" w:hAnsi="Times New Roman" w:cs="Times New Roman"/>
          <w:lang w:val="it-IT"/>
        </w:rPr>
        <w:t xml:space="preserve"> V della</w:t>
      </w:r>
      <w:r w:rsidRPr="00AC1863">
        <w:rPr>
          <w:rFonts w:ascii="Times New Roman" w:hAnsi="Times New Roman" w:cs="Times New Roman"/>
          <w:i/>
          <w:iCs/>
          <w:lang w:val="it-IT"/>
        </w:rPr>
        <w:t xml:space="preserve"> Lumen </w:t>
      </w:r>
      <w:proofErr w:type="spellStart"/>
      <w:r w:rsidRPr="00AC1863">
        <w:rPr>
          <w:rFonts w:ascii="Times New Roman" w:hAnsi="Times New Roman" w:cs="Times New Roman"/>
          <w:i/>
          <w:iCs/>
          <w:lang w:val="it-IT"/>
        </w:rPr>
        <w:t>gentium</w:t>
      </w:r>
      <w:proofErr w:type="spellEnd"/>
      <w:r w:rsidRPr="00AC1863">
        <w:rPr>
          <w:rFonts w:ascii="Times New Roman" w:hAnsi="Times New Roman" w:cs="Times New Roman"/>
          <w:i/>
          <w:iCs/>
          <w:lang w:val="it-IT"/>
        </w:rPr>
        <w:t>.</w:t>
      </w:r>
    </w:p>
    <w:p w14:paraId="0E7C6FED" w14:textId="25FB6723" w:rsidR="00D74409" w:rsidRPr="00D74409" w:rsidRDefault="00D74409">
      <w:pPr>
        <w:pStyle w:val="Textonotapie"/>
        <w:rPr>
          <w:lang w:val="it-IT"/>
        </w:rPr>
      </w:pPr>
    </w:p>
  </w:footnote>
  <w:footnote w:id="22">
    <w:p w14:paraId="68E43D41" w14:textId="77777777" w:rsidR="00A960C4" w:rsidRPr="00C954FC" w:rsidRDefault="00A960C4" w:rsidP="00C954FC">
      <w:pPr>
        <w:pStyle w:val="Textonotapie"/>
        <w:jc w:val="both"/>
        <w:rPr>
          <w:rFonts w:ascii="Bookman Old Style" w:hAnsi="Bookman Old Style" w:cs="Times New Roman"/>
          <w:lang w:val="it-IT"/>
        </w:rPr>
      </w:pPr>
      <w:r w:rsidRPr="00C954FC">
        <w:rPr>
          <w:rStyle w:val="Refdenotaalpie"/>
          <w:rFonts w:ascii="Bookman Old Style" w:hAnsi="Bookman Old Style" w:cs="Times New Roman"/>
        </w:rPr>
        <w:footnoteRef/>
      </w:r>
      <w:r w:rsidRPr="00C954FC">
        <w:rPr>
          <w:rFonts w:ascii="Bookman Old Style" w:hAnsi="Bookman Old Style" w:cs="Times New Roman"/>
          <w:lang w:val="it-IT"/>
        </w:rPr>
        <w:t xml:space="preserve"> Cfr. </w:t>
      </w:r>
      <w:r w:rsidR="003F046D">
        <w:rPr>
          <w:rFonts w:ascii="Bookman Old Style" w:hAnsi="Bookman Old Style" w:cs="Times New Roman"/>
          <w:lang w:val="it-IT"/>
        </w:rPr>
        <w:t xml:space="preserve">A. </w:t>
      </w:r>
      <w:r w:rsidR="003F046D" w:rsidRPr="003F046D">
        <w:rPr>
          <w:rFonts w:ascii="Bookman Old Style" w:hAnsi="Bookman Old Style" w:cs="Times New Roman"/>
          <w:smallCaps/>
          <w:lang w:val="it-IT"/>
        </w:rPr>
        <w:t>Boccia</w:t>
      </w:r>
      <w:r w:rsidRPr="00C954FC">
        <w:rPr>
          <w:rFonts w:ascii="Bookman Old Style" w:hAnsi="Bookman Old Style" w:cs="Times New Roman"/>
          <w:lang w:val="it-IT"/>
        </w:rPr>
        <w:t xml:space="preserve">, </w:t>
      </w:r>
      <w:r w:rsidRPr="00C954FC">
        <w:rPr>
          <w:rFonts w:ascii="Bookman Old Style" w:hAnsi="Bookman Old Style" w:cs="Times New Roman"/>
          <w:i/>
          <w:iCs/>
          <w:lang w:val="it-IT"/>
        </w:rPr>
        <w:t>Credenti Laici nella Chiesa e nella Famiglia di Don Bosco. Uomini e donne delle tre appartenenze</w:t>
      </w:r>
      <w:r w:rsidR="003F046D">
        <w:rPr>
          <w:rFonts w:ascii="Bookman Old Style" w:hAnsi="Bookman Old Style" w:cs="Times New Roman"/>
          <w:i/>
          <w:iCs/>
          <w:lang w:val="it-IT"/>
        </w:rPr>
        <w:t>,</w:t>
      </w:r>
      <w:r w:rsidRPr="00C954FC">
        <w:rPr>
          <w:rFonts w:ascii="Bookman Old Style" w:hAnsi="Bookman Old Style" w:cs="Times New Roman"/>
          <w:i/>
          <w:iCs/>
          <w:lang w:val="it-IT"/>
        </w:rPr>
        <w:t xml:space="preserve"> </w:t>
      </w:r>
      <w:r w:rsidR="003F046D">
        <w:rPr>
          <w:rFonts w:ascii="Bookman Old Style" w:hAnsi="Bookman Old Style" w:cs="Times New Roman"/>
          <w:lang w:val="it-IT"/>
        </w:rPr>
        <w:t>Edizione privata</w:t>
      </w:r>
      <w:r w:rsidRPr="00C954FC">
        <w:rPr>
          <w:rFonts w:ascii="Bookman Old Style" w:hAnsi="Bookman Old Style" w:cs="Times New Roman"/>
          <w:lang w:val="it-IT"/>
        </w:rPr>
        <w:t>.</w:t>
      </w:r>
    </w:p>
  </w:footnote>
  <w:footnote w:id="23">
    <w:p w14:paraId="2D2349C9" w14:textId="46C17DAD" w:rsidR="00D74409" w:rsidRPr="00D74409" w:rsidRDefault="00A960C4" w:rsidP="00D74409">
      <w:pPr>
        <w:jc w:val="both"/>
        <w:rPr>
          <w:sz w:val="20"/>
          <w:szCs w:val="20"/>
          <w:lang w:val="it-IT"/>
        </w:rPr>
      </w:pPr>
      <w:r w:rsidRPr="00C954FC">
        <w:rPr>
          <w:rStyle w:val="Refdenotaalpie"/>
          <w:rFonts w:ascii="Bookman Old Style" w:hAnsi="Bookman Old Style"/>
        </w:rPr>
        <w:footnoteRef/>
      </w:r>
      <w:r w:rsidR="00D74409" w:rsidRPr="00D74409">
        <w:rPr>
          <w:sz w:val="20"/>
          <w:szCs w:val="20"/>
          <w:lang w:val="it-IT"/>
        </w:rPr>
        <w:t>FRANCESCO,</w:t>
      </w:r>
      <w:r w:rsidR="003F046D" w:rsidRPr="00D74409">
        <w:rPr>
          <w:sz w:val="20"/>
          <w:szCs w:val="20"/>
          <w:lang w:val="it-IT"/>
        </w:rPr>
        <w:t xml:space="preserve"> </w:t>
      </w:r>
      <w:r w:rsidR="003F046D" w:rsidRPr="00D74409">
        <w:rPr>
          <w:i/>
          <w:sz w:val="20"/>
          <w:szCs w:val="20"/>
          <w:lang w:val="it-IT"/>
        </w:rPr>
        <w:t xml:space="preserve">Discorso </w:t>
      </w:r>
      <w:r w:rsidR="00D74409" w:rsidRPr="00D74409">
        <w:rPr>
          <w:i/>
          <w:sz w:val="20"/>
          <w:szCs w:val="20"/>
          <w:lang w:val="it-IT"/>
        </w:rPr>
        <w:t xml:space="preserve">nell’udienza alla Famiglia Salesiana </w:t>
      </w:r>
      <w:r w:rsidR="003F046D" w:rsidRPr="00D74409">
        <w:rPr>
          <w:i/>
          <w:sz w:val="20"/>
          <w:szCs w:val="20"/>
          <w:lang w:val="it-IT"/>
        </w:rPr>
        <w:t xml:space="preserve">convenuti per la canonizzazione del Beato Artemide </w:t>
      </w:r>
      <w:r w:rsidR="00D74409" w:rsidRPr="00D74409">
        <w:rPr>
          <w:i/>
          <w:sz w:val="20"/>
          <w:szCs w:val="20"/>
          <w:lang w:val="it-IT"/>
        </w:rPr>
        <w:t>Zatti</w:t>
      </w:r>
      <w:r w:rsidR="00D74409" w:rsidRPr="00D74409">
        <w:rPr>
          <w:sz w:val="20"/>
          <w:szCs w:val="20"/>
          <w:lang w:val="it-IT"/>
        </w:rPr>
        <w:t xml:space="preserve">, Aula Paulo VI, </w:t>
      </w:r>
      <w:r w:rsidR="003F046D" w:rsidRPr="00D74409">
        <w:rPr>
          <w:sz w:val="20"/>
          <w:szCs w:val="20"/>
          <w:lang w:val="it-IT"/>
        </w:rPr>
        <w:t>Roma</w:t>
      </w:r>
      <w:r w:rsidR="00D74409" w:rsidRPr="00D74409">
        <w:rPr>
          <w:sz w:val="20"/>
          <w:szCs w:val="20"/>
          <w:lang w:val="it-IT"/>
        </w:rPr>
        <w:t>,</w:t>
      </w:r>
      <w:r w:rsidR="003F046D" w:rsidRPr="00D74409">
        <w:rPr>
          <w:sz w:val="20"/>
          <w:szCs w:val="20"/>
          <w:lang w:val="it-IT"/>
        </w:rPr>
        <w:t xml:space="preserve"> 8 ottobre 2022.</w:t>
      </w:r>
      <w:r w:rsidR="00D74409" w:rsidRPr="00D74409">
        <w:rPr>
          <w:smallCaps/>
          <w:sz w:val="20"/>
          <w:szCs w:val="20"/>
          <w:highlight w:val="yellow"/>
          <w:lang w:val="it-IT"/>
        </w:rPr>
        <w:t xml:space="preserve"> </w:t>
      </w:r>
    </w:p>
    <w:p w14:paraId="170EC759" w14:textId="3DD28055" w:rsidR="00A960C4" w:rsidRPr="00D74409" w:rsidRDefault="00A960C4" w:rsidP="003F046D">
      <w:pPr>
        <w:pStyle w:val="Textonotapie"/>
        <w:jc w:val="both"/>
        <w:rPr>
          <w:rFonts w:ascii="Bookman Old Style" w:hAnsi="Bookman Old Style"/>
          <w:lang w:val="it-IT"/>
        </w:rPr>
      </w:pPr>
    </w:p>
  </w:footnote>
  <w:footnote w:id="24">
    <w:p w14:paraId="2D0267EA" w14:textId="77777777" w:rsidR="00A960C4" w:rsidRPr="00C954FC" w:rsidRDefault="00A960C4" w:rsidP="00C954FC">
      <w:pPr>
        <w:pStyle w:val="NormalWeb"/>
        <w:spacing w:before="0" w:beforeAutospacing="0" w:after="0" w:afterAutospacing="0"/>
        <w:jc w:val="both"/>
        <w:rPr>
          <w:rFonts w:ascii="Bookman Old Style" w:hAnsi="Bookman Old Style"/>
          <w:sz w:val="20"/>
          <w:szCs w:val="20"/>
          <w:lang w:val="it-IT"/>
        </w:rPr>
      </w:pPr>
      <w:r w:rsidRPr="00C954FC">
        <w:rPr>
          <w:rStyle w:val="Refdenotaalpie"/>
          <w:rFonts w:ascii="Bookman Old Style" w:hAnsi="Bookman Old Style"/>
          <w:sz w:val="20"/>
          <w:szCs w:val="20"/>
        </w:rPr>
        <w:footnoteRef/>
      </w:r>
      <w:r w:rsidRPr="00C954FC">
        <w:rPr>
          <w:rFonts w:ascii="Bookman Old Style" w:hAnsi="Bookman Old Style"/>
          <w:sz w:val="20"/>
          <w:szCs w:val="20"/>
          <w:lang w:val="it-IT"/>
        </w:rPr>
        <w:t xml:space="preserve"> S. </w:t>
      </w:r>
      <w:r w:rsidRPr="00686FD1">
        <w:rPr>
          <w:rFonts w:ascii="Bookman Old Style" w:hAnsi="Bookman Old Style"/>
          <w:smallCaps/>
          <w:sz w:val="20"/>
          <w:szCs w:val="20"/>
          <w:lang w:val="it-IT"/>
        </w:rPr>
        <w:t>Francesco di Sales</w:t>
      </w:r>
      <w:r w:rsidRPr="00C954FC">
        <w:rPr>
          <w:rFonts w:ascii="Bookman Old Style" w:hAnsi="Bookman Old Style"/>
          <w:sz w:val="20"/>
          <w:szCs w:val="20"/>
          <w:lang w:val="it-IT"/>
        </w:rPr>
        <w:t xml:space="preserve">, </w:t>
      </w:r>
      <w:r w:rsidRPr="00C954FC">
        <w:rPr>
          <w:rFonts w:ascii="Bookman Old Style" w:hAnsi="Bookman Old Style"/>
          <w:i/>
          <w:iCs/>
          <w:sz w:val="20"/>
          <w:szCs w:val="20"/>
          <w:lang w:val="it-IT"/>
        </w:rPr>
        <w:t xml:space="preserve">Introduction </w:t>
      </w:r>
      <w:r>
        <w:rPr>
          <w:rFonts w:ascii="Bookman Old Style" w:hAnsi="Bookman Old Style"/>
          <w:i/>
          <w:iCs/>
          <w:sz w:val="20"/>
          <w:szCs w:val="20"/>
          <w:lang w:val="it-IT"/>
        </w:rPr>
        <w:t>à</w:t>
      </w:r>
      <w:r w:rsidRPr="00C954FC">
        <w:rPr>
          <w:rFonts w:ascii="Bookman Old Style" w:hAnsi="Bookman Old Style"/>
          <w:i/>
          <w:iCs/>
          <w:sz w:val="20"/>
          <w:szCs w:val="20"/>
          <w:lang w:val="it-IT"/>
        </w:rPr>
        <w:t xml:space="preserve"> </w:t>
      </w:r>
      <w:proofErr w:type="gramStart"/>
      <w:r w:rsidRPr="00C954FC">
        <w:rPr>
          <w:rFonts w:ascii="Bookman Old Style" w:hAnsi="Bookman Old Style"/>
          <w:i/>
          <w:iCs/>
          <w:sz w:val="20"/>
          <w:szCs w:val="20"/>
          <w:lang w:val="it-IT"/>
        </w:rPr>
        <w:t>la vie</w:t>
      </w:r>
      <w:proofErr w:type="gramEnd"/>
      <w:r w:rsidRPr="00C954FC">
        <w:rPr>
          <w:rFonts w:ascii="Bookman Old Style" w:hAnsi="Bookman Old Style"/>
          <w:i/>
          <w:iCs/>
          <w:sz w:val="20"/>
          <w:szCs w:val="20"/>
          <w:lang w:val="it-IT"/>
        </w:rPr>
        <w:t xml:space="preserve"> d</w:t>
      </w:r>
      <w:r>
        <w:rPr>
          <w:rFonts w:ascii="Bookman Old Style" w:hAnsi="Bookman Old Style"/>
          <w:i/>
          <w:iCs/>
          <w:sz w:val="20"/>
          <w:szCs w:val="20"/>
          <w:lang w:val="it-IT"/>
        </w:rPr>
        <w:t>é</w:t>
      </w:r>
      <w:r w:rsidRPr="00C954FC">
        <w:rPr>
          <w:rFonts w:ascii="Bookman Old Style" w:hAnsi="Bookman Old Style"/>
          <w:i/>
          <w:iCs/>
          <w:sz w:val="20"/>
          <w:szCs w:val="20"/>
          <w:lang w:val="it-IT"/>
        </w:rPr>
        <w:t>vote</w:t>
      </w:r>
      <w:r>
        <w:rPr>
          <w:rFonts w:ascii="Bookman Old Style" w:hAnsi="Bookman Old Style"/>
          <w:sz w:val="20"/>
          <w:szCs w:val="20"/>
          <w:lang w:val="it-IT"/>
        </w:rPr>
        <w:t>, I,</w:t>
      </w:r>
      <w:r w:rsidRPr="00C954FC">
        <w:rPr>
          <w:rFonts w:ascii="Bookman Old Style" w:hAnsi="Bookman Old Style"/>
          <w:sz w:val="20"/>
          <w:szCs w:val="20"/>
          <w:lang w:val="it-IT"/>
        </w:rPr>
        <w:t xml:space="preserve">1: ed. </w:t>
      </w:r>
      <w:r>
        <w:rPr>
          <w:rFonts w:ascii="Bookman Old Style" w:hAnsi="Bookman Old Style"/>
          <w:sz w:val="20"/>
          <w:szCs w:val="20"/>
          <w:lang w:val="it-IT"/>
        </w:rPr>
        <w:t>R</w:t>
      </w:r>
      <w:r w:rsidRPr="00C954FC">
        <w:rPr>
          <w:rFonts w:ascii="Bookman Old Style" w:hAnsi="Bookman Old Style"/>
          <w:sz w:val="20"/>
          <w:szCs w:val="20"/>
          <w:lang w:val="it-IT"/>
        </w:rPr>
        <w:t xml:space="preserve">avier – </w:t>
      </w:r>
      <w:r>
        <w:rPr>
          <w:rFonts w:ascii="Bookman Old Style" w:hAnsi="Bookman Old Style"/>
          <w:sz w:val="20"/>
          <w:szCs w:val="20"/>
          <w:lang w:val="it-IT"/>
        </w:rPr>
        <w:t>D</w:t>
      </w:r>
      <w:r w:rsidRPr="00C954FC">
        <w:rPr>
          <w:rFonts w:ascii="Bookman Old Style" w:hAnsi="Bookman Old Style"/>
          <w:sz w:val="20"/>
          <w:szCs w:val="20"/>
          <w:lang w:val="it-IT"/>
        </w:rPr>
        <w:t>evo</w:t>
      </w:r>
      <w:r>
        <w:rPr>
          <w:rFonts w:ascii="Bookman Old Style" w:hAnsi="Bookman Old Style"/>
          <w:sz w:val="20"/>
          <w:szCs w:val="20"/>
          <w:lang w:val="it-IT"/>
        </w:rPr>
        <w:t>s</w:t>
      </w:r>
      <w:r w:rsidRPr="00C954FC">
        <w:rPr>
          <w:rFonts w:ascii="Bookman Old Style" w:hAnsi="Bookman Old Style"/>
          <w:sz w:val="20"/>
          <w:szCs w:val="20"/>
          <w:lang w:val="it-IT"/>
        </w:rPr>
        <w:t>, Paris 1969, 23</w:t>
      </w:r>
      <w:r>
        <w:rPr>
          <w:rFonts w:ascii="Bookman Old Style" w:hAnsi="Bookman Old Style"/>
          <w:sz w:val="20"/>
          <w:szCs w:val="20"/>
          <w:lang w:val="it-IT"/>
        </w:rPr>
        <w:t xml:space="preserve"> (</w:t>
      </w:r>
      <w:r w:rsidRPr="009303BB">
        <w:rPr>
          <w:rFonts w:ascii="Bookman Old Style" w:hAnsi="Bookman Old Style"/>
          <w:i/>
          <w:sz w:val="20"/>
          <w:szCs w:val="20"/>
          <w:lang w:val="it-IT"/>
        </w:rPr>
        <w:t>nostra traduzione in lingua italiana</w:t>
      </w:r>
      <w:r>
        <w:rPr>
          <w:rFonts w:ascii="Bookman Old Style" w:hAnsi="Bookman Old Style"/>
          <w:sz w:val="20"/>
          <w:szCs w:val="20"/>
          <w:lang w:val="it-IT"/>
        </w:rPr>
        <w:t>).</w:t>
      </w:r>
    </w:p>
  </w:footnote>
  <w:footnote w:id="25">
    <w:p w14:paraId="505959E4" w14:textId="77777777" w:rsidR="00A960C4" w:rsidRPr="00C954FC" w:rsidRDefault="00A960C4" w:rsidP="009303BB">
      <w:pPr>
        <w:pStyle w:val="NormalWeb"/>
        <w:spacing w:before="0" w:beforeAutospacing="0" w:after="0" w:afterAutospacing="0"/>
        <w:jc w:val="both"/>
        <w:rPr>
          <w:rFonts w:ascii="Bookman Old Style" w:hAnsi="Bookman Old Style"/>
          <w:i/>
          <w:iCs/>
          <w:lang w:val="it-IT"/>
        </w:rPr>
      </w:pPr>
      <w:r w:rsidRPr="00C954FC">
        <w:rPr>
          <w:rStyle w:val="Refdenotaalpie"/>
          <w:rFonts w:ascii="Bookman Old Style" w:hAnsi="Bookman Old Style"/>
          <w:sz w:val="20"/>
          <w:szCs w:val="20"/>
        </w:rPr>
        <w:footnoteRef/>
      </w:r>
      <w:r w:rsidRPr="00C954FC">
        <w:rPr>
          <w:rFonts w:ascii="Bookman Old Style" w:hAnsi="Bookman Old Style"/>
          <w:sz w:val="20"/>
          <w:szCs w:val="20"/>
          <w:lang w:val="it-IT"/>
        </w:rPr>
        <w:t xml:space="preserve"> </w:t>
      </w:r>
      <w:r w:rsidR="00EF274A" w:rsidRPr="00EF274A">
        <w:rPr>
          <w:rFonts w:ascii="Bookman Old Style" w:hAnsi="Bookman Old Style"/>
          <w:smallCaps/>
          <w:sz w:val="20"/>
          <w:szCs w:val="20"/>
          <w:lang w:val="it-IT"/>
        </w:rPr>
        <w:t>Paolo VI</w:t>
      </w:r>
      <w:r w:rsidR="00EF274A">
        <w:rPr>
          <w:rFonts w:ascii="Bookman Old Style" w:hAnsi="Bookman Old Style"/>
          <w:sz w:val="20"/>
          <w:szCs w:val="20"/>
          <w:lang w:val="it-IT"/>
        </w:rPr>
        <w:t xml:space="preserve">, </w:t>
      </w:r>
      <w:r w:rsidRPr="00C954FC">
        <w:rPr>
          <w:rFonts w:ascii="Bookman Old Style" w:hAnsi="Bookman Old Style"/>
          <w:sz w:val="20"/>
          <w:szCs w:val="20"/>
          <w:lang w:val="it-IT"/>
        </w:rPr>
        <w:t xml:space="preserve">Epist. Ap. </w:t>
      </w:r>
      <w:r w:rsidRPr="00C954FC">
        <w:rPr>
          <w:rFonts w:ascii="Bookman Old Style" w:hAnsi="Bookman Old Style"/>
          <w:i/>
          <w:iCs/>
          <w:sz w:val="20"/>
          <w:szCs w:val="20"/>
          <w:lang w:val="it-IT"/>
        </w:rPr>
        <w:t>Sabaudiae gemma</w:t>
      </w:r>
      <w:r w:rsidRPr="00C954FC">
        <w:rPr>
          <w:rFonts w:ascii="Bookman Old Style" w:hAnsi="Bookman Old Style"/>
          <w:sz w:val="20"/>
          <w:szCs w:val="20"/>
          <w:lang w:val="it-IT"/>
        </w:rPr>
        <w:t>, nel IV centenario della nascita di san Francesco di Sales, dottore della Chiesa (29 gennaio 1967)</w:t>
      </w:r>
      <w:r>
        <w:rPr>
          <w:rFonts w:ascii="Bookman Old Style" w:hAnsi="Bookman Old Style"/>
          <w:sz w:val="20"/>
          <w:szCs w:val="20"/>
          <w:lang w:val="it-IT"/>
        </w:rPr>
        <w:t>, in</w:t>
      </w:r>
      <w:r w:rsidRPr="00C954FC">
        <w:rPr>
          <w:rFonts w:ascii="Bookman Old Style" w:hAnsi="Bookman Old Style"/>
          <w:sz w:val="20"/>
          <w:szCs w:val="20"/>
          <w:lang w:val="it-IT"/>
        </w:rPr>
        <w:t xml:space="preserve"> </w:t>
      </w:r>
      <w:r w:rsidRPr="00C954FC">
        <w:rPr>
          <w:rFonts w:ascii="Bookman Old Style" w:hAnsi="Bookman Old Style"/>
          <w:i/>
          <w:iCs/>
          <w:sz w:val="20"/>
          <w:szCs w:val="20"/>
          <w:lang w:val="it-IT"/>
        </w:rPr>
        <w:t xml:space="preserve">AAS </w:t>
      </w:r>
      <w:r>
        <w:rPr>
          <w:rFonts w:ascii="Bookman Old Style" w:hAnsi="Bookman Old Style"/>
          <w:sz w:val="20"/>
          <w:szCs w:val="20"/>
          <w:lang w:val="it-IT"/>
        </w:rPr>
        <w:t>59 (1967), 119.</w:t>
      </w:r>
    </w:p>
  </w:footnote>
  <w:footnote w:id="26">
    <w:p w14:paraId="228CFFDB" w14:textId="66046E29" w:rsidR="00204751" w:rsidRPr="00204751" w:rsidRDefault="00204751">
      <w:pPr>
        <w:pStyle w:val="Textonotapie"/>
        <w:rPr>
          <w:lang w:val="it-IT"/>
        </w:rPr>
      </w:pPr>
      <w:r w:rsidRPr="00AC1863">
        <w:rPr>
          <w:rStyle w:val="Refdenotaalpie"/>
        </w:rPr>
        <w:footnoteRef/>
      </w:r>
      <w:r w:rsidRPr="00AC1863">
        <w:rPr>
          <w:lang w:val="it-IT"/>
        </w:rPr>
        <w:t xml:space="preserve"> </w:t>
      </w:r>
      <w:r w:rsidRPr="00AC1863">
        <w:rPr>
          <w:rFonts w:ascii="Times New Roman" w:hAnsi="Times New Roman" w:cs="Times New Roman"/>
          <w:i/>
          <w:lang w:val="it-IT"/>
        </w:rPr>
        <w:t xml:space="preserve">Gaudete et </w:t>
      </w:r>
      <w:proofErr w:type="spellStart"/>
      <w:r w:rsidRPr="00AC1863">
        <w:rPr>
          <w:rFonts w:ascii="Times New Roman" w:hAnsi="Times New Roman" w:cs="Times New Roman"/>
          <w:i/>
          <w:lang w:val="it-IT"/>
        </w:rPr>
        <w:t>exsultate</w:t>
      </w:r>
      <w:proofErr w:type="spellEnd"/>
      <w:r w:rsidRPr="00AC1863">
        <w:rPr>
          <w:rFonts w:ascii="Times New Roman" w:hAnsi="Times New Roman" w:cs="Times New Roman"/>
          <w:lang w:val="it-IT"/>
        </w:rPr>
        <w:t>, 10-11.</w:t>
      </w:r>
    </w:p>
  </w:footnote>
  <w:footnote w:id="27">
    <w:p w14:paraId="6D1B7F59" w14:textId="77777777" w:rsidR="00A960C4" w:rsidRPr="00C954FC" w:rsidRDefault="00A960C4" w:rsidP="00C954FC">
      <w:pPr>
        <w:pStyle w:val="NormalWeb"/>
        <w:spacing w:before="0" w:beforeAutospacing="0" w:after="0" w:afterAutospacing="0"/>
        <w:jc w:val="both"/>
        <w:rPr>
          <w:rFonts w:ascii="Bookman Old Style" w:hAnsi="Bookman Old Style"/>
          <w:sz w:val="20"/>
          <w:szCs w:val="20"/>
          <w:lang w:val="it-IT"/>
        </w:rPr>
      </w:pPr>
      <w:r w:rsidRPr="00C954FC">
        <w:rPr>
          <w:rStyle w:val="Refdenotaalpie"/>
          <w:rFonts w:ascii="Bookman Old Style" w:hAnsi="Bookman Old Style"/>
          <w:sz w:val="20"/>
          <w:szCs w:val="20"/>
        </w:rPr>
        <w:footnoteRef/>
      </w:r>
      <w:r w:rsidRPr="00C954FC">
        <w:rPr>
          <w:rFonts w:ascii="Bookman Old Style" w:hAnsi="Bookman Old Style"/>
          <w:sz w:val="20"/>
          <w:szCs w:val="20"/>
          <w:lang w:val="it-IT"/>
        </w:rPr>
        <w:t xml:space="preserve"> </w:t>
      </w:r>
      <w:r w:rsidRPr="00EF274A">
        <w:rPr>
          <w:rFonts w:ascii="Bookman Old Style" w:hAnsi="Bookman Old Style"/>
          <w:smallCaps/>
          <w:sz w:val="20"/>
          <w:szCs w:val="20"/>
          <w:lang w:val="it-IT"/>
        </w:rPr>
        <w:t>Francesco</w:t>
      </w:r>
      <w:r w:rsidRPr="00C954FC">
        <w:rPr>
          <w:rFonts w:ascii="Bookman Old Style" w:hAnsi="Bookman Old Style"/>
          <w:sz w:val="20"/>
          <w:szCs w:val="20"/>
          <w:lang w:val="it-IT"/>
        </w:rPr>
        <w:t xml:space="preserve">, Lettera Apostolica </w:t>
      </w:r>
      <w:proofErr w:type="spellStart"/>
      <w:r w:rsidRPr="00C954FC">
        <w:rPr>
          <w:rFonts w:ascii="Bookman Old Style" w:hAnsi="Bookman Old Style"/>
          <w:i/>
          <w:iCs/>
          <w:sz w:val="20"/>
          <w:szCs w:val="20"/>
          <w:lang w:val="it-IT"/>
        </w:rPr>
        <w:t>Totum</w:t>
      </w:r>
      <w:proofErr w:type="spellEnd"/>
      <w:r w:rsidRPr="00C954FC">
        <w:rPr>
          <w:rFonts w:ascii="Bookman Old Style" w:hAnsi="Bookman Old Style"/>
          <w:i/>
          <w:iCs/>
          <w:sz w:val="20"/>
          <w:szCs w:val="20"/>
          <w:lang w:val="it-IT"/>
        </w:rPr>
        <w:t xml:space="preserve"> </w:t>
      </w:r>
      <w:proofErr w:type="spellStart"/>
      <w:r w:rsidRPr="00C954FC">
        <w:rPr>
          <w:rFonts w:ascii="Bookman Old Style" w:hAnsi="Bookman Old Style"/>
          <w:i/>
          <w:iCs/>
          <w:sz w:val="20"/>
          <w:szCs w:val="20"/>
          <w:lang w:val="it-IT"/>
        </w:rPr>
        <w:t>amoris</w:t>
      </w:r>
      <w:proofErr w:type="spellEnd"/>
      <w:r w:rsidRPr="00C954FC">
        <w:rPr>
          <w:rFonts w:ascii="Bookman Old Style" w:hAnsi="Bookman Old Style"/>
          <w:i/>
          <w:iCs/>
          <w:sz w:val="20"/>
          <w:szCs w:val="20"/>
          <w:lang w:val="it-IT"/>
        </w:rPr>
        <w:t xml:space="preserve"> est</w:t>
      </w:r>
      <w:r>
        <w:rPr>
          <w:rFonts w:ascii="Bookman Old Style" w:hAnsi="Bookman Old Style"/>
          <w:i/>
          <w:iCs/>
          <w:sz w:val="20"/>
          <w:szCs w:val="20"/>
          <w:lang w:val="it-IT"/>
        </w:rPr>
        <w:t>,</w:t>
      </w:r>
      <w:r w:rsidRPr="00C954FC">
        <w:rPr>
          <w:rFonts w:ascii="Bookman Old Style" w:hAnsi="Bookman Old Style"/>
          <w:i/>
          <w:iCs/>
          <w:sz w:val="20"/>
          <w:szCs w:val="20"/>
          <w:lang w:val="it-IT"/>
        </w:rPr>
        <w:t xml:space="preserve"> </w:t>
      </w:r>
      <w:r w:rsidRPr="003F046D">
        <w:rPr>
          <w:rFonts w:ascii="Bookman Old Style" w:hAnsi="Bookman Old Style"/>
          <w:i/>
          <w:sz w:val="20"/>
          <w:szCs w:val="20"/>
          <w:lang w:val="it-IT"/>
        </w:rPr>
        <w:t>nel IV Centenario della morte di San Francesco di Sales</w:t>
      </w:r>
      <w:r w:rsidRPr="00C954FC">
        <w:rPr>
          <w:rFonts w:ascii="Bookman Old Style" w:hAnsi="Bookman Old Style"/>
          <w:sz w:val="20"/>
          <w:szCs w:val="20"/>
          <w:lang w:val="it-IT"/>
        </w:rPr>
        <w:t>, LEV, Cit</w:t>
      </w:r>
      <w:r>
        <w:rPr>
          <w:rFonts w:ascii="Bookman Old Style" w:hAnsi="Bookman Old Style"/>
          <w:sz w:val="20"/>
          <w:szCs w:val="20"/>
          <w:lang w:val="it-IT"/>
        </w:rPr>
        <w:t>tà del Vaticano</w:t>
      </w:r>
      <w:r w:rsidRPr="00C954FC">
        <w:rPr>
          <w:rFonts w:ascii="Bookman Old Style" w:hAnsi="Bookman Old Style"/>
          <w:sz w:val="20"/>
          <w:szCs w:val="20"/>
          <w:lang w:val="it-IT"/>
        </w:rPr>
        <w:t xml:space="preserve"> 2022, 32-34</w:t>
      </w:r>
      <w:r>
        <w:rPr>
          <w:rFonts w:ascii="Bookman Old Style" w:hAnsi="Bookman Old Style"/>
          <w:sz w:val="20"/>
          <w:szCs w:val="20"/>
          <w:lang w:val="it-IT"/>
        </w:rPr>
        <w:t>.</w:t>
      </w:r>
    </w:p>
  </w:footnote>
  <w:footnote w:id="28">
    <w:p w14:paraId="5E2C86CE" w14:textId="77777777" w:rsidR="00100779" w:rsidRPr="00AC1863" w:rsidRDefault="00100779" w:rsidP="00100779">
      <w:pPr>
        <w:pStyle w:val="Textonotapie"/>
        <w:jc w:val="both"/>
        <w:rPr>
          <w:rFonts w:ascii="Bookman Old Style" w:hAnsi="Bookman Old Style" w:cs="Times New Roman"/>
          <w:color w:val="000000" w:themeColor="text1"/>
          <w:lang w:val="it-IT"/>
        </w:rPr>
      </w:pPr>
      <w:r w:rsidRPr="00AC1863">
        <w:rPr>
          <w:rStyle w:val="Refdenotaalpie"/>
        </w:rPr>
        <w:footnoteRef/>
      </w:r>
      <w:r w:rsidRPr="00AC1863">
        <w:rPr>
          <w:lang w:val="it-IT"/>
        </w:rPr>
        <w:t xml:space="preserve"> </w:t>
      </w:r>
      <w:r w:rsidRPr="00AC1863">
        <w:rPr>
          <w:rFonts w:ascii="Bookman Old Style" w:hAnsi="Bookman Old Style" w:cs="Times New Roman"/>
          <w:color w:val="000000" w:themeColor="text1"/>
          <w:lang w:val="it-IT"/>
        </w:rPr>
        <w:t>Faccio notare che l’indicazione in corsivo e in grassetto è una mia scelta, proprio per evidenziare il tema che questo commento alla Strenna 2023 intende sottolineare in modo specifico.</w:t>
      </w:r>
    </w:p>
    <w:p w14:paraId="244DEFD8" w14:textId="6D3C6C24" w:rsidR="00100779" w:rsidRPr="00AC1863" w:rsidRDefault="00100779">
      <w:pPr>
        <w:pStyle w:val="Textonotapie"/>
        <w:rPr>
          <w:lang w:val="it-IT"/>
        </w:rPr>
      </w:pPr>
    </w:p>
  </w:footnote>
  <w:footnote w:id="29">
    <w:p w14:paraId="52F15BC9" w14:textId="203615CD" w:rsidR="00A960C4" w:rsidRPr="00C954FC" w:rsidRDefault="00A960C4" w:rsidP="00C954FC">
      <w:pPr>
        <w:pStyle w:val="Textonotapie"/>
        <w:jc w:val="both"/>
        <w:rPr>
          <w:rFonts w:ascii="Bookman Old Style" w:hAnsi="Bookman Old Style" w:cs="Times New Roman"/>
          <w:color w:val="000000" w:themeColor="text1"/>
          <w:lang w:val="it-IT"/>
        </w:rPr>
      </w:pPr>
      <w:r w:rsidRPr="00AC1863">
        <w:rPr>
          <w:rStyle w:val="Refdenotaalpie"/>
          <w:rFonts w:ascii="Bookman Old Style" w:hAnsi="Bookman Old Style" w:cs="Times New Roman"/>
        </w:rPr>
        <w:footnoteRef/>
      </w:r>
      <w:r w:rsidRPr="00AC1863">
        <w:rPr>
          <w:rFonts w:ascii="Bookman Old Style" w:hAnsi="Bookman Old Style" w:cs="Times New Roman"/>
          <w:lang w:val="it-IT"/>
        </w:rPr>
        <w:t xml:space="preserve"> </w:t>
      </w:r>
      <w:r w:rsidRPr="00AC1863">
        <w:rPr>
          <w:rFonts w:ascii="Bookman Old Style" w:hAnsi="Bookman Old Style" w:cs="Times New Roman"/>
          <w:i/>
          <w:iCs/>
          <w:color w:val="000000" w:themeColor="text1"/>
          <w:lang w:val="it-IT"/>
        </w:rPr>
        <w:t xml:space="preserve">LG, </w:t>
      </w:r>
      <w:r w:rsidRPr="00AC1863">
        <w:rPr>
          <w:rFonts w:ascii="Bookman Old Style" w:hAnsi="Bookman Old Style" w:cs="Times New Roman"/>
          <w:color w:val="000000" w:themeColor="text1"/>
          <w:lang w:val="it-IT"/>
        </w:rPr>
        <w:t>31.</w:t>
      </w:r>
    </w:p>
  </w:footnote>
  <w:footnote w:id="30">
    <w:p w14:paraId="105B21F0" w14:textId="77777777" w:rsidR="00A960C4" w:rsidRPr="00C954FC" w:rsidRDefault="00A960C4" w:rsidP="00C954FC">
      <w:pPr>
        <w:pStyle w:val="Textonotapie"/>
        <w:jc w:val="both"/>
        <w:rPr>
          <w:rFonts w:ascii="Bookman Old Style" w:hAnsi="Bookman Old Style" w:cs="Times New Roman"/>
          <w:color w:val="000000" w:themeColor="text1"/>
          <w:lang w:val="it-IT"/>
        </w:rPr>
      </w:pPr>
      <w:r w:rsidRPr="00C954FC">
        <w:rPr>
          <w:rStyle w:val="Refdenotaalpie"/>
          <w:rFonts w:ascii="Bookman Old Style" w:hAnsi="Bookman Old Style" w:cs="Times New Roman"/>
          <w:color w:val="000000" w:themeColor="text1"/>
        </w:rPr>
        <w:footnoteRef/>
      </w:r>
      <w:r w:rsidRPr="00C954FC">
        <w:rPr>
          <w:rFonts w:ascii="Bookman Old Style" w:hAnsi="Bookman Old Style" w:cs="Times New Roman"/>
          <w:color w:val="000000" w:themeColor="text1"/>
          <w:lang w:val="it-IT"/>
        </w:rPr>
        <w:t xml:space="preserve"> </w:t>
      </w:r>
      <w:r w:rsidRPr="00C954FC">
        <w:rPr>
          <w:rFonts w:ascii="Bookman Old Style" w:hAnsi="Bookman Old Style" w:cs="Times New Roman"/>
          <w:i/>
          <w:iCs/>
          <w:color w:val="000000" w:themeColor="text1"/>
          <w:lang w:val="it-IT" w:eastAsia="it-IT"/>
        </w:rPr>
        <w:t>ChL</w:t>
      </w:r>
      <w:r w:rsidRPr="00C954FC">
        <w:rPr>
          <w:rFonts w:ascii="Bookman Old Style" w:hAnsi="Bookman Old Style" w:cs="Times New Roman"/>
          <w:color w:val="000000" w:themeColor="text1"/>
          <w:lang w:val="it-IT" w:eastAsia="it-IT"/>
        </w:rPr>
        <w:t>, 17</w:t>
      </w:r>
      <w:r>
        <w:rPr>
          <w:rFonts w:ascii="Bookman Old Style" w:hAnsi="Bookman Old Style" w:cs="Times New Roman"/>
          <w:color w:val="000000" w:themeColor="text1"/>
          <w:lang w:val="it-IT" w:eastAsia="it-IT"/>
        </w:rPr>
        <w:t>.</w:t>
      </w:r>
    </w:p>
  </w:footnote>
  <w:footnote w:id="31">
    <w:p w14:paraId="1331A797" w14:textId="77777777" w:rsidR="00A960C4" w:rsidRPr="00C954FC" w:rsidRDefault="00A960C4" w:rsidP="00C954FC">
      <w:pPr>
        <w:pStyle w:val="Textonotapie"/>
        <w:jc w:val="both"/>
        <w:rPr>
          <w:rFonts w:ascii="Bookman Old Style" w:hAnsi="Bookman Old Style" w:cs="Times New Roman"/>
          <w:color w:val="000000" w:themeColor="text1"/>
          <w:lang w:val="it-IT"/>
        </w:rPr>
      </w:pPr>
      <w:r w:rsidRPr="00C954FC">
        <w:rPr>
          <w:rStyle w:val="Refdenotaalpie"/>
          <w:rFonts w:ascii="Bookman Old Style" w:hAnsi="Bookman Old Style" w:cs="Times New Roman"/>
          <w:color w:val="000000" w:themeColor="text1"/>
        </w:rPr>
        <w:footnoteRef/>
      </w:r>
      <w:r w:rsidRPr="00C954FC">
        <w:rPr>
          <w:rFonts w:ascii="Bookman Old Style" w:hAnsi="Bookman Old Style" w:cs="Times New Roman"/>
          <w:color w:val="000000" w:themeColor="text1"/>
          <w:lang w:val="it-IT"/>
        </w:rPr>
        <w:t xml:space="preserve"> </w:t>
      </w:r>
      <w:r w:rsidRPr="00C954FC">
        <w:rPr>
          <w:rFonts w:ascii="Bookman Old Style" w:hAnsi="Bookman Old Style" w:cs="Times New Roman"/>
          <w:i/>
          <w:iCs/>
          <w:color w:val="000000" w:themeColor="text1"/>
          <w:lang w:val="it-IT" w:eastAsia="it-IT"/>
        </w:rPr>
        <w:t>EN</w:t>
      </w:r>
      <w:r w:rsidRPr="00C954FC">
        <w:rPr>
          <w:rFonts w:ascii="Bookman Old Style" w:hAnsi="Bookman Old Style" w:cs="Times New Roman"/>
          <w:color w:val="000000" w:themeColor="text1"/>
          <w:lang w:val="it-IT" w:eastAsia="it-IT"/>
        </w:rPr>
        <w:t>, 70</w:t>
      </w:r>
      <w:r>
        <w:rPr>
          <w:rFonts w:ascii="Bookman Old Style" w:hAnsi="Bookman Old Style" w:cs="Times New Roman"/>
          <w:color w:val="000000" w:themeColor="text1"/>
          <w:lang w:val="it-IT" w:eastAsia="it-IT"/>
        </w:rPr>
        <w:t>.</w:t>
      </w:r>
    </w:p>
  </w:footnote>
  <w:footnote w:id="32">
    <w:p w14:paraId="72F7168E" w14:textId="77777777" w:rsidR="00A960C4" w:rsidRPr="00C954FC" w:rsidRDefault="00A960C4" w:rsidP="00C954FC">
      <w:pPr>
        <w:pStyle w:val="Textonotapie"/>
        <w:jc w:val="both"/>
        <w:rPr>
          <w:rFonts w:ascii="Bookman Old Style" w:hAnsi="Bookman Old Style" w:cs="Times New Roman"/>
          <w:lang w:val="it-IT"/>
        </w:rPr>
      </w:pPr>
      <w:r w:rsidRPr="00C954FC">
        <w:rPr>
          <w:rStyle w:val="Refdenotaalpie"/>
          <w:rFonts w:ascii="Bookman Old Style" w:hAnsi="Bookman Old Style" w:cs="Times New Roman"/>
        </w:rPr>
        <w:footnoteRef/>
      </w:r>
      <w:r w:rsidRPr="00C954FC">
        <w:rPr>
          <w:rFonts w:ascii="Bookman Old Style" w:hAnsi="Bookman Old Style" w:cs="Times New Roman"/>
          <w:lang w:val="it-IT"/>
        </w:rPr>
        <w:t xml:space="preserve"> </w:t>
      </w:r>
      <w:r w:rsidR="007D45C5">
        <w:rPr>
          <w:rFonts w:ascii="Bookman Old Style" w:hAnsi="Bookman Old Style" w:cs="Times New Roman"/>
          <w:lang w:val="it-IT"/>
        </w:rPr>
        <w:t>ISS</w:t>
      </w:r>
      <w:r w:rsidRPr="00C954FC">
        <w:rPr>
          <w:rFonts w:ascii="Bookman Old Style" w:hAnsi="Bookman Old Style" w:cs="Times New Roman"/>
          <w:lang w:val="it-IT"/>
        </w:rPr>
        <w:t xml:space="preserve">, </w:t>
      </w:r>
      <w:r w:rsidR="007D45C5" w:rsidRPr="00C954FC">
        <w:rPr>
          <w:rFonts w:ascii="Bookman Old Style" w:hAnsi="Bookman Old Style" w:cs="Times New Roman"/>
          <w:i/>
          <w:iCs/>
          <w:lang w:val="it-IT"/>
        </w:rPr>
        <w:t>Fonti salesiane</w:t>
      </w:r>
      <w:r w:rsidRPr="00C954FC">
        <w:rPr>
          <w:rFonts w:ascii="Bookman Old Style" w:hAnsi="Bookman Old Style" w:cs="Times New Roman"/>
          <w:lang w:val="it-IT"/>
        </w:rPr>
        <w:t xml:space="preserve">, </w:t>
      </w:r>
      <w:r w:rsidRPr="004C19F6">
        <w:rPr>
          <w:rFonts w:ascii="Bookman Old Style" w:hAnsi="Bookman Old Style" w:cs="Times New Roman"/>
          <w:i/>
          <w:lang w:val="it-IT"/>
        </w:rPr>
        <w:t>1. Don Bosco e la sua opera</w:t>
      </w:r>
      <w:r w:rsidRPr="00C954FC">
        <w:rPr>
          <w:rFonts w:ascii="Bookman Old Style" w:hAnsi="Bookman Old Style" w:cs="Times New Roman"/>
          <w:lang w:val="it-IT"/>
        </w:rPr>
        <w:t>, LAS, Roma</w:t>
      </w:r>
      <w:r w:rsidR="004C19F6">
        <w:rPr>
          <w:rFonts w:ascii="Bookman Old Style" w:hAnsi="Bookman Old Style" w:cs="Times New Roman"/>
          <w:lang w:val="it-IT"/>
        </w:rPr>
        <w:t xml:space="preserve"> 2014,</w:t>
      </w:r>
      <w:r w:rsidRPr="00C954FC">
        <w:rPr>
          <w:rFonts w:ascii="Bookman Old Style" w:hAnsi="Bookman Old Style" w:cs="Times New Roman"/>
          <w:lang w:val="it-IT"/>
        </w:rPr>
        <w:t xml:space="preserve"> 716-717</w:t>
      </w:r>
      <w:r w:rsidR="007D45C5">
        <w:rPr>
          <w:rFonts w:ascii="Bookman Old Style" w:hAnsi="Bookman Old Style" w:cs="Times New Roman"/>
          <w:lang w:val="it-IT"/>
        </w:rPr>
        <w:t>.</w:t>
      </w:r>
    </w:p>
  </w:footnote>
  <w:footnote w:id="33">
    <w:p w14:paraId="0C294977" w14:textId="29AD3739" w:rsidR="00A960C4" w:rsidRPr="00AC1863" w:rsidRDefault="00A960C4" w:rsidP="002C667A">
      <w:pPr>
        <w:pStyle w:val="Textonotapie"/>
        <w:jc w:val="both"/>
        <w:rPr>
          <w:rFonts w:ascii="Bookman Old Style" w:hAnsi="Bookman Old Style" w:cs="Times New Roman"/>
          <w:lang w:val="it-IT"/>
        </w:rPr>
      </w:pPr>
      <w:r w:rsidRPr="00AC1863">
        <w:rPr>
          <w:rStyle w:val="Refdenotaalpie"/>
          <w:rFonts w:ascii="Bookman Old Style" w:hAnsi="Bookman Old Style" w:cs="Times New Roman"/>
        </w:rPr>
        <w:footnoteRef/>
      </w:r>
      <w:r w:rsidR="004C19F6" w:rsidRPr="00AC1863">
        <w:rPr>
          <w:rFonts w:ascii="Bookman Old Style" w:hAnsi="Bookman Old Style" w:cs="Times New Roman"/>
          <w:lang w:val="it-IT"/>
        </w:rPr>
        <w:t xml:space="preserve"> J.E. </w:t>
      </w:r>
      <w:r w:rsidR="004C19F6" w:rsidRPr="00AC1863">
        <w:rPr>
          <w:rFonts w:ascii="Bookman Old Style" w:hAnsi="Bookman Old Style" w:cs="Times New Roman"/>
          <w:smallCaps/>
          <w:lang w:val="it-IT"/>
        </w:rPr>
        <w:t>Vecchi</w:t>
      </w:r>
      <w:r w:rsidRPr="00AC1863">
        <w:rPr>
          <w:rFonts w:ascii="Bookman Old Style" w:hAnsi="Bookman Old Style" w:cs="Times New Roman"/>
          <w:lang w:val="it-IT"/>
        </w:rPr>
        <w:t xml:space="preserve">, </w:t>
      </w:r>
      <w:r w:rsidR="00100779" w:rsidRPr="00AC1863">
        <w:rPr>
          <w:rFonts w:ascii="Bookman Old Style" w:hAnsi="Bookman Old Style" w:cs="Times New Roman"/>
          <w:i/>
          <w:iCs/>
          <w:lang w:val="it-IT"/>
        </w:rPr>
        <w:t>La famiglia salesiana compie venticinque anni</w:t>
      </w:r>
      <w:r w:rsidRPr="00AC1863">
        <w:rPr>
          <w:rFonts w:ascii="Bookman Old Style" w:hAnsi="Bookman Old Style" w:cs="Times New Roman"/>
          <w:i/>
          <w:iCs/>
          <w:lang w:val="it-IT"/>
        </w:rPr>
        <w:t xml:space="preserve">, </w:t>
      </w:r>
      <w:r w:rsidRPr="00AC1863">
        <w:rPr>
          <w:rFonts w:ascii="Bookman Old Style" w:hAnsi="Bookman Old Style" w:cs="Times New Roman"/>
          <w:lang w:val="it-IT"/>
        </w:rPr>
        <w:t>140-142</w:t>
      </w:r>
      <w:r w:rsidR="007D45C5" w:rsidRPr="00AC1863">
        <w:rPr>
          <w:rFonts w:ascii="Bookman Old Style" w:hAnsi="Bookman Old Style" w:cs="Times New Roman"/>
          <w:lang w:val="it-IT"/>
        </w:rPr>
        <w:t>.</w:t>
      </w:r>
    </w:p>
  </w:footnote>
  <w:footnote w:id="34">
    <w:p w14:paraId="26F401B8" w14:textId="77777777" w:rsidR="00A960C4" w:rsidRPr="00AC1863" w:rsidRDefault="00A960C4" w:rsidP="00C954FC">
      <w:pPr>
        <w:pStyle w:val="Textonotapie"/>
        <w:jc w:val="both"/>
        <w:rPr>
          <w:rFonts w:ascii="Bookman Old Style" w:hAnsi="Bookman Old Style" w:cs="Times New Roman"/>
          <w:lang w:val="es-ES"/>
        </w:rPr>
      </w:pPr>
      <w:r w:rsidRPr="00AC1863">
        <w:rPr>
          <w:rStyle w:val="Refdenotaalpie"/>
          <w:rFonts w:ascii="Bookman Old Style" w:hAnsi="Bookman Old Style" w:cs="Times New Roman"/>
        </w:rPr>
        <w:footnoteRef/>
      </w:r>
      <w:r w:rsidRPr="00AC1863">
        <w:rPr>
          <w:rFonts w:ascii="Bookman Old Style" w:hAnsi="Bookman Old Style" w:cs="Times New Roman"/>
          <w:lang w:val="es-ES"/>
        </w:rPr>
        <w:t xml:space="preserve"> </w:t>
      </w:r>
      <w:r w:rsidRPr="00AC1863">
        <w:rPr>
          <w:rFonts w:ascii="Bookman Old Style" w:hAnsi="Bookman Old Style" w:cs="Times New Roman"/>
          <w:i/>
          <w:iCs/>
          <w:lang w:val="es-ES"/>
        </w:rPr>
        <w:t>CG24</w:t>
      </w:r>
      <w:r w:rsidRPr="00AC1863">
        <w:rPr>
          <w:rFonts w:ascii="Bookman Old Style" w:hAnsi="Bookman Old Style" w:cs="Times New Roman"/>
          <w:lang w:val="es-ES"/>
        </w:rPr>
        <w:t>, n. 71.</w:t>
      </w:r>
    </w:p>
  </w:footnote>
  <w:footnote w:id="35">
    <w:p w14:paraId="79F2BF1D" w14:textId="71857D24" w:rsidR="00A960C4" w:rsidRPr="00AC1863" w:rsidRDefault="00A960C4" w:rsidP="00C954FC">
      <w:pPr>
        <w:pStyle w:val="Textonotapie"/>
        <w:jc w:val="both"/>
        <w:rPr>
          <w:rFonts w:ascii="Bookman Old Style" w:hAnsi="Bookman Old Style" w:cs="Times New Roman"/>
          <w:lang w:val="es-ES"/>
        </w:rPr>
      </w:pPr>
      <w:r w:rsidRPr="00AC1863">
        <w:rPr>
          <w:rStyle w:val="Refdenotaalpie"/>
          <w:rFonts w:ascii="Bookman Old Style" w:hAnsi="Bookman Old Style" w:cs="Times New Roman"/>
        </w:rPr>
        <w:footnoteRef/>
      </w:r>
      <w:r w:rsidRPr="00AC1863">
        <w:rPr>
          <w:rFonts w:ascii="Bookman Old Style" w:hAnsi="Bookman Old Style" w:cs="Times New Roman"/>
          <w:lang w:val="es-ES"/>
        </w:rPr>
        <w:t xml:space="preserve"> </w:t>
      </w:r>
      <w:r w:rsidR="00100779" w:rsidRPr="00AC1863">
        <w:rPr>
          <w:rFonts w:ascii="Times New Roman" w:hAnsi="Times New Roman" w:cs="Times New Roman"/>
          <w:lang w:val="es-ES"/>
        </w:rPr>
        <w:t xml:space="preserve">CG28, </w:t>
      </w:r>
      <w:r w:rsidR="00100779" w:rsidRPr="00AC1863">
        <w:rPr>
          <w:rFonts w:ascii="Times New Roman" w:hAnsi="Times New Roman" w:cs="Times New Roman"/>
          <w:i/>
          <w:lang w:val="es-ES"/>
        </w:rPr>
        <w:t>Línea programática 6</w:t>
      </w:r>
      <w:r w:rsidR="00100779" w:rsidRPr="00AC1863">
        <w:rPr>
          <w:rFonts w:ascii="Times New Roman" w:hAnsi="Times New Roman" w:cs="Times New Roman"/>
          <w:lang w:val="es-ES"/>
        </w:rPr>
        <w:t>, p. 59.</w:t>
      </w:r>
    </w:p>
  </w:footnote>
  <w:footnote w:id="36">
    <w:p w14:paraId="1734DD7A" w14:textId="0ECDC0A2" w:rsidR="00100779" w:rsidRPr="00100779" w:rsidRDefault="00A960C4" w:rsidP="00100779">
      <w:pPr>
        <w:pStyle w:val="Textonotapie"/>
        <w:jc w:val="both"/>
        <w:rPr>
          <w:rFonts w:ascii="Times New Roman" w:hAnsi="Times New Roman" w:cs="Times New Roman"/>
          <w:lang w:val="it-IT"/>
        </w:rPr>
      </w:pPr>
      <w:r w:rsidRPr="00C954FC">
        <w:rPr>
          <w:rStyle w:val="Refdenotaalpie"/>
          <w:rFonts w:ascii="Bookman Old Style" w:hAnsi="Bookman Old Style" w:cs="Times New Roman"/>
        </w:rPr>
        <w:footnoteRef/>
      </w:r>
      <w:r w:rsidRPr="00C954FC">
        <w:rPr>
          <w:rFonts w:ascii="Bookman Old Style" w:hAnsi="Bookman Old Style" w:cs="Times New Roman"/>
          <w:lang w:val="it-IT"/>
        </w:rPr>
        <w:t xml:space="preserve"> </w:t>
      </w:r>
      <w:r>
        <w:rPr>
          <w:rFonts w:ascii="Bookman Old Style" w:hAnsi="Bookman Old Style" w:cs="Times New Roman"/>
          <w:smallCaps/>
          <w:lang w:val="it-IT"/>
        </w:rPr>
        <w:t xml:space="preserve">A. </w:t>
      </w:r>
      <w:r w:rsidR="007D45C5">
        <w:rPr>
          <w:rFonts w:ascii="Bookman Old Style" w:hAnsi="Bookman Old Style" w:cs="Times New Roman"/>
          <w:smallCaps/>
          <w:lang w:val="it-IT"/>
        </w:rPr>
        <w:t>Fernández</w:t>
      </w:r>
      <w:r>
        <w:rPr>
          <w:rFonts w:ascii="Bookman Old Style" w:hAnsi="Bookman Old Style" w:cs="Times New Roman"/>
          <w:smallCaps/>
          <w:lang w:val="it-IT"/>
        </w:rPr>
        <w:t xml:space="preserve"> Artime</w:t>
      </w:r>
      <w:r w:rsidRPr="00AC1863">
        <w:rPr>
          <w:rFonts w:ascii="Bookman Old Style" w:hAnsi="Bookman Old Style" w:cs="Times New Roman"/>
          <w:lang w:val="it-IT"/>
        </w:rPr>
        <w:t xml:space="preserve">, </w:t>
      </w:r>
      <w:r w:rsidRPr="00AC1863">
        <w:rPr>
          <w:rFonts w:ascii="Bookman Old Style" w:hAnsi="Bookman Old Style" w:cs="Times New Roman"/>
          <w:i/>
          <w:iCs/>
          <w:lang w:val="it-IT"/>
        </w:rPr>
        <w:t xml:space="preserve">Lettera del Rettor Maggiore a conclusione del II Seminario di promozione delle Cause di Beatificazione e Canonizzazione della Famiglia Salesiana, </w:t>
      </w:r>
      <w:r w:rsidRPr="00AC1863">
        <w:rPr>
          <w:rFonts w:ascii="Bookman Old Style" w:hAnsi="Bookman Old Style" w:cs="Times New Roman"/>
          <w:lang w:val="it-IT"/>
        </w:rPr>
        <w:t>Roma</w:t>
      </w:r>
      <w:r w:rsidR="00100779" w:rsidRPr="00AC1863">
        <w:rPr>
          <w:rFonts w:ascii="Bookman Old Style" w:hAnsi="Bookman Old Style" w:cs="Times New Roman"/>
          <w:lang w:val="it-IT"/>
        </w:rPr>
        <w:t xml:space="preserve"> 20 maggio </w:t>
      </w:r>
      <w:r w:rsidRPr="00AC1863">
        <w:rPr>
          <w:rFonts w:ascii="Bookman Old Style" w:hAnsi="Bookman Old Style" w:cs="Times New Roman"/>
          <w:lang w:val="it-IT"/>
        </w:rPr>
        <w:t>2018.</w:t>
      </w:r>
      <w:r w:rsidR="00100779" w:rsidRPr="00AC1863">
        <w:rPr>
          <w:rFonts w:ascii="Times New Roman" w:hAnsi="Times New Roman" w:cs="Times New Roman"/>
          <w:lang w:val="it-IT"/>
        </w:rPr>
        <w:t xml:space="preserve"> &lt;</w:t>
      </w:r>
      <w:hyperlink r:id="rId1" w:history="1">
        <w:r w:rsidR="00100779" w:rsidRPr="00AC1863">
          <w:rPr>
            <w:rStyle w:val="Hipervnculo"/>
            <w:rFonts w:ascii="Times New Roman" w:hAnsi="Times New Roman" w:cs="Times New Roman"/>
            <w:lang w:val="it-IT"/>
          </w:rPr>
          <w:t>https://archive.sdb.org/Documenti/Santita/Seminario_2018/Santi_2_Seminario_2018_RMlettera_es.pdf</w:t>
        </w:r>
      </w:hyperlink>
      <w:r w:rsidR="00100779" w:rsidRPr="00AC1863">
        <w:rPr>
          <w:rFonts w:ascii="Times New Roman" w:hAnsi="Times New Roman" w:cs="Times New Roman"/>
          <w:lang w:val="it-IT"/>
        </w:rPr>
        <w:t>&gt;</w:t>
      </w:r>
    </w:p>
    <w:p w14:paraId="709AC27A" w14:textId="6221519B" w:rsidR="00A960C4" w:rsidRPr="00100779" w:rsidRDefault="00A960C4" w:rsidP="00C954FC">
      <w:pPr>
        <w:pStyle w:val="Textonotapie"/>
        <w:jc w:val="both"/>
        <w:rPr>
          <w:rFonts w:ascii="Bookman Old Style" w:hAnsi="Bookman Old Style" w:cs="Times New Roman"/>
          <w:lang w:val="it-IT"/>
        </w:rPr>
      </w:pPr>
    </w:p>
  </w:footnote>
  <w:footnote w:id="37">
    <w:p w14:paraId="7C23C7C4" w14:textId="77777777" w:rsidR="00A960C4" w:rsidRPr="00C954FC" w:rsidRDefault="00A960C4" w:rsidP="00C954FC">
      <w:pPr>
        <w:pStyle w:val="Textonotapie"/>
        <w:jc w:val="both"/>
        <w:rPr>
          <w:rFonts w:ascii="Bookman Old Style" w:hAnsi="Bookman Old Style" w:cs="Times New Roman"/>
          <w:lang w:val="it-IT"/>
        </w:rPr>
      </w:pPr>
      <w:r w:rsidRPr="00C954FC">
        <w:rPr>
          <w:rStyle w:val="Refdenotaalpie"/>
          <w:rFonts w:ascii="Bookman Old Style" w:hAnsi="Bookman Old Style" w:cs="Times New Roman"/>
        </w:rPr>
        <w:footnoteRef/>
      </w:r>
      <w:r w:rsidRPr="00C954FC">
        <w:rPr>
          <w:rFonts w:ascii="Bookman Old Style" w:hAnsi="Bookman Old Style" w:cs="Times New Roman"/>
          <w:lang w:val="it-IT"/>
        </w:rPr>
        <w:t xml:space="preserve"> </w:t>
      </w:r>
      <w:proofErr w:type="spellStart"/>
      <w:r w:rsidRPr="00C954FC">
        <w:rPr>
          <w:rFonts w:ascii="Bookman Old Style" w:hAnsi="Bookman Old Style" w:cs="Times New Roman"/>
          <w:i/>
          <w:iCs/>
          <w:lang w:val="it-IT"/>
        </w:rPr>
        <w:t>ChL</w:t>
      </w:r>
      <w:proofErr w:type="spellEnd"/>
      <w:r w:rsidRPr="00C954FC">
        <w:rPr>
          <w:rFonts w:ascii="Bookman Old Style" w:hAnsi="Bookman Old Style" w:cs="Times New Roman"/>
          <w:i/>
          <w:iCs/>
          <w:lang w:val="it-IT"/>
        </w:rPr>
        <w:t xml:space="preserve">, </w:t>
      </w:r>
      <w:r w:rsidRPr="00C954FC">
        <w:rPr>
          <w:rFonts w:ascii="Bookman Old Style" w:hAnsi="Bookman Old Style" w:cs="Times New Roman"/>
          <w:lang w:val="it-IT"/>
        </w:rPr>
        <w:t>55.</w:t>
      </w:r>
    </w:p>
  </w:footnote>
  <w:footnote w:id="38">
    <w:p w14:paraId="03B39761" w14:textId="77777777" w:rsidR="00A960C4" w:rsidRPr="00C954FC" w:rsidRDefault="00A960C4" w:rsidP="00C954FC">
      <w:pPr>
        <w:pStyle w:val="Textonotapie"/>
        <w:jc w:val="both"/>
        <w:rPr>
          <w:rFonts w:ascii="Bookman Old Style" w:hAnsi="Bookman Old Style" w:cs="Times New Roman"/>
          <w:lang w:val="it-IT"/>
        </w:rPr>
      </w:pPr>
      <w:r w:rsidRPr="00C954FC">
        <w:rPr>
          <w:rStyle w:val="Refdenotaalpie"/>
          <w:rFonts w:ascii="Bookman Old Style" w:hAnsi="Bookman Old Style" w:cs="Times New Roman"/>
        </w:rPr>
        <w:footnoteRef/>
      </w:r>
      <w:r w:rsidRPr="00C954FC">
        <w:rPr>
          <w:rFonts w:ascii="Bookman Old Style" w:hAnsi="Bookman Old Style" w:cs="Times New Roman"/>
          <w:lang w:val="it-IT"/>
        </w:rPr>
        <w:t xml:space="preserve"> </w:t>
      </w:r>
      <w:r w:rsidRPr="00C954FC">
        <w:rPr>
          <w:rFonts w:ascii="Bookman Old Style" w:hAnsi="Bookman Old Style" w:cs="Times New Roman"/>
          <w:smallCaps/>
          <w:lang w:val="it-IT"/>
        </w:rPr>
        <w:t>Benedetto XVI</w:t>
      </w:r>
      <w:r w:rsidRPr="00C954FC">
        <w:rPr>
          <w:rFonts w:ascii="Bookman Old Style" w:hAnsi="Bookman Old Style" w:cs="Times New Roman"/>
          <w:lang w:val="it-IT"/>
        </w:rPr>
        <w:t xml:space="preserve">, </w:t>
      </w:r>
      <w:r w:rsidRPr="00C954FC">
        <w:rPr>
          <w:rFonts w:ascii="Bookman Old Style" w:hAnsi="Bookman Old Style" w:cs="Times New Roman"/>
          <w:i/>
          <w:iCs/>
          <w:lang w:val="it-IT"/>
        </w:rPr>
        <w:t>Catechesi del 7 febbraio 2007</w:t>
      </w:r>
      <w:r w:rsidRPr="00C954FC">
        <w:rPr>
          <w:rFonts w:ascii="Bookman Old Style" w:hAnsi="Bookman Old Style" w:cs="Times New Roman"/>
          <w:lang w:val="it-IT"/>
        </w:rPr>
        <w:t>.</w:t>
      </w:r>
    </w:p>
  </w:footnote>
  <w:footnote w:id="39">
    <w:p w14:paraId="1BC30A61" w14:textId="77777777" w:rsidR="00A960C4" w:rsidRPr="00C954FC" w:rsidRDefault="00A960C4" w:rsidP="00C954FC">
      <w:pPr>
        <w:pStyle w:val="Textonotapie"/>
        <w:jc w:val="both"/>
        <w:rPr>
          <w:rFonts w:ascii="Bookman Old Style" w:hAnsi="Bookman Old Style" w:cs="Times New Roman"/>
          <w:lang w:val="it-IT"/>
        </w:rPr>
      </w:pPr>
      <w:r w:rsidRPr="00C954FC">
        <w:rPr>
          <w:rStyle w:val="Refdenotaalpie"/>
          <w:rFonts w:ascii="Bookman Old Style" w:hAnsi="Bookman Old Style" w:cs="Times New Roman"/>
        </w:rPr>
        <w:footnoteRef/>
      </w:r>
      <w:r w:rsidRPr="00C954FC">
        <w:rPr>
          <w:rFonts w:ascii="Bookman Old Style" w:hAnsi="Bookman Old Style" w:cs="Times New Roman"/>
          <w:lang w:val="it-IT"/>
        </w:rPr>
        <w:t xml:space="preserve"> CGXXVIII, </w:t>
      </w:r>
      <w:r w:rsidRPr="00C954FC">
        <w:rPr>
          <w:rFonts w:ascii="Bookman Old Style" w:hAnsi="Bookman Old Style" w:cs="Times New Roman"/>
          <w:i/>
          <w:iCs/>
          <w:lang w:val="it-IT"/>
        </w:rPr>
        <w:t>Quali salesiani per i giovani di oggi?</w:t>
      </w:r>
      <w:r w:rsidRPr="00C954FC">
        <w:rPr>
          <w:rFonts w:ascii="Bookman Old Style" w:hAnsi="Bookman Old Style" w:cs="Times New Roman"/>
          <w:lang w:val="it-IT"/>
        </w:rPr>
        <w:t xml:space="preserve"> Lettera dei giovani ai capitolari, Allegato 3, p. 146.</w:t>
      </w:r>
    </w:p>
  </w:footnote>
  <w:footnote w:id="40">
    <w:p w14:paraId="2471F02D" w14:textId="77777777" w:rsidR="00A960C4" w:rsidRPr="00AD0281" w:rsidRDefault="00A960C4" w:rsidP="00C954FC">
      <w:pPr>
        <w:pStyle w:val="Textonotapie"/>
        <w:jc w:val="both"/>
        <w:rPr>
          <w:rFonts w:ascii="Bookman Old Style" w:hAnsi="Bookman Old Style" w:cs="Times New Roman"/>
          <w:lang w:val="it-IT"/>
        </w:rPr>
      </w:pPr>
      <w:r w:rsidRPr="00C954FC">
        <w:rPr>
          <w:rStyle w:val="Refdenotaalpie"/>
          <w:rFonts w:ascii="Bookman Old Style" w:hAnsi="Bookman Old Style" w:cs="Times New Roman"/>
        </w:rPr>
        <w:footnoteRef/>
      </w:r>
      <w:r w:rsidRPr="00AD0281">
        <w:rPr>
          <w:rFonts w:ascii="Bookman Old Style" w:hAnsi="Bookman Old Style" w:cs="Times New Roman"/>
          <w:lang w:val="it-IT"/>
        </w:rPr>
        <w:t xml:space="preserve"> </w:t>
      </w:r>
      <w:r w:rsidRPr="00AD0281">
        <w:rPr>
          <w:rFonts w:ascii="Bookman Old Style" w:hAnsi="Bookman Old Style" w:cs="Times New Roman"/>
          <w:smallCaps/>
          <w:lang w:val="it-IT"/>
        </w:rPr>
        <w:t>Giovanni Paolo</w:t>
      </w:r>
      <w:r w:rsidRPr="00AD0281">
        <w:rPr>
          <w:rFonts w:ascii="Bookman Old Style" w:hAnsi="Bookman Old Style" w:cs="Times New Roman"/>
          <w:lang w:val="it-IT"/>
        </w:rPr>
        <w:t xml:space="preserve"> II, </w:t>
      </w:r>
      <w:r w:rsidRPr="00AD0281">
        <w:rPr>
          <w:rFonts w:ascii="Bookman Old Style" w:hAnsi="Bookman Old Style" w:cs="Times New Roman"/>
          <w:i/>
          <w:lang w:val="it-IT"/>
        </w:rPr>
        <w:t>Discorso agli ambasciatori dei paesi accreditati presso la Santa Sede</w:t>
      </w:r>
      <w:r w:rsidRPr="00AD0281">
        <w:rPr>
          <w:rFonts w:ascii="Bookman Old Style" w:hAnsi="Bookman Old Style" w:cs="Times New Roman"/>
          <w:lang w:val="it-IT"/>
        </w:rPr>
        <w:t>, Roma 10 gennaio 2002.</w:t>
      </w:r>
    </w:p>
  </w:footnote>
  <w:footnote w:id="41">
    <w:p w14:paraId="4217A605" w14:textId="77777777" w:rsidR="00A960C4" w:rsidRPr="0025248C" w:rsidRDefault="00A960C4" w:rsidP="00C954FC">
      <w:pPr>
        <w:pStyle w:val="Textonotapie"/>
        <w:jc w:val="both"/>
        <w:rPr>
          <w:rFonts w:ascii="Bookman Old Style" w:hAnsi="Bookman Old Style" w:cs="Times New Roman"/>
          <w:iCs/>
          <w:lang w:val="it-IT"/>
        </w:rPr>
      </w:pPr>
      <w:r w:rsidRPr="00C954FC">
        <w:rPr>
          <w:rStyle w:val="Refdenotaalpie"/>
          <w:rFonts w:ascii="Bookman Old Style" w:hAnsi="Bookman Old Style" w:cs="Times New Roman"/>
        </w:rPr>
        <w:footnoteRef/>
      </w:r>
      <w:r w:rsidRPr="00C954FC">
        <w:rPr>
          <w:rFonts w:ascii="Bookman Old Style" w:hAnsi="Bookman Old Style" w:cs="Times New Roman"/>
          <w:lang w:val="it-IT"/>
        </w:rPr>
        <w:t xml:space="preserve"> Cf. </w:t>
      </w:r>
      <w:r w:rsidRPr="007D45C5">
        <w:rPr>
          <w:rFonts w:ascii="Bookman Old Style" w:hAnsi="Bookman Old Style" w:cs="Times New Roman"/>
          <w:smallCaps/>
          <w:lang w:val="it-IT"/>
        </w:rPr>
        <w:t>Benedetto</w:t>
      </w:r>
      <w:r w:rsidRPr="00C954FC">
        <w:rPr>
          <w:rFonts w:ascii="Bookman Old Style" w:hAnsi="Bookman Old Style" w:cs="Times New Roman"/>
          <w:lang w:val="it-IT"/>
        </w:rPr>
        <w:t xml:space="preserve"> XVI, </w:t>
      </w:r>
      <w:r w:rsidRPr="0025248C">
        <w:rPr>
          <w:rFonts w:ascii="Bookman Old Style" w:hAnsi="Bookman Old Style" w:cs="Times New Roman"/>
          <w:i/>
          <w:iCs/>
          <w:lang w:val="it-IT"/>
        </w:rPr>
        <w:t>Lettera Enciclica</w:t>
      </w:r>
      <w:r w:rsidRPr="00C954FC">
        <w:rPr>
          <w:rFonts w:ascii="Bookman Old Style" w:hAnsi="Bookman Old Style" w:cs="Times New Roman"/>
          <w:i/>
          <w:iCs/>
          <w:lang w:val="it-IT"/>
        </w:rPr>
        <w:t xml:space="preserve"> Caritas in Veritate</w:t>
      </w:r>
      <w:r>
        <w:rPr>
          <w:rFonts w:ascii="Bookman Old Style" w:hAnsi="Bookman Old Style" w:cs="Times New Roman"/>
          <w:iCs/>
          <w:lang w:val="it-IT"/>
        </w:rPr>
        <w:t>, Roma 29 giugno 2009.</w:t>
      </w:r>
    </w:p>
  </w:footnote>
  <w:footnote w:id="42">
    <w:p w14:paraId="2048E616" w14:textId="77777777" w:rsidR="00A960C4" w:rsidRPr="00AD0281" w:rsidRDefault="00A960C4" w:rsidP="00C954FC">
      <w:pPr>
        <w:pStyle w:val="Textonotapie"/>
        <w:jc w:val="both"/>
        <w:rPr>
          <w:rFonts w:ascii="Bookman Old Style" w:hAnsi="Bookman Old Style" w:cs="Times New Roman"/>
          <w:i/>
          <w:iCs/>
          <w:lang w:val="en-US"/>
        </w:rPr>
      </w:pPr>
      <w:r w:rsidRPr="00C954FC">
        <w:rPr>
          <w:rStyle w:val="Refdenotaalpie"/>
          <w:rFonts w:ascii="Bookman Old Style" w:hAnsi="Bookman Old Style" w:cs="Times New Roman"/>
        </w:rPr>
        <w:footnoteRef/>
      </w:r>
      <w:r w:rsidRPr="00AD0281">
        <w:rPr>
          <w:rFonts w:ascii="Bookman Old Style" w:hAnsi="Bookman Old Style" w:cs="Times New Roman"/>
          <w:lang w:val="en-US"/>
        </w:rPr>
        <w:t xml:space="preserve"> Cf. </w:t>
      </w:r>
      <w:r w:rsidRPr="00AD0281">
        <w:rPr>
          <w:rFonts w:ascii="Bookman Old Style" w:hAnsi="Bookman Old Style" w:cs="Times New Roman"/>
          <w:i/>
          <w:iCs/>
          <w:lang w:val="en-US"/>
        </w:rPr>
        <w:t xml:space="preserve">ChV, </w:t>
      </w:r>
      <w:r w:rsidRPr="00AD0281">
        <w:rPr>
          <w:rFonts w:ascii="Bookman Old Style" w:hAnsi="Bookman Old Style" w:cs="Times New Roman"/>
          <w:lang w:val="en-US"/>
        </w:rPr>
        <w:t xml:space="preserve">72-74; Cf. </w:t>
      </w:r>
      <w:r w:rsidR="00D10C8A" w:rsidRPr="00AD0281">
        <w:rPr>
          <w:rFonts w:ascii="Bookman Old Style" w:hAnsi="Bookman Old Style" w:cs="Times New Roman"/>
          <w:i/>
          <w:iCs/>
          <w:lang w:val="en-US"/>
        </w:rPr>
        <w:t>FT</w:t>
      </w:r>
      <w:r w:rsidRPr="00AD0281">
        <w:rPr>
          <w:rFonts w:ascii="Bookman Old Style" w:hAnsi="Bookman Old Style" w:cs="Times New Roman"/>
          <w:i/>
          <w:iCs/>
          <w:lang w:val="en-US"/>
        </w:rPr>
        <w:t>,</w:t>
      </w:r>
      <w:r w:rsidRPr="00AD0281">
        <w:rPr>
          <w:rFonts w:ascii="Bookman Old Style" w:hAnsi="Bookman Old Style" w:cs="Times New Roman"/>
          <w:lang w:val="en-US"/>
        </w:rPr>
        <w:t xml:space="preserve"> 25</w:t>
      </w:r>
      <w:r w:rsidR="00D10C8A" w:rsidRPr="00AD0281">
        <w:rPr>
          <w:rFonts w:ascii="Bookman Old Style" w:hAnsi="Bookman Old Style" w:cs="Times New Roman"/>
          <w:lang w:val="en-US"/>
        </w:rPr>
        <w:t>.</w:t>
      </w:r>
    </w:p>
  </w:footnote>
  <w:footnote w:id="43">
    <w:p w14:paraId="27AF8C6C" w14:textId="77777777" w:rsidR="00A960C4" w:rsidRPr="00AD0281" w:rsidRDefault="00A960C4" w:rsidP="00C954FC">
      <w:pPr>
        <w:pStyle w:val="Textonotapie"/>
        <w:jc w:val="both"/>
        <w:rPr>
          <w:rFonts w:ascii="Bookman Old Style" w:hAnsi="Bookman Old Style" w:cs="Times New Roman"/>
          <w:lang w:val="en-US"/>
        </w:rPr>
      </w:pPr>
      <w:r w:rsidRPr="00C954FC">
        <w:rPr>
          <w:rStyle w:val="Refdenotaalpie"/>
          <w:rFonts w:ascii="Bookman Old Style" w:hAnsi="Bookman Old Style" w:cs="Times New Roman"/>
        </w:rPr>
        <w:footnoteRef/>
      </w:r>
      <w:r w:rsidRPr="00AD0281">
        <w:rPr>
          <w:rFonts w:ascii="Bookman Old Style" w:hAnsi="Bookman Old Style" w:cs="Times New Roman"/>
          <w:lang w:val="en-US"/>
        </w:rPr>
        <w:t xml:space="preserve"> </w:t>
      </w:r>
      <w:r w:rsidR="00D10C8A" w:rsidRPr="00AD0281">
        <w:rPr>
          <w:rFonts w:ascii="Bookman Old Style" w:hAnsi="Bookman Old Style" w:cs="Times New Roman"/>
          <w:i/>
          <w:lang w:val="en-US"/>
        </w:rPr>
        <w:t>FT</w:t>
      </w:r>
      <w:r w:rsidRPr="00AD0281">
        <w:rPr>
          <w:rFonts w:ascii="Bookman Old Style" w:hAnsi="Bookman Old Style" w:cs="Times New Roman"/>
          <w:i/>
          <w:iCs/>
          <w:lang w:val="en-US"/>
        </w:rPr>
        <w:t xml:space="preserve">, </w:t>
      </w:r>
      <w:r w:rsidRPr="00AD0281">
        <w:rPr>
          <w:rFonts w:ascii="Bookman Old Style" w:hAnsi="Bookman Old Style" w:cs="Times New Roman"/>
          <w:lang w:val="en-US"/>
        </w:rPr>
        <w:t>38-40</w:t>
      </w:r>
      <w:r w:rsidR="00D10C8A" w:rsidRPr="00AD0281">
        <w:rPr>
          <w:rFonts w:ascii="Bookman Old Style" w:hAnsi="Bookman Old Style" w:cs="Times New Roman"/>
          <w:lang w:val="en-US"/>
        </w:rPr>
        <w:t>.</w:t>
      </w:r>
    </w:p>
  </w:footnote>
  <w:footnote w:id="44">
    <w:p w14:paraId="14AAC814" w14:textId="77777777" w:rsidR="00A960C4" w:rsidRPr="00AD0281" w:rsidRDefault="00A960C4" w:rsidP="00C954FC">
      <w:pPr>
        <w:pStyle w:val="Textonotapie"/>
        <w:jc w:val="both"/>
        <w:rPr>
          <w:rFonts w:ascii="Bookman Old Style" w:hAnsi="Bookman Old Style" w:cs="Times New Roman"/>
          <w:lang w:val="it-IT"/>
        </w:rPr>
      </w:pPr>
      <w:r w:rsidRPr="00C954FC">
        <w:rPr>
          <w:rStyle w:val="Refdenotaalpie"/>
          <w:rFonts w:ascii="Bookman Old Style" w:hAnsi="Bookman Old Style" w:cs="Times New Roman"/>
        </w:rPr>
        <w:footnoteRef/>
      </w:r>
      <w:r w:rsidRPr="00AD0281">
        <w:rPr>
          <w:rFonts w:ascii="Bookman Old Style" w:hAnsi="Bookman Old Style" w:cs="Times New Roman"/>
          <w:lang w:val="it-IT"/>
        </w:rPr>
        <w:t xml:space="preserve"> </w:t>
      </w:r>
      <w:r w:rsidRPr="00AD0281">
        <w:rPr>
          <w:rFonts w:ascii="Bookman Old Style" w:hAnsi="Bookman Old Style" w:cs="Times New Roman"/>
          <w:i/>
          <w:iCs/>
          <w:lang w:val="it-IT"/>
        </w:rPr>
        <w:t xml:space="preserve">Ibid, </w:t>
      </w:r>
      <w:r w:rsidRPr="00AD0281">
        <w:rPr>
          <w:rFonts w:ascii="Bookman Old Style" w:hAnsi="Bookman Old Style" w:cs="Times New Roman"/>
          <w:lang w:val="it-IT"/>
        </w:rPr>
        <w:t>18-24</w:t>
      </w:r>
      <w:r w:rsidR="00D10C8A" w:rsidRPr="00AD0281">
        <w:rPr>
          <w:rFonts w:ascii="Bookman Old Style" w:hAnsi="Bookman Old Style" w:cs="Times New Roman"/>
          <w:lang w:val="it-IT"/>
        </w:rPr>
        <w:t>.</w:t>
      </w:r>
    </w:p>
  </w:footnote>
  <w:footnote w:id="45">
    <w:p w14:paraId="76CA6D9F" w14:textId="6DBE2C35" w:rsidR="00A960C4" w:rsidRPr="00C954FC" w:rsidRDefault="00A960C4" w:rsidP="0025248C">
      <w:pPr>
        <w:pStyle w:val="Textonotapie"/>
        <w:jc w:val="both"/>
        <w:rPr>
          <w:rFonts w:ascii="Bookman Old Style" w:hAnsi="Bookman Old Style" w:cs="Times New Roman"/>
          <w:lang w:val="it-IT"/>
        </w:rPr>
      </w:pPr>
      <w:r w:rsidRPr="00C954FC">
        <w:rPr>
          <w:rStyle w:val="Refdenotaalpie"/>
          <w:rFonts w:ascii="Bookman Old Style" w:hAnsi="Bookman Old Style" w:cs="Times New Roman"/>
        </w:rPr>
        <w:footnoteRef/>
      </w:r>
      <w:r w:rsidRPr="00AD0281">
        <w:rPr>
          <w:rFonts w:ascii="Bookman Old Style" w:hAnsi="Bookman Old Style" w:cs="Times New Roman"/>
          <w:lang w:val="it-IT"/>
        </w:rPr>
        <w:t xml:space="preserve"> Vorrei sottolineare in modo molto significativo quanto il Rettor Maggiore Don Pascual Chávez ha scritto </w:t>
      </w:r>
      <w:r w:rsidR="00100779" w:rsidRPr="00AC1863">
        <w:rPr>
          <w:rFonts w:ascii="Bookman Old Style" w:hAnsi="Bookman Old Style" w:cs="Times New Roman"/>
          <w:lang w:val="it-IT"/>
        </w:rPr>
        <w:t>sull’impegno della</w:t>
      </w:r>
      <w:r w:rsidRPr="00AC1863">
        <w:rPr>
          <w:rFonts w:ascii="Bookman Old Style" w:hAnsi="Bookman Old Style" w:cs="Times New Roman"/>
          <w:lang w:val="it-IT"/>
        </w:rPr>
        <w:t xml:space="preserve"> Famiglia Salesiana nella difesa della vita, in tutti i suoi sensi e </w:t>
      </w:r>
      <w:r w:rsidR="00D10C8A" w:rsidRPr="00AC1863">
        <w:rPr>
          <w:rFonts w:ascii="Bookman Old Style" w:hAnsi="Bookman Old Style" w:cs="Times New Roman"/>
          <w:lang w:val="it-IT"/>
        </w:rPr>
        <w:t xml:space="preserve">in tutte le sue </w:t>
      </w:r>
      <w:r w:rsidRPr="00AC1863">
        <w:rPr>
          <w:rFonts w:ascii="Bookman Old Style" w:hAnsi="Bookman Old Style" w:cs="Times New Roman"/>
          <w:lang w:val="it-IT"/>
        </w:rPr>
        <w:t>dimensioni</w:t>
      </w:r>
      <w:r w:rsidRPr="00AD0281">
        <w:rPr>
          <w:rFonts w:ascii="Bookman Old Style" w:hAnsi="Bookman Old Style" w:cs="Times New Roman"/>
          <w:lang w:val="it-IT"/>
        </w:rPr>
        <w:t xml:space="preserve">. </w:t>
      </w:r>
      <w:r w:rsidR="00D10C8A" w:rsidRPr="00AD0281">
        <w:rPr>
          <w:rFonts w:ascii="Bookman Old Style" w:hAnsi="Bookman Old Style" w:cs="Times New Roman"/>
          <w:lang w:val="it-IT"/>
        </w:rPr>
        <w:t>Si tratta di</w:t>
      </w:r>
      <w:r w:rsidRPr="00AD0281">
        <w:rPr>
          <w:rFonts w:ascii="Bookman Old Style" w:hAnsi="Bookman Old Style" w:cs="Times New Roman"/>
          <w:lang w:val="it-IT"/>
        </w:rPr>
        <w:t xml:space="preserve"> un elenco molto ricco del nostro impegno attuale (che coinvolge anche i giovani): </w:t>
      </w:r>
      <w:r w:rsidRPr="00C954FC">
        <w:rPr>
          <w:rFonts w:ascii="Bookman Old Style" w:hAnsi="Bookman Old Style" w:cs="Times New Roman"/>
          <w:lang w:val="it-IT"/>
        </w:rPr>
        <w:t xml:space="preserve">Cfr. </w:t>
      </w:r>
      <w:r w:rsidR="00D10C8A" w:rsidRPr="00D10C8A">
        <w:rPr>
          <w:rFonts w:ascii="Bookman Old Style" w:hAnsi="Bookman Old Style" w:cs="Times New Roman"/>
          <w:smallCaps/>
          <w:lang w:val="it-IT"/>
        </w:rPr>
        <w:t>Chávez</w:t>
      </w:r>
      <w:r w:rsidRPr="00C954FC">
        <w:rPr>
          <w:rFonts w:ascii="Bookman Old Style" w:hAnsi="Bookman Old Style" w:cs="Times New Roman"/>
          <w:lang w:val="it-IT"/>
        </w:rPr>
        <w:t xml:space="preserve">, P., </w:t>
      </w:r>
      <w:r w:rsidRPr="00C954FC">
        <w:rPr>
          <w:rFonts w:ascii="Bookman Old Style" w:hAnsi="Bookman Old Style" w:cs="Times New Roman"/>
          <w:i/>
          <w:iCs/>
          <w:lang w:val="it-IT"/>
        </w:rPr>
        <w:t xml:space="preserve">Ami tutte le cose e niente detesti di ciò che hai fatto… Signore amante della Vita. (Sap 11, 24.12,1), </w:t>
      </w:r>
      <w:r w:rsidRPr="00C954FC">
        <w:rPr>
          <w:rFonts w:ascii="Bookman Old Style" w:hAnsi="Bookman Old Style" w:cs="Times New Roman"/>
          <w:lang w:val="it-IT"/>
        </w:rPr>
        <w:t xml:space="preserve">in </w:t>
      </w:r>
      <w:r w:rsidR="00D10C8A" w:rsidRPr="00D10C8A">
        <w:rPr>
          <w:rFonts w:ascii="Bookman Old Style" w:hAnsi="Bookman Old Style" w:cs="Times New Roman"/>
          <w:smallCaps/>
          <w:lang w:val="it-IT"/>
        </w:rPr>
        <w:t>Id.</w:t>
      </w:r>
      <w:r w:rsidR="00D10C8A">
        <w:rPr>
          <w:rFonts w:ascii="Bookman Old Style" w:hAnsi="Bookman Old Style" w:cs="Times New Roman"/>
          <w:smallCaps/>
          <w:lang w:val="it-IT"/>
        </w:rPr>
        <w:t>,</w:t>
      </w:r>
      <w:r w:rsidR="00D10C8A" w:rsidRPr="00D10C8A">
        <w:rPr>
          <w:rFonts w:ascii="Bookman Old Style" w:hAnsi="Bookman Old Style" w:cs="Times New Roman"/>
          <w:smallCaps/>
          <w:lang w:val="it-IT"/>
        </w:rPr>
        <w:t xml:space="preserve"> </w:t>
      </w:r>
      <w:r w:rsidRPr="00D10C8A">
        <w:rPr>
          <w:rFonts w:ascii="Bookman Old Style" w:hAnsi="Bookman Old Style" w:cs="Times New Roman"/>
          <w:i/>
          <w:lang w:val="it-IT"/>
        </w:rPr>
        <w:t>Lettere circolari ai salesiani</w:t>
      </w:r>
      <w:r w:rsidRPr="00C954FC">
        <w:rPr>
          <w:rFonts w:ascii="Bookman Old Style" w:hAnsi="Bookman Old Style" w:cs="Times New Roman"/>
          <w:lang w:val="it-IT"/>
        </w:rPr>
        <w:t xml:space="preserve"> (ACG 396 (2006) Lettera 019), LAS, </w:t>
      </w:r>
      <w:r w:rsidR="004C19F6" w:rsidRPr="00C954FC">
        <w:rPr>
          <w:rFonts w:ascii="Bookman Old Style" w:hAnsi="Bookman Old Style" w:cs="Times New Roman"/>
          <w:lang w:val="it-IT"/>
        </w:rPr>
        <w:t>Roma</w:t>
      </w:r>
      <w:r w:rsidRPr="00C954FC">
        <w:rPr>
          <w:rFonts w:ascii="Bookman Old Style" w:hAnsi="Bookman Old Style" w:cs="Times New Roman"/>
          <w:lang w:val="it-IT"/>
        </w:rPr>
        <w:t xml:space="preserve"> 2021, 604-605, 609-617.</w:t>
      </w:r>
    </w:p>
  </w:footnote>
  <w:footnote w:id="46">
    <w:p w14:paraId="4EDC5C1B" w14:textId="77777777" w:rsidR="00A960C4" w:rsidRPr="00C954FC" w:rsidRDefault="00A960C4" w:rsidP="00C954FC">
      <w:pPr>
        <w:pStyle w:val="Textonotapie"/>
        <w:jc w:val="both"/>
        <w:rPr>
          <w:rFonts w:ascii="Bookman Old Style" w:hAnsi="Bookman Old Style" w:cs="Times New Roman"/>
          <w:lang w:val="it-IT"/>
        </w:rPr>
      </w:pPr>
      <w:r w:rsidRPr="00C954FC">
        <w:rPr>
          <w:rStyle w:val="Refdenotaalpie"/>
          <w:rFonts w:ascii="Bookman Old Style" w:hAnsi="Bookman Old Style" w:cs="Times New Roman"/>
        </w:rPr>
        <w:footnoteRef/>
      </w:r>
      <w:r w:rsidRPr="00C954FC">
        <w:rPr>
          <w:rFonts w:ascii="Bookman Old Style" w:hAnsi="Bookman Old Style" w:cs="Times New Roman"/>
          <w:lang w:val="it-IT"/>
        </w:rPr>
        <w:t xml:space="preserve"> </w:t>
      </w:r>
      <w:r w:rsidRPr="00C954FC">
        <w:rPr>
          <w:rFonts w:ascii="Bookman Old Style" w:hAnsi="Bookman Old Style" w:cs="Times New Roman"/>
          <w:i/>
          <w:iCs/>
          <w:lang w:val="it-IT"/>
        </w:rPr>
        <w:t xml:space="preserve">FT, </w:t>
      </w:r>
      <w:r w:rsidRPr="00C954FC">
        <w:rPr>
          <w:rFonts w:ascii="Bookman Old Style" w:hAnsi="Bookman Old Style" w:cs="Times New Roman"/>
          <w:lang w:val="it-IT"/>
        </w:rPr>
        <w:t xml:space="preserve">29 che cita anche il </w:t>
      </w:r>
      <w:r w:rsidRPr="00C954FC">
        <w:rPr>
          <w:rFonts w:ascii="Bookman Old Style" w:hAnsi="Bookman Old Style" w:cs="Times New Roman"/>
          <w:i/>
          <w:iCs/>
          <w:lang w:val="it-IT"/>
        </w:rPr>
        <w:t xml:space="preserve">Documento sulla fratellanza umana per la pace mondiale e la convivenza comune, </w:t>
      </w:r>
      <w:r w:rsidRPr="00C954FC">
        <w:rPr>
          <w:rFonts w:ascii="Bookman Old Style" w:hAnsi="Bookman Old Style" w:cs="Times New Roman"/>
          <w:lang w:val="it-IT"/>
        </w:rPr>
        <w:t xml:space="preserve">Abu Dhabi (4 febbraio 2019): </w:t>
      </w:r>
      <w:r w:rsidRPr="00C954FC">
        <w:rPr>
          <w:rFonts w:ascii="Bookman Old Style" w:hAnsi="Bookman Old Style" w:cs="Times New Roman"/>
          <w:i/>
          <w:iCs/>
          <w:lang w:val="it-IT"/>
        </w:rPr>
        <w:t>L’O</w:t>
      </w:r>
      <w:r w:rsidRPr="00C954FC">
        <w:rPr>
          <w:rFonts w:ascii="Bookman Old Style" w:hAnsi="Bookman Old Style" w:cs="Times New Roman"/>
          <w:lang w:val="it-IT"/>
        </w:rPr>
        <w:t>sservatore Romano 4-5 febbraio 2019, p.6.</w:t>
      </w:r>
    </w:p>
  </w:footnote>
  <w:footnote w:id="47">
    <w:p w14:paraId="76C64EA6" w14:textId="77777777" w:rsidR="00A960C4" w:rsidRPr="00AD0281" w:rsidRDefault="00A960C4" w:rsidP="00C954FC">
      <w:pPr>
        <w:pStyle w:val="Textonotapie"/>
        <w:jc w:val="both"/>
        <w:rPr>
          <w:rFonts w:ascii="Bookman Old Style" w:hAnsi="Bookman Old Style" w:cs="Times New Roman"/>
          <w:lang w:val="it-IT"/>
        </w:rPr>
      </w:pPr>
      <w:r w:rsidRPr="00C954FC">
        <w:rPr>
          <w:rStyle w:val="Refdenotaalpie"/>
          <w:rFonts w:ascii="Bookman Old Style" w:hAnsi="Bookman Old Style" w:cs="Times New Roman"/>
        </w:rPr>
        <w:footnoteRef/>
      </w:r>
      <w:r w:rsidRPr="00AD0281">
        <w:rPr>
          <w:rFonts w:ascii="Bookman Old Style" w:hAnsi="Bookman Old Style" w:cs="Times New Roman"/>
          <w:lang w:val="it-IT"/>
        </w:rPr>
        <w:t xml:space="preserve"> </w:t>
      </w:r>
      <w:r w:rsidRPr="00AD0281">
        <w:rPr>
          <w:rFonts w:ascii="Bookman Old Style" w:hAnsi="Bookman Old Style" w:cs="Times New Roman"/>
          <w:smallCaps/>
          <w:lang w:val="it-IT"/>
        </w:rPr>
        <w:t>P</w:t>
      </w:r>
      <w:r w:rsidR="00D10C8A" w:rsidRPr="00AD0281">
        <w:rPr>
          <w:rFonts w:ascii="Bookman Old Style" w:hAnsi="Bookman Old Style" w:cs="Times New Roman"/>
          <w:smallCaps/>
          <w:lang w:val="it-IT"/>
        </w:rPr>
        <w:t>aolo</w:t>
      </w:r>
      <w:r w:rsidRPr="00AD0281">
        <w:rPr>
          <w:rFonts w:ascii="Bookman Old Style" w:hAnsi="Bookman Old Style" w:cs="Times New Roman"/>
          <w:lang w:val="it-IT"/>
        </w:rPr>
        <w:t xml:space="preserve"> VI, </w:t>
      </w:r>
      <w:r w:rsidR="00D10C8A" w:rsidRPr="00AD0281">
        <w:rPr>
          <w:rFonts w:ascii="Bookman Old Style" w:hAnsi="Bookman Old Style" w:cs="Times New Roman"/>
          <w:i/>
          <w:iCs/>
          <w:lang w:val="it-IT"/>
        </w:rPr>
        <w:t>Messaggio ai giovani</w:t>
      </w:r>
      <w:r w:rsidRPr="00AD0281">
        <w:rPr>
          <w:rFonts w:ascii="Bookman Old Style" w:hAnsi="Bookman Old Style" w:cs="Times New Roman"/>
          <w:i/>
          <w:iCs/>
          <w:lang w:val="it-IT"/>
        </w:rPr>
        <w:t xml:space="preserve">, </w:t>
      </w:r>
      <w:r w:rsidR="00D10C8A" w:rsidRPr="00AD0281">
        <w:rPr>
          <w:rFonts w:ascii="Bookman Old Style" w:hAnsi="Bookman Old Style" w:cs="Times New Roman"/>
          <w:iCs/>
          <w:lang w:val="it-IT"/>
        </w:rPr>
        <w:t xml:space="preserve">Roma </w:t>
      </w:r>
      <w:r w:rsidRPr="00AD0281">
        <w:rPr>
          <w:rFonts w:ascii="Bookman Old Style" w:hAnsi="Bookman Old Style" w:cs="Times New Roman"/>
          <w:lang w:val="it-IT"/>
        </w:rPr>
        <w:t xml:space="preserve">8 </w:t>
      </w:r>
      <w:r w:rsidR="00D10C8A" w:rsidRPr="00AD0281">
        <w:rPr>
          <w:rFonts w:ascii="Bookman Old Style" w:hAnsi="Bookman Old Style" w:cs="Times New Roman"/>
          <w:lang w:val="it-IT"/>
        </w:rPr>
        <w:t>dicembre</w:t>
      </w:r>
      <w:r w:rsidRPr="00AD0281">
        <w:rPr>
          <w:rFonts w:ascii="Bookman Old Style" w:hAnsi="Bookman Old Style" w:cs="Times New Roman"/>
          <w:lang w:val="it-IT"/>
        </w:rPr>
        <w:t xml:space="preserve"> 196</w:t>
      </w:r>
      <w:r w:rsidR="004C19F6" w:rsidRPr="00AD0281">
        <w:rPr>
          <w:rFonts w:ascii="Bookman Old Style" w:hAnsi="Bookman Old Style" w:cs="Times New Roman"/>
          <w:lang w:val="it-IT"/>
        </w:rPr>
        <w:t>8</w:t>
      </w:r>
      <w:r w:rsidRPr="00AD0281">
        <w:rPr>
          <w:rFonts w:ascii="Bookman Old Style" w:hAnsi="Bookman Old Style" w:cs="Times New Roman"/>
          <w:lang w:val="it-IT"/>
        </w:rPr>
        <w:t>.</w:t>
      </w:r>
    </w:p>
  </w:footnote>
  <w:footnote w:id="48">
    <w:p w14:paraId="30C42427" w14:textId="77777777" w:rsidR="00A960C4" w:rsidRPr="00C954FC" w:rsidRDefault="00A960C4" w:rsidP="00C954FC">
      <w:pPr>
        <w:pStyle w:val="Textonotapie"/>
        <w:jc w:val="both"/>
        <w:rPr>
          <w:rFonts w:ascii="Bookman Old Style" w:hAnsi="Bookman Old Style" w:cs="Times New Roman"/>
          <w:lang w:val="it-IT"/>
        </w:rPr>
      </w:pPr>
      <w:r w:rsidRPr="00C954FC">
        <w:rPr>
          <w:rStyle w:val="Refdenotaalpie"/>
          <w:rFonts w:ascii="Bookman Old Style" w:hAnsi="Bookman Old Style" w:cs="Times New Roman"/>
        </w:rPr>
        <w:footnoteRef/>
      </w:r>
      <w:r w:rsidRPr="00C954FC">
        <w:rPr>
          <w:rFonts w:ascii="Bookman Old Style" w:hAnsi="Bookman Old Style" w:cs="Times New Roman"/>
          <w:lang w:val="it-IT"/>
        </w:rPr>
        <w:t xml:space="preserve"> </w:t>
      </w:r>
      <w:r w:rsidR="004C19F6" w:rsidRPr="00C954FC">
        <w:rPr>
          <w:rFonts w:ascii="Bookman Old Style" w:hAnsi="Bookman Old Style" w:cs="Times New Roman"/>
          <w:lang w:val="it-IT"/>
        </w:rPr>
        <w:t>P.</w:t>
      </w:r>
      <w:r w:rsidR="004C19F6">
        <w:rPr>
          <w:rFonts w:ascii="Bookman Old Style" w:hAnsi="Bookman Old Style" w:cs="Times New Roman"/>
          <w:lang w:val="it-IT"/>
        </w:rPr>
        <w:t xml:space="preserve"> Chàvez</w:t>
      </w:r>
      <w:r w:rsidRPr="00C954FC">
        <w:rPr>
          <w:rFonts w:ascii="Bookman Old Style" w:hAnsi="Bookman Old Style" w:cs="Times New Roman"/>
          <w:lang w:val="it-IT"/>
        </w:rPr>
        <w:t xml:space="preserve">, </w:t>
      </w:r>
      <w:r w:rsidRPr="00C954FC">
        <w:rPr>
          <w:rFonts w:ascii="Bookman Old Style" w:hAnsi="Bookman Old Style" w:cs="Times New Roman"/>
          <w:i/>
          <w:iCs/>
          <w:lang w:val="it-IT"/>
        </w:rPr>
        <w:t>Come don Bosco educatore, offriamo ai giovani il Vangelo della gioia attraverso la pedagogia della bontà. Strenna 2013</w:t>
      </w:r>
      <w:r w:rsidRPr="00C954FC">
        <w:rPr>
          <w:rFonts w:ascii="Bookman Old Style" w:hAnsi="Bookman Old Style" w:cs="Times New Roman"/>
          <w:lang w:val="it-IT"/>
        </w:rPr>
        <w:t xml:space="preserve"> (ACG 415 (2013) Lettera 038, </w:t>
      </w:r>
      <w:r w:rsidRPr="00C954FC">
        <w:rPr>
          <w:rFonts w:ascii="Bookman Old Style" w:hAnsi="Bookman Old Style" w:cs="Times New Roman"/>
          <w:i/>
          <w:iCs/>
          <w:lang w:val="it-IT"/>
        </w:rPr>
        <w:t xml:space="preserve">o.c., </w:t>
      </w:r>
      <w:r w:rsidRPr="00C954FC">
        <w:rPr>
          <w:rFonts w:ascii="Bookman Old Style" w:hAnsi="Bookman Old Style" w:cs="Times New Roman"/>
          <w:lang w:val="it-IT"/>
        </w:rPr>
        <w:t>1240-1241.</w:t>
      </w:r>
    </w:p>
  </w:footnote>
  <w:footnote w:id="49">
    <w:p w14:paraId="6FABAABB" w14:textId="77777777" w:rsidR="00A960C4" w:rsidRPr="00C954FC" w:rsidRDefault="00A960C4" w:rsidP="00C954FC">
      <w:pPr>
        <w:pStyle w:val="Textonotapie"/>
        <w:jc w:val="both"/>
        <w:rPr>
          <w:rFonts w:ascii="Bookman Old Style" w:hAnsi="Bookman Old Style" w:cs="Times New Roman"/>
          <w:lang w:val="es-ES"/>
        </w:rPr>
      </w:pPr>
      <w:r w:rsidRPr="00C954FC">
        <w:rPr>
          <w:rStyle w:val="Refdenotaalpie"/>
          <w:rFonts w:ascii="Bookman Old Style" w:hAnsi="Bookman Old Style" w:cs="Times New Roman"/>
        </w:rPr>
        <w:footnoteRef/>
      </w:r>
      <w:r w:rsidRPr="00C954FC">
        <w:rPr>
          <w:rFonts w:ascii="Bookman Old Style" w:hAnsi="Bookman Old Style" w:cs="Times New Roman"/>
        </w:rPr>
        <w:t xml:space="preserve"> </w:t>
      </w:r>
      <w:r w:rsidRPr="00C954FC">
        <w:rPr>
          <w:rFonts w:ascii="Bookman Old Style" w:hAnsi="Bookman Old Style" w:cs="Times New Roman"/>
          <w:i/>
          <w:iCs/>
          <w:lang w:val="es-ES"/>
        </w:rPr>
        <w:t xml:space="preserve">Ad Gentes, </w:t>
      </w:r>
      <w:r w:rsidRPr="00C954FC">
        <w:rPr>
          <w:rFonts w:ascii="Bookman Old Style" w:hAnsi="Bookman Old Style" w:cs="Times New Roman"/>
          <w:lang w:val="es-ES"/>
        </w:rPr>
        <w:t>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10FF"/>
    <w:multiLevelType w:val="hybridMultilevel"/>
    <w:tmpl w:val="FAE6F1E0"/>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D01531D"/>
    <w:multiLevelType w:val="hybridMultilevel"/>
    <w:tmpl w:val="6714C744"/>
    <w:lvl w:ilvl="0" w:tplc="4ADEA6F4">
      <w:start w:val="17"/>
      <w:numFmt w:val="bullet"/>
      <w:lvlText w:val=""/>
      <w:lvlJc w:val="left"/>
      <w:pPr>
        <w:ind w:left="360" w:hanging="360"/>
      </w:pPr>
      <w:rPr>
        <w:rFonts w:ascii="Symbol" w:eastAsia="Times New Roman" w:hAnsi="Symbol"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3E255610"/>
    <w:multiLevelType w:val="hybridMultilevel"/>
    <w:tmpl w:val="DFCE6D6C"/>
    <w:lvl w:ilvl="0" w:tplc="BCA80390">
      <w:start w:val="1"/>
      <w:numFmt w:val="bullet"/>
      <w:lvlText w:val="-"/>
      <w:lvlJc w:val="left"/>
      <w:pPr>
        <w:ind w:left="360" w:hanging="360"/>
      </w:pPr>
      <w:rPr>
        <w:rFonts w:ascii="Times New Roman"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53A4075A"/>
    <w:multiLevelType w:val="hybridMultilevel"/>
    <w:tmpl w:val="9186248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77000DC0"/>
    <w:multiLevelType w:val="hybridMultilevel"/>
    <w:tmpl w:val="8752D892"/>
    <w:lvl w:ilvl="0" w:tplc="040A0005">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16cid:durableId="107549468">
    <w:abstractNumId w:val="4"/>
  </w:num>
  <w:num w:numId="2" w16cid:durableId="1328173419">
    <w:abstractNumId w:val="1"/>
  </w:num>
  <w:num w:numId="3" w16cid:durableId="2063551664">
    <w:abstractNumId w:val="0"/>
  </w:num>
  <w:num w:numId="4" w16cid:durableId="1203638509">
    <w:abstractNumId w:val="2"/>
  </w:num>
  <w:num w:numId="5" w16cid:durableId="973558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174"/>
    <w:rsid w:val="000016DB"/>
    <w:rsid w:val="000610E7"/>
    <w:rsid w:val="000750F7"/>
    <w:rsid w:val="000C557E"/>
    <w:rsid w:val="00100779"/>
    <w:rsid w:val="0010202B"/>
    <w:rsid w:val="00134C31"/>
    <w:rsid w:val="00162457"/>
    <w:rsid w:val="001804C3"/>
    <w:rsid w:val="001A64AC"/>
    <w:rsid w:val="00204751"/>
    <w:rsid w:val="0025248C"/>
    <w:rsid w:val="002C667A"/>
    <w:rsid w:val="002F0AA4"/>
    <w:rsid w:val="00300205"/>
    <w:rsid w:val="0035636B"/>
    <w:rsid w:val="00374FED"/>
    <w:rsid w:val="003C3C8D"/>
    <w:rsid w:val="003F046D"/>
    <w:rsid w:val="00454E68"/>
    <w:rsid w:val="00462BFE"/>
    <w:rsid w:val="004C163E"/>
    <w:rsid w:val="004C19F6"/>
    <w:rsid w:val="004F373E"/>
    <w:rsid w:val="00530B48"/>
    <w:rsid w:val="00540670"/>
    <w:rsid w:val="00541174"/>
    <w:rsid w:val="005529E1"/>
    <w:rsid w:val="0057288E"/>
    <w:rsid w:val="005B434F"/>
    <w:rsid w:val="005C7B79"/>
    <w:rsid w:val="00686FD1"/>
    <w:rsid w:val="006E7659"/>
    <w:rsid w:val="00703E9C"/>
    <w:rsid w:val="00717E63"/>
    <w:rsid w:val="00742644"/>
    <w:rsid w:val="007662DF"/>
    <w:rsid w:val="00796C74"/>
    <w:rsid w:val="007D45C5"/>
    <w:rsid w:val="007F34B9"/>
    <w:rsid w:val="008B7D6D"/>
    <w:rsid w:val="008C112A"/>
    <w:rsid w:val="00914C15"/>
    <w:rsid w:val="00924B2C"/>
    <w:rsid w:val="009303BB"/>
    <w:rsid w:val="009471A3"/>
    <w:rsid w:val="009B09EF"/>
    <w:rsid w:val="009B2310"/>
    <w:rsid w:val="00A945A3"/>
    <w:rsid w:val="00A960C4"/>
    <w:rsid w:val="00AC1863"/>
    <w:rsid w:val="00AD0281"/>
    <w:rsid w:val="00AD2B1D"/>
    <w:rsid w:val="00B30DBE"/>
    <w:rsid w:val="00BC654C"/>
    <w:rsid w:val="00C0578E"/>
    <w:rsid w:val="00C16B74"/>
    <w:rsid w:val="00C1710D"/>
    <w:rsid w:val="00C53C9B"/>
    <w:rsid w:val="00C73B3E"/>
    <w:rsid w:val="00C954FC"/>
    <w:rsid w:val="00CC7852"/>
    <w:rsid w:val="00D10C8A"/>
    <w:rsid w:val="00D120A7"/>
    <w:rsid w:val="00D26454"/>
    <w:rsid w:val="00D632A3"/>
    <w:rsid w:val="00D74409"/>
    <w:rsid w:val="00DA7C06"/>
    <w:rsid w:val="00DD082C"/>
    <w:rsid w:val="00E55914"/>
    <w:rsid w:val="00E61E6C"/>
    <w:rsid w:val="00E77D79"/>
    <w:rsid w:val="00EF274A"/>
    <w:rsid w:val="00F07E2B"/>
    <w:rsid w:val="00F45E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5F93"/>
  <w15:chartTrackingRefBased/>
  <w15:docId w15:val="{FA71E1B9-171E-41E7-97AB-D48D8436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174"/>
    <w:pPr>
      <w:jc w:val="left"/>
    </w:pPr>
    <w:rPr>
      <w:rFonts w:ascii="Times New Roman" w:eastAsia="Times New Roman" w:hAnsi="Times New Roman" w:cs="Times New Roman"/>
      <w:sz w:val="24"/>
      <w:szCs w:val="24"/>
      <w:lang w:val="es-ES_tradnl" w:eastAsia="es-ES_tradnl"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qFormat/>
    <w:rsid w:val="00541174"/>
    <w:pPr>
      <w:spacing w:before="100" w:beforeAutospacing="1" w:after="100" w:afterAutospacing="1"/>
    </w:pPr>
    <w:rPr>
      <w:lang w:bidi="ar-SA"/>
    </w:rPr>
  </w:style>
  <w:style w:type="paragraph" w:styleId="Textonotapie">
    <w:name w:val="footnote text"/>
    <w:aliases w:val="Testo nota a piè di pagina Carattere Carattere Carattere Carattere,Testo nota a piè di pagina Carattere Carattere Carattere Carattere Carattere Caratte,TestoBibliografiaFine,stile 1,Footnote,Footnote1,Footnote2,Footnote3"/>
    <w:basedOn w:val="Normal"/>
    <w:link w:val="TextonotapieCar"/>
    <w:uiPriority w:val="99"/>
    <w:unhideWhenUsed/>
    <w:qFormat/>
    <w:rsid w:val="00541174"/>
    <w:rPr>
      <w:rFonts w:asciiTheme="minorHAnsi" w:eastAsiaTheme="minorHAnsi" w:hAnsiTheme="minorHAnsi" w:cstheme="minorBidi"/>
      <w:sz w:val="20"/>
      <w:szCs w:val="20"/>
      <w:lang w:eastAsia="en-US" w:bidi="ar-SA"/>
    </w:rPr>
  </w:style>
  <w:style w:type="character" w:customStyle="1" w:styleId="TextonotapieCar">
    <w:name w:val="Texto nota pie Car"/>
    <w:aliases w:val="Testo nota a piè di pagina Carattere Carattere Carattere Carattere Car,Testo nota a piè di pagina Carattere Carattere Carattere Carattere Carattere Caratte Car,TestoBibliografiaFine Car,stile 1 Car,Footnote Car,Footnote1 Car"/>
    <w:basedOn w:val="Fuentedeprrafopredeter"/>
    <w:link w:val="Textonotapie"/>
    <w:uiPriority w:val="99"/>
    <w:rsid w:val="00541174"/>
    <w:rPr>
      <w:sz w:val="20"/>
      <w:szCs w:val="20"/>
      <w:lang w:val="es-ES_tradnl"/>
    </w:rPr>
  </w:style>
  <w:style w:type="character" w:styleId="Refdenotaalpie">
    <w:name w:val="footnote reference"/>
    <w:basedOn w:val="Fuentedeprrafopredeter"/>
    <w:uiPriority w:val="99"/>
    <w:semiHidden/>
    <w:unhideWhenUsed/>
    <w:qFormat/>
    <w:rsid w:val="00541174"/>
    <w:rPr>
      <w:vertAlign w:val="superscript"/>
    </w:rPr>
  </w:style>
  <w:style w:type="paragraph" w:styleId="Prrafodelista">
    <w:name w:val="List Paragraph"/>
    <w:aliases w:val="Párrafo NUMERADO"/>
    <w:basedOn w:val="Normal"/>
    <w:link w:val="PrrafodelistaCar"/>
    <w:uiPriority w:val="34"/>
    <w:qFormat/>
    <w:rsid w:val="00541174"/>
    <w:pPr>
      <w:ind w:left="720"/>
      <w:contextualSpacing/>
    </w:pPr>
    <w:rPr>
      <w:rFonts w:asciiTheme="minorHAnsi" w:eastAsiaTheme="minorHAnsi" w:hAnsiTheme="minorHAnsi" w:cstheme="minorBidi"/>
      <w:lang w:eastAsia="en-US" w:bidi="ar-SA"/>
    </w:rPr>
  </w:style>
  <w:style w:type="character" w:customStyle="1" w:styleId="PrrafodelistaCar">
    <w:name w:val="Párrafo de lista Car"/>
    <w:aliases w:val="Párrafo NUMERADO Car"/>
    <w:link w:val="Prrafodelista"/>
    <w:uiPriority w:val="34"/>
    <w:rsid w:val="00541174"/>
    <w:rPr>
      <w:sz w:val="24"/>
      <w:szCs w:val="24"/>
      <w:lang w:val="es-ES_tradnl"/>
    </w:rPr>
  </w:style>
  <w:style w:type="character" w:styleId="Hipervnculo">
    <w:name w:val="Hyperlink"/>
    <w:basedOn w:val="Fuentedeprrafopredeter"/>
    <w:uiPriority w:val="99"/>
    <w:unhideWhenUsed/>
    <w:rsid w:val="00541174"/>
    <w:rPr>
      <w:color w:val="0563C1" w:themeColor="hyperlink"/>
      <w:u w:val="single"/>
    </w:rPr>
  </w:style>
  <w:style w:type="paragraph" w:customStyle="1" w:styleId="TESTO">
    <w:name w:val="TESTO"/>
    <w:basedOn w:val="Normal"/>
    <w:rsid w:val="00541174"/>
    <w:pPr>
      <w:ind w:firstLine="709"/>
      <w:jc w:val="both"/>
    </w:pPr>
    <w:rPr>
      <w:szCs w:val="20"/>
      <w:lang w:val="it-IT" w:eastAsia="it-IT" w:bidi="ar-SA"/>
    </w:rPr>
  </w:style>
  <w:style w:type="character" w:styleId="nfasisintenso">
    <w:name w:val="Intense Emphasis"/>
    <w:basedOn w:val="Fuentedeprrafopredeter"/>
    <w:uiPriority w:val="21"/>
    <w:qFormat/>
    <w:rsid w:val="00541174"/>
    <w:rPr>
      <w:i/>
      <w:iCs/>
      <w:color w:val="5B9BD5" w:themeColor="accent1"/>
    </w:rPr>
  </w:style>
  <w:style w:type="table" w:styleId="Tablaconcuadrcula">
    <w:name w:val="Table Grid"/>
    <w:basedOn w:val="Tablanormal"/>
    <w:uiPriority w:val="39"/>
    <w:rsid w:val="00541174"/>
    <w:pPr>
      <w:jc w:val="left"/>
    </w:pPr>
    <w:rPr>
      <w:rFonts w:ascii="Times New Roman" w:eastAsia="Times New Roman" w:hAnsi="Times New Roman" w:cs="Times New Roman"/>
      <w:sz w:val="24"/>
      <w:szCs w:val="24"/>
      <w:lang w:val="es-ES_tradnl" w:eastAsia="es-ES_tradnl"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B09EF"/>
    <w:pPr>
      <w:tabs>
        <w:tab w:val="center" w:pos="4819"/>
        <w:tab w:val="right" w:pos="9638"/>
      </w:tabs>
    </w:pPr>
  </w:style>
  <w:style w:type="character" w:customStyle="1" w:styleId="EncabezadoCar">
    <w:name w:val="Encabezado Car"/>
    <w:basedOn w:val="Fuentedeprrafopredeter"/>
    <w:link w:val="Encabezado"/>
    <w:uiPriority w:val="99"/>
    <w:rsid w:val="009B09EF"/>
    <w:rPr>
      <w:rFonts w:ascii="Times New Roman" w:eastAsia="Times New Roman" w:hAnsi="Times New Roman" w:cs="Times New Roman"/>
      <w:sz w:val="24"/>
      <w:szCs w:val="24"/>
      <w:lang w:val="es-ES_tradnl" w:eastAsia="es-ES_tradnl" w:bidi="he-IL"/>
    </w:rPr>
  </w:style>
  <w:style w:type="paragraph" w:styleId="Piedepgina">
    <w:name w:val="footer"/>
    <w:basedOn w:val="Normal"/>
    <w:link w:val="PiedepginaCar"/>
    <w:uiPriority w:val="99"/>
    <w:unhideWhenUsed/>
    <w:rsid w:val="009B09EF"/>
    <w:pPr>
      <w:tabs>
        <w:tab w:val="center" w:pos="4819"/>
        <w:tab w:val="right" w:pos="9638"/>
      </w:tabs>
    </w:pPr>
  </w:style>
  <w:style w:type="character" w:customStyle="1" w:styleId="PiedepginaCar">
    <w:name w:val="Pie de página Car"/>
    <w:basedOn w:val="Fuentedeprrafopredeter"/>
    <w:link w:val="Piedepgina"/>
    <w:uiPriority w:val="99"/>
    <w:rsid w:val="009B09EF"/>
    <w:rPr>
      <w:rFonts w:ascii="Times New Roman" w:eastAsia="Times New Roman" w:hAnsi="Times New Roman" w:cs="Times New Roman"/>
      <w:sz w:val="24"/>
      <w:szCs w:val="24"/>
      <w:lang w:val="es-ES_tradnl" w:eastAsia="es-ES_tradnl" w:bidi="he-IL"/>
    </w:rPr>
  </w:style>
  <w:style w:type="character" w:styleId="Hipervnculovisitado">
    <w:name w:val="FollowedHyperlink"/>
    <w:basedOn w:val="Fuentedeprrafopredeter"/>
    <w:uiPriority w:val="99"/>
    <w:semiHidden/>
    <w:unhideWhenUsed/>
    <w:rsid w:val="00D744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rchive.sdb.org/Documenti/Santita/Seminario_2018/Santi_2_Seminario_2018_RMlettera_es.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F171D-60F5-4C6E-AF0E-B9E19E693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11730</Words>
  <Characters>64519</Characters>
  <Application>Microsoft Office Word</Application>
  <DocSecurity>0</DocSecurity>
  <Lines>537</Lines>
  <Paragraphs>152</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Vanoli</dc:creator>
  <cp:keywords/>
  <dc:description/>
  <cp:lastModifiedBy>Fernandez Artime Angel</cp:lastModifiedBy>
  <cp:revision>2</cp:revision>
  <dcterms:created xsi:type="dcterms:W3CDTF">2022-12-20T08:53:00Z</dcterms:created>
  <dcterms:modified xsi:type="dcterms:W3CDTF">2022-12-20T08:53:00Z</dcterms:modified>
</cp:coreProperties>
</file>